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0F1" w:rsidRDefault="004C29ED" w:rsidP="00CA70F1">
      <w:pPr>
        <w:rPr>
          <w:b/>
        </w:rPr>
      </w:pPr>
      <w:r>
        <w:rPr>
          <w:b/>
        </w:rPr>
        <w:t>Laboratorijske vaje iz elektrike:</w:t>
      </w:r>
    </w:p>
    <w:p w:rsidR="004C29ED" w:rsidRDefault="004C29ED" w:rsidP="00CA70F1">
      <w:pPr>
        <w:rPr>
          <w:b/>
        </w:rPr>
      </w:pPr>
    </w:p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t>1.VAJA:</w:t>
      </w:r>
      <w:r>
        <w:t xml:space="preserve"> Vezava ampermetra in merjenje električnega toka</w:t>
      </w:r>
    </w:p>
    <w:p w:rsidR="004C29ED" w:rsidRDefault="004C29ED" w:rsidP="004C29ED">
      <w:pPr>
        <w:rPr>
          <w:iCs/>
        </w:rPr>
      </w:pPr>
    </w:p>
    <w:p w:rsidR="004C29ED" w:rsidRDefault="00CC6B9F" w:rsidP="004C29ED">
      <w:pPr>
        <w:rPr>
          <w:iCs/>
        </w:rPr>
      </w:pPr>
      <w:hyperlink r:id="rId5" w:history="1">
        <w:r w:rsidR="004C29ED" w:rsidRPr="00174072">
          <w:rPr>
            <w:rStyle w:val="Hiperpovezava"/>
            <w:iCs/>
          </w:rPr>
          <w:t>https://phet.colora</w:t>
        </w:r>
        <w:r w:rsidR="004C29ED" w:rsidRPr="00174072">
          <w:rPr>
            <w:rStyle w:val="Hiperpovezava"/>
            <w:iCs/>
          </w:rPr>
          <w:t>d</w:t>
        </w:r>
        <w:r w:rsidR="004C29ED" w:rsidRPr="00174072">
          <w:rPr>
            <w:rStyle w:val="Hiperpovezava"/>
            <w:iCs/>
          </w:rPr>
          <w:t>o.edu/sims/html/circuit-construction-kit-dc-virtual-lab/latest/circuit-construction-kit-dc-virtual-lab_bs.html</w:t>
        </w:r>
      </w:hyperlink>
    </w:p>
    <w:p w:rsidR="00CA70F1" w:rsidRDefault="00CA70F1" w:rsidP="00CA70F1"/>
    <w:p w:rsidR="004C29ED" w:rsidRDefault="004C29ED" w:rsidP="00CA70F1">
      <w:pPr>
        <w:rPr>
          <w:i/>
          <w:iCs/>
        </w:rPr>
      </w:pPr>
    </w:p>
    <w:p w:rsidR="00CA70F1" w:rsidRDefault="00CA70F1" w:rsidP="00CA70F1">
      <w:pPr>
        <w:rPr>
          <w:i/>
          <w:iCs/>
        </w:rPr>
      </w:pPr>
      <w:r>
        <w:rPr>
          <w:i/>
          <w:iCs/>
        </w:rPr>
        <w:t>Naloge:       1. Sestavi električni krog z upor</w:t>
      </w:r>
      <w:r w:rsidR="004C29ED">
        <w:rPr>
          <w:i/>
          <w:iCs/>
        </w:rPr>
        <w:t>nikom</w:t>
      </w:r>
      <w:r>
        <w:rPr>
          <w:i/>
          <w:iCs/>
        </w:rPr>
        <w:t xml:space="preserve"> 5000 Ω</w:t>
      </w:r>
      <w:r w:rsidR="004C29ED">
        <w:rPr>
          <w:i/>
          <w:iCs/>
        </w:rPr>
        <w:t xml:space="preserve"> in baterijo z 9,0 V</w:t>
      </w:r>
      <w:r>
        <w:rPr>
          <w:i/>
          <w:iCs/>
        </w:rPr>
        <w:t>.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2. Izmeri električni tok </w:t>
      </w:r>
      <w:r w:rsidR="004C29ED">
        <w:rPr>
          <w:i/>
          <w:iCs/>
        </w:rPr>
        <w:t>na dveh mestih v vezju</w:t>
      </w:r>
      <w:r>
        <w:rPr>
          <w:i/>
          <w:iCs/>
        </w:rPr>
        <w:t>.</w:t>
      </w:r>
    </w:p>
    <w:p w:rsidR="00CA70F1" w:rsidRDefault="00CA70F1" w:rsidP="00CA70F1">
      <w:pPr>
        <w:rPr>
          <w:iCs/>
        </w:rPr>
      </w:pPr>
    </w:p>
    <w:p w:rsidR="00CA70F1" w:rsidRPr="00CA70F1" w:rsidRDefault="00CA70F1" w:rsidP="00CA70F1">
      <w:pPr>
        <w:rPr>
          <w:iCs/>
        </w:rPr>
      </w:pPr>
    </w:p>
    <w:p w:rsidR="00CA70F1" w:rsidRDefault="00CA70F1" w:rsidP="00672621">
      <w:pPr>
        <w:jc w:val="center"/>
      </w:pPr>
      <w:r>
        <w:rPr>
          <w:noProof/>
        </w:rPr>
        <w:drawing>
          <wp:inline distT="0" distB="0" distL="0" distR="0" wp14:anchorId="76B5330A" wp14:editId="0E80079D">
            <wp:extent cx="3233773" cy="1819275"/>
            <wp:effectExtent l="0" t="0" r="508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1069" cy="183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D1D8D5" wp14:editId="7529DC3F">
            <wp:extent cx="3190882" cy="1795145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6770" cy="18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CA70F1" w:rsidP="00CA70F1">
      <w:r>
        <w:t xml:space="preserve">                    </w:t>
      </w:r>
    </w:p>
    <w:p w:rsidR="00CA70F1" w:rsidRDefault="00CA70F1" w:rsidP="00CA70F1"/>
    <w:p w:rsidR="00CA70F1" w:rsidRDefault="00CA70F1" w:rsidP="00CA70F1">
      <w:r>
        <w:t>Vprašanja: 1. Kako vežemo</w:t>
      </w:r>
      <w:r w:rsidR="00CE4DCC">
        <w:t xml:space="preserve"> ampermeter v električni krog? </w:t>
      </w:r>
      <w:r w:rsidR="003A666A">
        <w:rPr>
          <w:color w:val="0070C0"/>
        </w:rPr>
        <w:t>Z</w:t>
      </w:r>
      <w:r w:rsidR="00CE4DCC" w:rsidRPr="00CE4DCC">
        <w:rPr>
          <w:color w:val="0070C0"/>
        </w:rPr>
        <w:t>aporedno</w:t>
      </w:r>
    </w:p>
    <w:p w:rsidR="00CA70F1" w:rsidRDefault="00CA70F1" w:rsidP="00CA70F1">
      <w:r>
        <w:t xml:space="preserve">                  2. Koliko kaže ampermeter v prvem in v drugem primeru?</w:t>
      </w:r>
    </w:p>
    <w:p w:rsidR="00CA70F1" w:rsidRDefault="00CA70F1" w:rsidP="00CA70F1">
      <w:r>
        <w:t xml:space="preserve">                      I</w:t>
      </w:r>
      <w:r>
        <w:rPr>
          <w:vertAlign w:val="subscript"/>
        </w:rPr>
        <w:t>1</w:t>
      </w:r>
      <w:r>
        <w:t xml:space="preserve"> = </w:t>
      </w:r>
      <w:r w:rsidR="00403F73" w:rsidRPr="00403F73">
        <w:rPr>
          <w:color w:val="0070C0"/>
        </w:rPr>
        <w:t>0</w:t>
      </w:r>
      <w:r w:rsidR="004B7F07">
        <w:rPr>
          <w:color w:val="0070C0"/>
        </w:rPr>
        <w:t>,002</w:t>
      </w:r>
      <w:r w:rsidR="00403F73">
        <w:t xml:space="preserve"> </w:t>
      </w:r>
      <w:r w:rsidR="00F31B1B">
        <w:rPr>
          <w:color w:val="0070C0"/>
        </w:rPr>
        <w:t>A</w:t>
      </w:r>
      <w:r>
        <w:t>, I</w:t>
      </w:r>
      <w:r>
        <w:rPr>
          <w:vertAlign w:val="subscript"/>
        </w:rPr>
        <w:t>2</w:t>
      </w:r>
      <w:r>
        <w:t xml:space="preserve"> = </w:t>
      </w:r>
      <w:r w:rsidR="00F31B1B">
        <w:rPr>
          <w:color w:val="0070C0"/>
        </w:rPr>
        <w:t>0,00</w:t>
      </w:r>
      <w:r w:rsidR="004B7F07">
        <w:rPr>
          <w:color w:val="0070C0"/>
        </w:rPr>
        <w:t>2</w:t>
      </w:r>
      <w:r w:rsidR="00403F73">
        <w:rPr>
          <w:color w:val="0070C0"/>
        </w:rPr>
        <w:t xml:space="preserve"> </w:t>
      </w:r>
      <w:r w:rsidR="00F31B1B">
        <w:rPr>
          <w:color w:val="0070C0"/>
        </w:rPr>
        <w:t>A</w:t>
      </w:r>
      <w:r w:rsidR="00620B9A">
        <w:t xml:space="preserve"> </w:t>
      </w:r>
      <w:r>
        <w:t>Ali velja enačba I</w:t>
      </w:r>
      <w:r>
        <w:rPr>
          <w:vertAlign w:val="subscript"/>
        </w:rPr>
        <w:t>1</w:t>
      </w:r>
      <w:r>
        <w:t xml:space="preserve"> =I</w:t>
      </w:r>
      <w:r>
        <w:rPr>
          <w:vertAlign w:val="subscript"/>
        </w:rPr>
        <w:t>2</w:t>
      </w:r>
      <w:r>
        <w:t>?</w:t>
      </w:r>
      <w:r w:rsidR="00620B9A">
        <w:t xml:space="preserve"> </w:t>
      </w:r>
      <w:r w:rsidR="00F31B1B">
        <w:rPr>
          <w:color w:val="0070C0"/>
        </w:rPr>
        <w:t>Da</w:t>
      </w:r>
    </w:p>
    <w:p w:rsidR="00CA70F1" w:rsidRDefault="00CA70F1" w:rsidP="00CA70F1">
      <w:r>
        <w:t xml:space="preserve">                  3. Ali je pomembno, kje v krogu vežeš ampermeter?</w:t>
      </w:r>
      <w:r w:rsidR="00620B9A">
        <w:t xml:space="preserve"> </w:t>
      </w:r>
      <w:r w:rsidR="00FC5B41" w:rsidRPr="0045084E">
        <w:rPr>
          <w:color w:val="0070C0"/>
        </w:rPr>
        <w:t>Da</w:t>
      </w:r>
    </w:p>
    <w:p w:rsidR="00CA70F1" w:rsidRDefault="00CA70F1" w:rsidP="00CA70F1"/>
    <w:p w:rsidR="00CA70F1" w:rsidRDefault="00CA70F1" w:rsidP="00CA70F1"/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t>2.VAJA</w:t>
      </w:r>
      <w:r>
        <w:rPr>
          <w:b/>
        </w:rPr>
        <w:t>:</w:t>
      </w:r>
      <w:r>
        <w:t xml:space="preserve"> Vezava voltmetra in merjenje električne napetosti</w:t>
      </w:r>
    </w:p>
    <w:p w:rsidR="00CA70F1" w:rsidRDefault="00CA70F1" w:rsidP="00CA70F1"/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Naloga:       1. Sestavi električni krog </w:t>
      </w:r>
      <w:r w:rsidR="004C29ED">
        <w:rPr>
          <w:i/>
          <w:iCs/>
        </w:rPr>
        <w:t>z upornikom 12 Ω in baterijo 9,0 V.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2. Izmeri napetost na </w:t>
      </w:r>
      <w:r w:rsidR="004C29ED">
        <w:rPr>
          <w:i/>
          <w:iCs/>
        </w:rPr>
        <w:t>uporniku</w:t>
      </w:r>
      <w:r>
        <w:rPr>
          <w:i/>
          <w:iCs/>
        </w:rPr>
        <w:t xml:space="preserve"> in bateriji.</w:t>
      </w:r>
    </w:p>
    <w:p w:rsidR="00CA70F1" w:rsidRDefault="004C29ED" w:rsidP="00672621">
      <w:pPr>
        <w:jc w:val="center"/>
      </w:pPr>
      <w:r>
        <w:rPr>
          <w:noProof/>
        </w:rPr>
        <w:drawing>
          <wp:inline distT="0" distB="0" distL="0" distR="0" wp14:anchorId="660D897A" wp14:editId="0C4AEF44">
            <wp:extent cx="2628900" cy="1478982"/>
            <wp:effectExtent l="0" t="0" r="0" b="698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2127" cy="148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F6C8B8" wp14:editId="2E26AAD3">
            <wp:extent cx="2617200" cy="147240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CA70F1" w:rsidP="00CA70F1">
      <w:r>
        <w:t xml:space="preserve">                </w:t>
      </w:r>
    </w:p>
    <w:p w:rsidR="00CA70F1" w:rsidRDefault="00CA70F1" w:rsidP="00CA70F1">
      <w:pPr>
        <w:rPr>
          <w:b/>
        </w:rPr>
      </w:pPr>
    </w:p>
    <w:p w:rsidR="00CA70F1" w:rsidRDefault="00CA70F1" w:rsidP="00CA70F1">
      <w:r>
        <w:t>Vprašanja: 1. Kako vežemo voltmeter v električni krog?</w:t>
      </w:r>
      <w:r w:rsidR="007E1945">
        <w:t xml:space="preserve"> </w:t>
      </w:r>
      <w:r w:rsidR="007E1945" w:rsidRPr="007E1945">
        <w:rPr>
          <w:color w:val="0070C0"/>
        </w:rPr>
        <w:t>Vzporedno</w:t>
      </w:r>
    </w:p>
    <w:p w:rsidR="00CA70F1" w:rsidRDefault="00CA70F1" w:rsidP="00CA70F1">
      <w:r>
        <w:t xml:space="preserve">                  2. Koliko kaže voltmeter na </w:t>
      </w:r>
      <w:r w:rsidR="0045084E">
        <w:t>uporniku</w:t>
      </w:r>
      <w:r>
        <w:t xml:space="preserve"> in koliko na bateriji?</w:t>
      </w:r>
    </w:p>
    <w:p w:rsidR="00CA70F1" w:rsidRDefault="00CA70F1" w:rsidP="00CA70F1">
      <w:r>
        <w:t xml:space="preserve">                      U</w:t>
      </w:r>
      <w:r>
        <w:rPr>
          <w:vertAlign w:val="subscript"/>
        </w:rPr>
        <w:t>1</w:t>
      </w:r>
      <w:r>
        <w:t xml:space="preserve"> = </w:t>
      </w:r>
      <w:r w:rsidR="00401F3E">
        <w:rPr>
          <w:color w:val="0070C0"/>
        </w:rPr>
        <w:t>-9</w:t>
      </w:r>
      <w:r w:rsidR="005A55CA" w:rsidRPr="005A55CA">
        <w:rPr>
          <w:color w:val="0070C0"/>
        </w:rPr>
        <w:t xml:space="preserve"> V</w:t>
      </w:r>
      <w:r w:rsidRPr="005A55CA">
        <w:rPr>
          <w:color w:val="0070C0"/>
        </w:rPr>
        <w:t xml:space="preserve"> </w:t>
      </w:r>
      <w:r>
        <w:t>, U</w:t>
      </w:r>
      <w:r>
        <w:rPr>
          <w:vertAlign w:val="subscript"/>
        </w:rPr>
        <w:t>2</w:t>
      </w:r>
      <w:r>
        <w:t xml:space="preserve"> = </w:t>
      </w:r>
      <w:r w:rsidR="00401F3E">
        <w:rPr>
          <w:color w:val="0070C0"/>
        </w:rPr>
        <w:t>9</w:t>
      </w:r>
      <w:r w:rsidR="005A55CA" w:rsidRPr="005A55CA">
        <w:rPr>
          <w:color w:val="0070C0"/>
        </w:rPr>
        <w:t xml:space="preserve"> V</w:t>
      </w:r>
    </w:p>
    <w:p w:rsidR="00CA70F1" w:rsidRPr="00401F3E" w:rsidRDefault="00CA70F1" w:rsidP="00CA70F1">
      <w:pPr>
        <w:rPr>
          <w:color w:val="0070C0"/>
        </w:rPr>
      </w:pPr>
      <w:r>
        <w:t xml:space="preserve">                   3. Kaj ugotoviš, če primerjaš izmerjeni napetosti?</w:t>
      </w:r>
      <w:r w:rsidR="00401F3E">
        <w:t xml:space="preserve"> </w:t>
      </w:r>
      <w:r w:rsidR="00401F3E">
        <w:rPr>
          <w:color w:val="0070C0"/>
        </w:rPr>
        <w:t>Da sta nasprotno enaki.</w:t>
      </w:r>
    </w:p>
    <w:p w:rsidR="00CA70F1" w:rsidRDefault="00CA70F1" w:rsidP="00CA70F1"/>
    <w:p w:rsidR="004C29ED" w:rsidRDefault="004C29ED" w:rsidP="00CA70F1"/>
    <w:p w:rsidR="004C29ED" w:rsidRDefault="004C29ED" w:rsidP="00CA70F1"/>
    <w:p w:rsidR="004C29ED" w:rsidRDefault="004C29ED" w:rsidP="00CA70F1"/>
    <w:p w:rsidR="004C29ED" w:rsidRDefault="004C29ED" w:rsidP="00CA70F1"/>
    <w:p w:rsidR="004C29ED" w:rsidRDefault="004C29ED" w:rsidP="00CA70F1"/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3.VAJA:</w:t>
      </w:r>
      <w:r>
        <w:t xml:space="preserve"> Zaporedna vezava enakih žarnic </w:t>
      </w:r>
    </w:p>
    <w:p w:rsidR="00CA70F1" w:rsidRDefault="00CA70F1" w:rsidP="00CA70F1">
      <w:r>
        <w:t xml:space="preserve"> 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>Naloga:       1. Sestavi električni krog z zaporedno vezavo dveh enakih žarnic</w:t>
      </w:r>
      <w:r w:rsidR="004C29ED">
        <w:rPr>
          <w:i/>
          <w:iCs/>
        </w:rPr>
        <w:t xml:space="preserve"> in baterijo 9,0 V</w:t>
      </w:r>
      <w:r>
        <w:rPr>
          <w:i/>
          <w:iCs/>
        </w:rPr>
        <w:t>.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2. Izmeri vse tokove in napetosti, tako kot kažejo slike.</w:t>
      </w:r>
    </w:p>
    <w:p w:rsidR="00CA70F1" w:rsidRDefault="00CA70F1" w:rsidP="00CA70F1">
      <w:pPr>
        <w:rPr>
          <w:b/>
        </w:rPr>
      </w:pPr>
    </w:p>
    <w:p w:rsidR="00CA70F1" w:rsidRDefault="00672621" w:rsidP="00672621">
      <w:pPr>
        <w:jc w:val="center"/>
        <w:rPr>
          <w:b/>
        </w:rPr>
      </w:pPr>
      <w:r>
        <w:rPr>
          <w:noProof/>
        </w:rPr>
        <w:drawing>
          <wp:inline distT="0" distB="0" distL="0" distR="0" wp14:anchorId="3D095381" wp14:editId="495C4A1B">
            <wp:extent cx="2606400" cy="1465200"/>
            <wp:effectExtent l="0" t="0" r="3810" b="190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35E809" wp14:editId="20A4B566">
            <wp:extent cx="2606400" cy="1465200"/>
            <wp:effectExtent l="0" t="0" r="3810" b="190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09B5C8" wp14:editId="651A0906">
            <wp:extent cx="2606400" cy="1465200"/>
            <wp:effectExtent l="0" t="0" r="3810" b="190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672621" w:rsidP="00672621">
      <w:pPr>
        <w:jc w:val="center"/>
      </w:pPr>
      <w:r>
        <w:rPr>
          <w:noProof/>
        </w:rPr>
        <w:drawing>
          <wp:inline distT="0" distB="0" distL="0" distR="0" wp14:anchorId="2E2917FD" wp14:editId="455319F5">
            <wp:extent cx="2606400" cy="1465200"/>
            <wp:effectExtent l="0" t="0" r="3810" b="190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06AF20" wp14:editId="0CCABDAB">
            <wp:extent cx="2606400" cy="1465200"/>
            <wp:effectExtent l="0" t="0" r="3810" b="190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69A81A" wp14:editId="67EF9085">
            <wp:extent cx="2606400" cy="1465200"/>
            <wp:effectExtent l="0" t="0" r="3810" b="190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621" w:rsidRDefault="00CA70F1" w:rsidP="00CA70F1">
      <w:r>
        <w:t xml:space="preserve">  </w:t>
      </w:r>
    </w:p>
    <w:p w:rsidR="00CA70F1" w:rsidRDefault="00CA70F1" w:rsidP="00CA70F1">
      <w:r>
        <w:t>Tabela z izmerjenimi količinami:</w:t>
      </w:r>
    </w:p>
    <w:p w:rsidR="00CA70F1" w:rsidRDefault="00CA70F1" w:rsidP="00CA70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1286"/>
        <w:gridCol w:w="1286"/>
        <w:gridCol w:w="1286"/>
        <w:gridCol w:w="1277"/>
        <w:gridCol w:w="1277"/>
        <w:gridCol w:w="1277"/>
      </w:tblGrid>
      <w:tr w:rsidR="00CA70F1" w:rsidTr="006274CE">
        <w:tc>
          <w:tcPr>
            <w:tcW w:w="1314" w:type="dxa"/>
          </w:tcPr>
          <w:p w:rsidR="00CA70F1" w:rsidRDefault="00CA70F1" w:rsidP="006274CE"/>
        </w:tc>
        <w:tc>
          <w:tcPr>
            <w:tcW w:w="128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1</w:t>
            </w:r>
            <w:r>
              <w:t xml:space="preserve"> (mA)</w:t>
            </w:r>
          </w:p>
        </w:tc>
        <w:tc>
          <w:tcPr>
            <w:tcW w:w="128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2</w:t>
            </w:r>
            <w:r>
              <w:t xml:space="preserve"> (mA)</w:t>
            </w:r>
          </w:p>
        </w:tc>
        <w:tc>
          <w:tcPr>
            <w:tcW w:w="128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3</w:t>
            </w:r>
            <w:r>
              <w:t xml:space="preserve"> (mA)</w:t>
            </w:r>
          </w:p>
        </w:tc>
        <w:tc>
          <w:tcPr>
            <w:tcW w:w="1277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1</w:t>
            </w:r>
            <w:r>
              <w:t xml:space="preserve"> (V)</w:t>
            </w:r>
          </w:p>
        </w:tc>
        <w:tc>
          <w:tcPr>
            <w:tcW w:w="1277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2</w:t>
            </w:r>
            <w:r>
              <w:t xml:space="preserve"> (V)</w:t>
            </w:r>
          </w:p>
        </w:tc>
        <w:tc>
          <w:tcPr>
            <w:tcW w:w="1277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3</w:t>
            </w:r>
            <w:r>
              <w:t xml:space="preserve"> (V)</w:t>
            </w:r>
          </w:p>
        </w:tc>
      </w:tr>
      <w:tr w:rsidR="00CA70F1" w:rsidTr="006274CE">
        <w:tc>
          <w:tcPr>
            <w:tcW w:w="1314" w:type="dxa"/>
          </w:tcPr>
          <w:p w:rsidR="00CA70F1" w:rsidRDefault="00CA70F1" w:rsidP="006274CE">
            <w:r>
              <w:t>ŽARNICE</w:t>
            </w:r>
          </w:p>
        </w:tc>
        <w:tc>
          <w:tcPr>
            <w:tcW w:w="1286" w:type="dxa"/>
          </w:tcPr>
          <w:p w:rsidR="00CA70F1" w:rsidRPr="00E545D6" w:rsidRDefault="00360026" w:rsidP="00D94D1D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45</w:t>
            </w:r>
            <w:r w:rsidR="00D94D1D" w:rsidRPr="00E545D6">
              <w:rPr>
                <w:color w:val="0070C0"/>
              </w:rPr>
              <w:t>0</w:t>
            </w:r>
          </w:p>
        </w:tc>
        <w:tc>
          <w:tcPr>
            <w:tcW w:w="1286" w:type="dxa"/>
          </w:tcPr>
          <w:p w:rsidR="00CA70F1" w:rsidRPr="00E545D6" w:rsidRDefault="00230185" w:rsidP="00D94D1D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45</w:t>
            </w:r>
            <w:r w:rsidR="00D94D1D" w:rsidRPr="00E545D6">
              <w:rPr>
                <w:color w:val="0070C0"/>
              </w:rPr>
              <w:t>0</w:t>
            </w:r>
          </w:p>
        </w:tc>
        <w:tc>
          <w:tcPr>
            <w:tcW w:w="1286" w:type="dxa"/>
          </w:tcPr>
          <w:p w:rsidR="00CA70F1" w:rsidRPr="00E545D6" w:rsidRDefault="00D94D1D" w:rsidP="00D94D1D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450</w:t>
            </w:r>
          </w:p>
        </w:tc>
        <w:tc>
          <w:tcPr>
            <w:tcW w:w="1277" w:type="dxa"/>
          </w:tcPr>
          <w:p w:rsidR="00CA70F1" w:rsidRPr="00E545D6" w:rsidRDefault="000A253F" w:rsidP="00D94D1D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4,50</w:t>
            </w:r>
          </w:p>
        </w:tc>
        <w:tc>
          <w:tcPr>
            <w:tcW w:w="1277" w:type="dxa"/>
          </w:tcPr>
          <w:p w:rsidR="00CA70F1" w:rsidRPr="00E545D6" w:rsidRDefault="000A253F" w:rsidP="00D94D1D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4,50</w:t>
            </w:r>
          </w:p>
        </w:tc>
        <w:tc>
          <w:tcPr>
            <w:tcW w:w="1277" w:type="dxa"/>
          </w:tcPr>
          <w:p w:rsidR="00CA70F1" w:rsidRPr="00E545D6" w:rsidRDefault="00174D0F" w:rsidP="00D94D1D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9,00</w:t>
            </w:r>
          </w:p>
        </w:tc>
      </w:tr>
    </w:tbl>
    <w:p w:rsidR="00CA70F1" w:rsidRDefault="00CA70F1" w:rsidP="00CA70F1"/>
    <w:p w:rsidR="00CA70F1" w:rsidRDefault="00CA70F1" w:rsidP="00CA70F1"/>
    <w:p w:rsidR="00CA70F1" w:rsidRDefault="00CA70F1" w:rsidP="00CA70F1">
      <w:r>
        <w:t>Vprašanja:  1. Ali veljata Kirchhoffova zakona pri zaporedni vezavi žarnic - enaki tokovi,</w:t>
      </w:r>
    </w:p>
    <w:p w:rsidR="00CA70F1" w:rsidRDefault="00CA70F1" w:rsidP="00CA70F1">
      <w:r>
        <w:t xml:space="preserve">                      porazdeljene napetosti?</w:t>
      </w:r>
      <w:r w:rsidR="00B019E3" w:rsidRPr="00B019E3">
        <w:rPr>
          <w:color w:val="0070C0"/>
        </w:rPr>
        <w:t xml:space="preserve"> </w:t>
      </w:r>
      <w:r w:rsidR="004C7DA8">
        <w:rPr>
          <w:color w:val="0070C0"/>
        </w:rPr>
        <w:t>Da</w:t>
      </w:r>
    </w:p>
    <w:p w:rsidR="00CA70F1" w:rsidRDefault="00CA70F1" w:rsidP="00CA70F1"/>
    <w:p w:rsidR="00CA70F1" w:rsidRPr="00434E67" w:rsidRDefault="00CA70F1" w:rsidP="00CA70F1">
      <w:pPr>
        <w:rPr>
          <w:color w:val="0070C0"/>
        </w:rPr>
      </w:pPr>
      <w:r>
        <w:t xml:space="preserve">                   2. Kje v praksi srečamo takšno vezavo žarnic?</w:t>
      </w:r>
      <w:r w:rsidR="00434E67">
        <w:t xml:space="preserve"> </w:t>
      </w:r>
      <w:r w:rsidR="004C7DA8">
        <w:rPr>
          <w:color w:val="0070C0"/>
        </w:rPr>
        <w:t>Stare novoletne lučke</w:t>
      </w:r>
      <w:r w:rsidR="00434E67">
        <w:rPr>
          <w:color w:val="0070C0"/>
        </w:rPr>
        <w:t xml:space="preserve"> </w:t>
      </w:r>
    </w:p>
    <w:p w:rsidR="00CA70F1" w:rsidRDefault="00CA70F1" w:rsidP="00CA70F1"/>
    <w:p w:rsidR="00CA70F1" w:rsidRDefault="00CA70F1" w:rsidP="00CA70F1">
      <w:r>
        <w:t xml:space="preserve">                   3. Če ena žarnica pregori, kaj se zgodi z drugo žarnico?</w:t>
      </w:r>
      <w:r w:rsidR="00476CDD">
        <w:t xml:space="preserve"> </w:t>
      </w:r>
      <w:r w:rsidR="0003139A">
        <w:rPr>
          <w:color w:val="0070C0"/>
        </w:rPr>
        <w:t>Ne sveti</w:t>
      </w:r>
      <w:r w:rsidR="004C7DA8">
        <w:rPr>
          <w:color w:val="0070C0"/>
        </w:rPr>
        <w:t>.</w:t>
      </w:r>
    </w:p>
    <w:p w:rsidR="00CA70F1" w:rsidRDefault="00CA70F1" w:rsidP="00CA70F1">
      <w:pPr>
        <w:rPr>
          <w:sz w:val="16"/>
          <w:szCs w:val="16"/>
        </w:rPr>
      </w:pPr>
    </w:p>
    <w:p w:rsidR="00CA70F1" w:rsidRDefault="00CA70F1" w:rsidP="00CA70F1">
      <w:pPr>
        <w:rPr>
          <w:sz w:val="16"/>
          <w:szCs w:val="16"/>
        </w:rPr>
      </w:pPr>
    </w:p>
    <w:p w:rsidR="00CA70F1" w:rsidRDefault="00CA70F1" w:rsidP="00CA70F1">
      <w:pPr>
        <w:rPr>
          <w:sz w:val="16"/>
          <w:szCs w:val="16"/>
        </w:rPr>
      </w:pPr>
    </w:p>
    <w:p w:rsidR="00C7635B" w:rsidRDefault="00C7635B">
      <w:pPr>
        <w:spacing w:after="160" w:line="259" w:lineRule="auto"/>
        <w:rPr>
          <w:sz w:val="16"/>
          <w:szCs w:val="16"/>
        </w:rPr>
      </w:pPr>
    </w:p>
    <w:p w:rsidR="00CA70F1" w:rsidRDefault="00CA70F1" w:rsidP="00CA70F1">
      <w:pPr>
        <w:rPr>
          <w:sz w:val="16"/>
          <w:szCs w:val="16"/>
        </w:rPr>
      </w:pPr>
    </w:p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t>4.VAJA:</w:t>
      </w:r>
      <w:r>
        <w:t xml:space="preserve"> Zaporedna vezava različnih upornikov</w:t>
      </w:r>
    </w:p>
    <w:p w:rsidR="00CA70F1" w:rsidRDefault="00CA70F1" w:rsidP="00CA70F1">
      <w:pPr>
        <w:rPr>
          <w:i/>
          <w:iCs/>
        </w:rPr>
      </w:pP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Naloga:         3. Sestavi električni krog z zaporedno vezavo </w:t>
      </w:r>
      <w:r w:rsidR="008741FD">
        <w:rPr>
          <w:i/>
          <w:iCs/>
        </w:rPr>
        <w:t xml:space="preserve">dveh </w:t>
      </w:r>
      <w:r>
        <w:rPr>
          <w:i/>
          <w:iCs/>
        </w:rPr>
        <w:t xml:space="preserve">upornikov 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      ( R</w:t>
      </w:r>
      <w:r>
        <w:rPr>
          <w:i/>
          <w:iCs/>
          <w:vertAlign w:val="subscript"/>
        </w:rPr>
        <w:t>1</w:t>
      </w:r>
      <w:r>
        <w:rPr>
          <w:i/>
          <w:iCs/>
        </w:rPr>
        <w:t xml:space="preserve"> = 100</w:t>
      </w:r>
      <w:r>
        <w:rPr>
          <w:i/>
          <w:iCs/>
        </w:rPr>
        <w:sym w:font="Symbol" w:char="F057"/>
      </w:r>
      <w:r>
        <w:rPr>
          <w:i/>
          <w:iCs/>
        </w:rPr>
        <w:t>, R</w:t>
      </w:r>
      <w:r>
        <w:rPr>
          <w:i/>
          <w:iCs/>
          <w:vertAlign w:val="subscript"/>
        </w:rPr>
        <w:t>2</w:t>
      </w:r>
      <w:r>
        <w:rPr>
          <w:i/>
          <w:iCs/>
        </w:rPr>
        <w:t xml:space="preserve"> = 500</w:t>
      </w:r>
      <w:r>
        <w:rPr>
          <w:i/>
          <w:iCs/>
        </w:rPr>
        <w:sym w:font="Symbol" w:char="F057"/>
      </w:r>
      <w:r>
        <w:rPr>
          <w:i/>
          <w:iCs/>
        </w:rPr>
        <w:t>)</w:t>
      </w:r>
      <w:r w:rsidR="008741FD">
        <w:rPr>
          <w:i/>
          <w:iCs/>
        </w:rPr>
        <w:t xml:space="preserve"> in baterije 9,0 V</w:t>
      </w:r>
      <w:r>
        <w:rPr>
          <w:i/>
          <w:iCs/>
        </w:rPr>
        <w:t>.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  4. Izmeri vse napetosti in tokove, tako kot kažejo slike.</w:t>
      </w:r>
    </w:p>
    <w:p w:rsidR="008741FD" w:rsidRDefault="008741FD" w:rsidP="00CA70F1">
      <w:pPr>
        <w:rPr>
          <w:i/>
          <w:iCs/>
        </w:rPr>
      </w:pPr>
    </w:p>
    <w:p w:rsidR="00CA70F1" w:rsidRDefault="008741FD" w:rsidP="008741FD">
      <w:pPr>
        <w:jc w:val="center"/>
      </w:pPr>
      <w:r>
        <w:rPr>
          <w:noProof/>
        </w:rPr>
        <w:drawing>
          <wp:inline distT="0" distB="0" distL="0" distR="0" wp14:anchorId="78F19C36" wp14:editId="3F845997">
            <wp:extent cx="2606400" cy="1465200"/>
            <wp:effectExtent l="0" t="0" r="3810" b="190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17BDEE" wp14:editId="272B7BAC">
            <wp:extent cx="2606400" cy="1465200"/>
            <wp:effectExtent l="0" t="0" r="3810" b="190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7BB546" wp14:editId="33E6D25E">
            <wp:extent cx="2606400" cy="1465200"/>
            <wp:effectExtent l="0" t="0" r="3810" b="190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1FD" w:rsidRDefault="008741FD" w:rsidP="008741FD">
      <w:pPr>
        <w:jc w:val="center"/>
      </w:pPr>
      <w:r>
        <w:rPr>
          <w:noProof/>
        </w:rPr>
        <w:drawing>
          <wp:inline distT="0" distB="0" distL="0" distR="0" wp14:anchorId="1024CF7B" wp14:editId="335ACE1A">
            <wp:extent cx="2606400" cy="1465200"/>
            <wp:effectExtent l="0" t="0" r="3810" b="190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FD2245F" wp14:editId="0E735E9B">
            <wp:extent cx="2606400" cy="1465200"/>
            <wp:effectExtent l="0" t="0" r="3810" b="190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1FD" w:rsidRDefault="008741FD" w:rsidP="008741FD">
      <w:pPr>
        <w:jc w:val="center"/>
      </w:pPr>
      <w:r>
        <w:rPr>
          <w:noProof/>
        </w:rPr>
        <w:drawing>
          <wp:inline distT="0" distB="0" distL="0" distR="0" wp14:anchorId="6B6D7727" wp14:editId="333168A4">
            <wp:extent cx="2606400" cy="1465200"/>
            <wp:effectExtent l="0" t="0" r="3810" b="190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CA70F1" w:rsidP="00CA70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1316"/>
        <w:gridCol w:w="1316"/>
        <w:gridCol w:w="1316"/>
        <w:gridCol w:w="1316"/>
        <w:gridCol w:w="1316"/>
        <w:gridCol w:w="1316"/>
      </w:tblGrid>
      <w:tr w:rsidR="00CA70F1" w:rsidTr="006274CE">
        <w:tc>
          <w:tcPr>
            <w:tcW w:w="1363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1</w:t>
            </w:r>
            <w:r>
              <w:t xml:space="preserve"> (V)</w:t>
            </w:r>
          </w:p>
        </w:tc>
        <w:tc>
          <w:tcPr>
            <w:tcW w:w="1316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2</w:t>
            </w:r>
            <w:r>
              <w:t xml:space="preserve"> (V)</w:t>
            </w:r>
          </w:p>
        </w:tc>
        <w:tc>
          <w:tcPr>
            <w:tcW w:w="1316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3</w:t>
            </w:r>
            <w:r>
              <w:t xml:space="preserve"> (V)</w:t>
            </w:r>
          </w:p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1</w:t>
            </w:r>
            <w:r>
              <w:t xml:space="preserve"> (mA)</w:t>
            </w:r>
          </w:p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2</w:t>
            </w:r>
            <w:r>
              <w:t xml:space="preserve"> (mA)</w:t>
            </w:r>
          </w:p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3</w:t>
            </w:r>
            <w:r>
              <w:t xml:space="preserve"> (mA)</w:t>
            </w:r>
          </w:p>
        </w:tc>
      </w:tr>
      <w:tr w:rsidR="00CA70F1" w:rsidTr="006274CE">
        <w:tc>
          <w:tcPr>
            <w:tcW w:w="1363" w:type="dxa"/>
          </w:tcPr>
          <w:p w:rsidR="00CA70F1" w:rsidRDefault="00CA70F1" w:rsidP="006274CE">
            <w:r>
              <w:t>UPORNIKI</w:t>
            </w:r>
          </w:p>
        </w:tc>
        <w:tc>
          <w:tcPr>
            <w:tcW w:w="1316" w:type="dxa"/>
          </w:tcPr>
          <w:p w:rsidR="00CA70F1" w:rsidRPr="00E545D6" w:rsidRDefault="00565041" w:rsidP="00E545D6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1,50</w:t>
            </w:r>
          </w:p>
        </w:tc>
        <w:tc>
          <w:tcPr>
            <w:tcW w:w="1316" w:type="dxa"/>
          </w:tcPr>
          <w:p w:rsidR="00CA70F1" w:rsidRPr="00E545D6" w:rsidRDefault="00926082" w:rsidP="00E545D6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7,50</w:t>
            </w:r>
          </w:p>
        </w:tc>
        <w:tc>
          <w:tcPr>
            <w:tcW w:w="1316" w:type="dxa"/>
          </w:tcPr>
          <w:p w:rsidR="00CA70F1" w:rsidRPr="00E545D6" w:rsidRDefault="00ED6421" w:rsidP="00E545D6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9,00</w:t>
            </w:r>
          </w:p>
        </w:tc>
        <w:tc>
          <w:tcPr>
            <w:tcW w:w="1316" w:type="dxa"/>
          </w:tcPr>
          <w:p w:rsidR="00CA70F1" w:rsidRPr="00E545D6" w:rsidRDefault="00034C1B" w:rsidP="00E545D6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15</w:t>
            </w:r>
          </w:p>
        </w:tc>
        <w:tc>
          <w:tcPr>
            <w:tcW w:w="1316" w:type="dxa"/>
          </w:tcPr>
          <w:p w:rsidR="00CA70F1" w:rsidRPr="00E545D6" w:rsidRDefault="000429B3" w:rsidP="00E545D6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15</w:t>
            </w:r>
          </w:p>
        </w:tc>
        <w:tc>
          <w:tcPr>
            <w:tcW w:w="1316" w:type="dxa"/>
          </w:tcPr>
          <w:p w:rsidR="00CA70F1" w:rsidRPr="00E545D6" w:rsidRDefault="00E30068" w:rsidP="00E545D6">
            <w:pPr>
              <w:jc w:val="center"/>
              <w:rPr>
                <w:color w:val="0070C0"/>
              </w:rPr>
            </w:pPr>
            <w:r w:rsidRPr="00E545D6">
              <w:rPr>
                <w:color w:val="0070C0"/>
              </w:rPr>
              <w:t>15</w:t>
            </w:r>
          </w:p>
        </w:tc>
      </w:tr>
    </w:tbl>
    <w:p w:rsidR="00CA70F1" w:rsidRDefault="00CA70F1" w:rsidP="00CA70F1">
      <w:r>
        <w:t xml:space="preserve">                  </w:t>
      </w:r>
    </w:p>
    <w:p w:rsidR="008741FD" w:rsidRDefault="008741FD" w:rsidP="00CA70F1"/>
    <w:p w:rsidR="00CA70F1" w:rsidRDefault="00CA70F1" w:rsidP="00CA70F1">
      <w:r>
        <w:t>Vprašanja:  1. Kaj ugotoviš za izmerjene tokove in napetosti pri upornikih?</w:t>
      </w:r>
    </w:p>
    <w:p w:rsidR="00CA70F1" w:rsidRDefault="00CA70F1" w:rsidP="00CA70F1">
      <w:r>
        <w:t xml:space="preserve">                    </w:t>
      </w:r>
      <w:r w:rsidR="004C7DA8">
        <w:t xml:space="preserve">   </w:t>
      </w:r>
      <w:r w:rsidR="00733840" w:rsidRPr="004A0C98">
        <w:rPr>
          <w:color w:val="0070C0"/>
        </w:rPr>
        <w:t xml:space="preserve">Tok </w:t>
      </w:r>
      <w:r w:rsidR="004C7DA8">
        <w:rPr>
          <w:color w:val="0070C0"/>
        </w:rPr>
        <w:t>je enak</w:t>
      </w:r>
      <w:r w:rsidR="00733840" w:rsidRPr="004A0C98">
        <w:rPr>
          <w:color w:val="0070C0"/>
        </w:rPr>
        <w:t xml:space="preserve">, napetost </w:t>
      </w:r>
      <w:r w:rsidR="004A0C98">
        <w:rPr>
          <w:color w:val="0070C0"/>
        </w:rPr>
        <w:t>pa se</w:t>
      </w:r>
      <w:r w:rsidR="004C7DA8">
        <w:rPr>
          <w:color w:val="0070C0"/>
        </w:rPr>
        <w:t xml:space="preserve"> porazdeli.</w:t>
      </w:r>
    </w:p>
    <w:p w:rsidR="00CA70F1" w:rsidRDefault="00CA70F1" w:rsidP="00CA70F1">
      <w:r>
        <w:t xml:space="preserve">                  </w:t>
      </w:r>
    </w:p>
    <w:p w:rsidR="00CA70F1" w:rsidRDefault="00CA70F1" w:rsidP="00CA70F1">
      <w:r>
        <w:t xml:space="preserve">                   2. Kaj ugotoviš, če primerjaš razmerje napetosti (U</w:t>
      </w:r>
      <w:r>
        <w:rPr>
          <w:vertAlign w:val="subscript"/>
        </w:rPr>
        <w:t>1</w:t>
      </w:r>
      <w:r>
        <w:t>/U</w:t>
      </w:r>
      <w:r>
        <w:rPr>
          <w:vertAlign w:val="subscript"/>
        </w:rPr>
        <w:t>2</w:t>
      </w:r>
      <w:r>
        <w:t>) z razmerjem uporov</w:t>
      </w:r>
    </w:p>
    <w:p w:rsidR="004C7DA8" w:rsidRDefault="00CA70F1" w:rsidP="00CA70F1">
      <w:r>
        <w:t xml:space="preserve">                       upornikov (R</w:t>
      </w:r>
      <w:r>
        <w:rPr>
          <w:vertAlign w:val="subscript"/>
        </w:rPr>
        <w:t>1</w:t>
      </w:r>
      <w:r>
        <w:t>/R</w:t>
      </w:r>
      <w:r>
        <w:rPr>
          <w:vertAlign w:val="subscript"/>
        </w:rPr>
        <w:t>2</w:t>
      </w:r>
      <w:r w:rsidR="007432DB">
        <w:t xml:space="preserve">)? </w:t>
      </w:r>
    </w:p>
    <w:p w:rsidR="00CA70F1" w:rsidRDefault="004C7DA8" w:rsidP="00CA70F1">
      <w:r>
        <w:t xml:space="preserve">                       </w:t>
      </w:r>
      <w:r>
        <w:rPr>
          <w:color w:val="0070C0"/>
        </w:rPr>
        <w:t>Razmerji</w:t>
      </w:r>
      <w:r w:rsidR="007432DB" w:rsidRPr="004A0C98">
        <w:rPr>
          <w:color w:val="0070C0"/>
        </w:rPr>
        <w:t xml:space="preserve"> sta enaki</w:t>
      </w:r>
      <w:r>
        <w:rPr>
          <w:color w:val="0070C0"/>
        </w:rPr>
        <w:t>, ker se napetost porazdeli v razmerju uporov.</w:t>
      </w:r>
    </w:p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t>5.VAJA:</w:t>
      </w:r>
      <w:r>
        <w:t xml:space="preserve"> Vzporedna vezava različnih upornikov </w:t>
      </w:r>
    </w:p>
    <w:p w:rsidR="00CA70F1" w:rsidRDefault="00CA70F1" w:rsidP="00CA70F1">
      <w:r>
        <w:t xml:space="preserve"> </w:t>
      </w:r>
    </w:p>
    <w:p w:rsidR="00CA70F1" w:rsidRDefault="00CA70F1" w:rsidP="00CA70F1"/>
    <w:p w:rsidR="00CA70F1" w:rsidRDefault="00CA70F1" w:rsidP="00CA70F1">
      <w:pPr>
        <w:rPr>
          <w:i/>
          <w:iCs/>
        </w:rPr>
      </w:pPr>
      <w:r>
        <w:rPr>
          <w:i/>
          <w:iCs/>
        </w:rPr>
        <w:t>Naloga:       1. Sestavi električni krog z vzporedno vezavo dveh upornikov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     ( R</w:t>
      </w:r>
      <w:r>
        <w:rPr>
          <w:i/>
          <w:iCs/>
          <w:vertAlign w:val="subscript"/>
        </w:rPr>
        <w:t>1</w:t>
      </w:r>
      <w:r>
        <w:rPr>
          <w:i/>
          <w:iCs/>
        </w:rPr>
        <w:t xml:space="preserve"> = 100</w:t>
      </w:r>
      <w:r>
        <w:rPr>
          <w:i/>
          <w:iCs/>
        </w:rPr>
        <w:sym w:font="Symbol" w:char="F057"/>
      </w:r>
      <w:r>
        <w:rPr>
          <w:i/>
          <w:iCs/>
        </w:rPr>
        <w:t>, R</w:t>
      </w:r>
      <w:r>
        <w:rPr>
          <w:i/>
          <w:iCs/>
          <w:vertAlign w:val="subscript"/>
        </w:rPr>
        <w:t>2</w:t>
      </w:r>
      <w:r>
        <w:rPr>
          <w:i/>
          <w:iCs/>
        </w:rPr>
        <w:t xml:space="preserve"> = 500</w:t>
      </w:r>
      <w:r>
        <w:rPr>
          <w:i/>
          <w:iCs/>
        </w:rPr>
        <w:sym w:font="Symbol" w:char="F057"/>
      </w:r>
      <w:r>
        <w:rPr>
          <w:i/>
          <w:iCs/>
        </w:rPr>
        <w:t>)</w:t>
      </w:r>
      <w:r w:rsidR="008847D1">
        <w:rPr>
          <w:i/>
          <w:iCs/>
        </w:rPr>
        <w:t xml:space="preserve"> in baterijo 9,0 V</w:t>
      </w:r>
      <w:r>
        <w:rPr>
          <w:i/>
          <w:iCs/>
        </w:rPr>
        <w:t>.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2. Izmeri vse tokove in napetosti tako kot kažejo slike.</w:t>
      </w:r>
    </w:p>
    <w:p w:rsidR="00CA70F1" w:rsidRDefault="00CA70F1" w:rsidP="00CA70F1">
      <w:pPr>
        <w:rPr>
          <w:b/>
        </w:rPr>
      </w:pPr>
    </w:p>
    <w:p w:rsidR="008847D1" w:rsidRDefault="008847D1" w:rsidP="008847D1">
      <w:pPr>
        <w:jc w:val="center"/>
      </w:pPr>
      <w:r>
        <w:rPr>
          <w:noProof/>
        </w:rPr>
        <w:drawing>
          <wp:inline distT="0" distB="0" distL="0" distR="0" wp14:anchorId="4814CA05" wp14:editId="34BC4232">
            <wp:extent cx="2606400" cy="1465200"/>
            <wp:effectExtent l="0" t="0" r="3810" b="1905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F34C7B8" wp14:editId="3B02ACAF">
            <wp:extent cx="2606400" cy="1465200"/>
            <wp:effectExtent l="0" t="0" r="3810" b="190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D1" w:rsidRDefault="008847D1" w:rsidP="008847D1">
      <w:pPr>
        <w:jc w:val="center"/>
      </w:pPr>
      <w:r>
        <w:rPr>
          <w:noProof/>
        </w:rPr>
        <w:drawing>
          <wp:inline distT="0" distB="0" distL="0" distR="0" wp14:anchorId="171BFF64" wp14:editId="5C95A6C4">
            <wp:extent cx="2606400" cy="1465200"/>
            <wp:effectExtent l="0" t="0" r="3810" b="190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D1" w:rsidRDefault="008847D1" w:rsidP="008847D1">
      <w:pPr>
        <w:jc w:val="center"/>
      </w:pPr>
    </w:p>
    <w:p w:rsidR="00CA70F1" w:rsidRDefault="008847D1" w:rsidP="008847D1">
      <w:pPr>
        <w:jc w:val="center"/>
      </w:pPr>
      <w:r>
        <w:rPr>
          <w:noProof/>
        </w:rPr>
        <w:drawing>
          <wp:inline distT="0" distB="0" distL="0" distR="0" wp14:anchorId="2FA79467" wp14:editId="17571BA0">
            <wp:extent cx="2606400" cy="1465200"/>
            <wp:effectExtent l="0" t="0" r="3810" b="1905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71D9476" wp14:editId="01A2DA54">
            <wp:extent cx="2606400" cy="1465200"/>
            <wp:effectExtent l="0" t="0" r="3810" b="1905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CA70F1" w:rsidP="00CA70F1">
      <w:pPr>
        <w:jc w:val="center"/>
      </w:pPr>
      <w:r>
        <w:t xml:space="preserve">    </w:t>
      </w:r>
    </w:p>
    <w:p w:rsidR="00CA70F1" w:rsidRDefault="00CA70F1" w:rsidP="00CA70F1">
      <w:r>
        <w:t>Tabela z izmerjenimi količinami:</w:t>
      </w:r>
    </w:p>
    <w:p w:rsidR="00CA70F1" w:rsidRDefault="00CA70F1" w:rsidP="00CA70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1316"/>
        <w:gridCol w:w="1316"/>
        <w:gridCol w:w="1316"/>
        <w:gridCol w:w="1316"/>
        <w:gridCol w:w="1316"/>
      </w:tblGrid>
      <w:tr w:rsidR="00CA70F1" w:rsidTr="006274CE">
        <w:tc>
          <w:tcPr>
            <w:tcW w:w="1363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1</w:t>
            </w:r>
            <w:r>
              <w:t xml:space="preserve"> (mA)</w:t>
            </w:r>
          </w:p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2</w:t>
            </w:r>
            <w:r>
              <w:t xml:space="preserve"> (mA)</w:t>
            </w:r>
          </w:p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3</w:t>
            </w:r>
            <w:r>
              <w:t xml:space="preserve"> (mA)</w:t>
            </w:r>
          </w:p>
        </w:tc>
        <w:tc>
          <w:tcPr>
            <w:tcW w:w="1316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1</w:t>
            </w:r>
            <w:r>
              <w:t xml:space="preserve"> (V)</w:t>
            </w:r>
          </w:p>
        </w:tc>
        <w:tc>
          <w:tcPr>
            <w:tcW w:w="1316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2</w:t>
            </w:r>
            <w:r>
              <w:t xml:space="preserve"> (V)</w:t>
            </w:r>
          </w:p>
        </w:tc>
      </w:tr>
      <w:tr w:rsidR="00317702" w:rsidTr="006274CE">
        <w:tc>
          <w:tcPr>
            <w:tcW w:w="1363" w:type="dxa"/>
          </w:tcPr>
          <w:p w:rsidR="00317702" w:rsidRDefault="00317702" w:rsidP="00317702">
            <w:r>
              <w:t>UPORNIKI</w:t>
            </w:r>
          </w:p>
        </w:tc>
        <w:tc>
          <w:tcPr>
            <w:tcW w:w="1316" w:type="dxa"/>
          </w:tcPr>
          <w:p w:rsidR="00317702" w:rsidRPr="00E545D6" w:rsidRDefault="00317702" w:rsidP="00D94D1D">
            <w:pPr>
              <w:rPr>
                <w:color w:val="0070C0"/>
              </w:rPr>
            </w:pPr>
            <w:r w:rsidRPr="00E545D6">
              <w:rPr>
                <w:color w:val="0070C0"/>
              </w:rPr>
              <w:t>18</w:t>
            </w:r>
          </w:p>
        </w:tc>
        <w:tc>
          <w:tcPr>
            <w:tcW w:w="1316" w:type="dxa"/>
          </w:tcPr>
          <w:p w:rsidR="00317702" w:rsidRPr="00E545D6" w:rsidRDefault="00317702" w:rsidP="00D94D1D">
            <w:pPr>
              <w:rPr>
                <w:color w:val="0070C0"/>
              </w:rPr>
            </w:pPr>
            <w:r w:rsidRPr="00E545D6">
              <w:rPr>
                <w:color w:val="0070C0"/>
              </w:rPr>
              <w:t>9</w:t>
            </w:r>
            <w:r w:rsidR="00E545D6" w:rsidRPr="00E545D6">
              <w:rPr>
                <w:color w:val="0070C0"/>
              </w:rPr>
              <w:t>0</w:t>
            </w:r>
          </w:p>
        </w:tc>
        <w:tc>
          <w:tcPr>
            <w:tcW w:w="1316" w:type="dxa"/>
          </w:tcPr>
          <w:p w:rsidR="00317702" w:rsidRPr="00E545D6" w:rsidRDefault="00E545D6" w:rsidP="00E545D6">
            <w:pPr>
              <w:rPr>
                <w:color w:val="0070C0"/>
              </w:rPr>
            </w:pPr>
            <w:r w:rsidRPr="00E545D6">
              <w:rPr>
                <w:color w:val="0070C0"/>
              </w:rPr>
              <w:t>110</w:t>
            </w:r>
          </w:p>
        </w:tc>
        <w:tc>
          <w:tcPr>
            <w:tcW w:w="1316" w:type="dxa"/>
          </w:tcPr>
          <w:p w:rsidR="00317702" w:rsidRPr="00E545D6" w:rsidRDefault="00317702" w:rsidP="00317702">
            <w:pPr>
              <w:rPr>
                <w:color w:val="0070C0"/>
              </w:rPr>
            </w:pPr>
            <w:r w:rsidRPr="00E545D6">
              <w:rPr>
                <w:color w:val="0070C0"/>
              </w:rPr>
              <w:t>9,00</w:t>
            </w:r>
          </w:p>
        </w:tc>
        <w:tc>
          <w:tcPr>
            <w:tcW w:w="1316" w:type="dxa"/>
          </w:tcPr>
          <w:p w:rsidR="00317702" w:rsidRPr="00E545D6" w:rsidRDefault="00317702" w:rsidP="00317702">
            <w:pPr>
              <w:rPr>
                <w:color w:val="0070C0"/>
              </w:rPr>
            </w:pPr>
            <w:r w:rsidRPr="00E545D6">
              <w:rPr>
                <w:color w:val="0070C0"/>
              </w:rPr>
              <w:t>9,00</w:t>
            </w:r>
          </w:p>
        </w:tc>
      </w:tr>
    </w:tbl>
    <w:p w:rsidR="00CA70F1" w:rsidRDefault="00CA70F1" w:rsidP="00CA70F1"/>
    <w:p w:rsidR="00CA70F1" w:rsidRDefault="00CA70F1" w:rsidP="00CA70F1">
      <w:r>
        <w:t>Vprašanja: 1. Kaj ugotoviš za izmerjene tokove in napetosti na upornikih?</w:t>
      </w:r>
    </w:p>
    <w:p w:rsidR="00CA70F1" w:rsidRDefault="00011ABA" w:rsidP="00CA70F1">
      <w:r>
        <w:t xml:space="preserve">                       </w:t>
      </w:r>
      <w:r w:rsidRPr="00884EE7">
        <w:rPr>
          <w:color w:val="0070C0"/>
        </w:rPr>
        <w:t xml:space="preserve">Napetosti </w:t>
      </w:r>
      <w:r w:rsidR="004C7DA8">
        <w:rPr>
          <w:color w:val="0070C0"/>
        </w:rPr>
        <w:t>so enake</w:t>
      </w:r>
      <w:r w:rsidRPr="00884EE7">
        <w:rPr>
          <w:color w:val="0070C0"/>
        </w:rPr>
        <w:t>, tok</w:t>
      </w:r>
      <w:r w:rsidR="004C7DA8">
        <w:rPr>
          <w:color w:val="0070C0"/>
        </w:rPr>
        <w:t>ovi</w:t>
      </w:r>
      <w:r w:rsidRPr="00884EE7">
        <w:rPr>
          <w:color w:val="0070C0"/>
        </w:rPr>
        <w:t xml:space="preserve"> </w:t>
      </w:r>
      <w:r w:rsidR="003976FD">
        <w:rPr>
          <w:color w:val="0070C0"/>
        </w:rPr>
        <w:t xml:space="preserve">se </w:t>
      </w:r>
      <w:r w:rsidR="004C7DA8">
        <w:rPr>
          <w:color w:val="0070C0"/>
        </w:rPr>
        <w:t>pa razdelijo.</w:t>
      </w:r>
    </w:p>
    <w:p w:rsidR="00CA70F1" w:rsidRDefault="00CA70F1" w:rsidP="00CA70F1"/>
    <w:p w:rsidR="00CA70F1" w:rsidRDefault="00CA70F1" w:rsidP="00CA70F1">
      <w:r>
        <w:t xml:space="preserve">                  2. Primerjaj razmerje tokov in razmerje uporov upornikov. Kaj si ugotovil?</w:t>
      </w:r>
    </w:p>
    <w:p w:rsidR="00CA70F1" w:rsidRPr="008C6D35" w:rsidRDefault="008C6D35" w:rsidP="00CA70F1">
      <w:pPr>
        <w:rPr>
          <w:color w:val="0070C0"/>
        </w:rPr>
      </w:pPr>
      <w:r>
        <w:t xml:space="preserve">                       </w:t>
      </w:r>
      <w:r>
        <w:rPr>
          <w:color w:val="0070C0"/>
        </w:rPr>
        <w:t xml:space="preserve">Vrednosti sta </w:t>
      </w:r>
      <w:r w:rsidR="004C7DA8">
        <w:rPr>
          <w:color w:val="0070C0"/>
        </w:rPr>
        <w:t>nasprotno enaki, ker se tokovi razdelijo v nasprotnem razmerju uporov.</w:t>
      </w:r>
    </w:p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8847D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t>6</w:t>
      </w:r>
      <w:r w:rsidR="00CA70F1">
        <w:rPr>
          <w:rFonts w:ascii="Arial" w:hAnsi="Arial" w:cs="Arial"/>
          <w:b/>
          <w:bCs/>
          <w:i/>
          <w:iCs/>
          <w:sz w:val="28"/>
          <w:szCs w:val="28"/>
        </w:rPr>
        <w:t>.VAJA:</w:t>
      </w:r>
      <w:r w:rsidR="00CA70F1">
        <w:t xml:space="preserve">    Zaporedna, vzporedna in mešana vezava treh upornikov </w:t>
      </w:r>
    </w:p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b/>
        </w:rPr>
        <w:t xml:space="preserve">                      </w:t>
      </w:r>
      <w:r>
        <w:t>R</w:t>
      </w:r>
      <w:r>
        <w:rPr>
          <w:vertAlign w:val="subscript"/>
        </w:rPr>
        <w:t>1</w:t>
      </w:r>
      <w:r>
        <w:t xml:space="preserve"> = 100</w:t>
      </w:r>
      <w:r>
        <w:sym w:font="Symbol" w:char="F057"/>
      </w:r>
      <w:r>
        <w:t>, R</w:t>
      </w:r>
      <w:r>
        <w:rPr>
          <w:vertAlign w:val="subscript"/>
        </w:rPr>
        <w:t>2</w:t>
      </w:r>
      <w:r>
        <w:t xml:space="preserve"> = 500</w:t>
      </w:r>
      <w:r>
        <w:sym w:font="Symbol" w:char="F057"/>
      </w:r>
      <w:r>
        <w:t>, R</w:t>
      </w:r>
      <w:r>
        <w:rPr>
          <w:vertAlign w:val="subscript"/>
        </w:rPr>
        <w:t>3</w:t>
      </w:r>
      <w:r>
        <w:t xml:space="preserve"> = 1k</w:t>
      </w:r>
      <w:r>
        <w:sym w:font="Symbol" w:char="F057"/>
      </w:r>
    </w:p>
    <w:p w:rsidR="00CA70F1" w:rsidRDefault="00CA70F1" w:rsidP="00CA70F1"/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Naloga:      1. Sestavi električne kroge z zaporedno vezavo upornikov in izmeri tok in </w:t>
      </w:r>
    </w:p>
    <w:p w:rsidR="00CA70F1" w:rsidRDefault="00CA70F1" w:rsidP="00CA70F1">
      <w:r>
        <w:rPr>
          <w:i/>
          <w:iCs/>
        </w:rPr>
        <w:t xml:space="preserve">                      napetost v vezju, tako kot kaže slika.</w:t>
      </w:r>
      <w:r>
        <w:t xml:space="preserve">                                        </w:t>
      </w:r>
    </w:p>
    <w:p w:rsidR="00CA70F1" w:rsidRDefault="00CA70F1" w:rsidP="00CA70F1">
      <w:r>
        <w:t xml:space="preserve">                                                                     </w:t>
      </w:r>
      <w:r w:rsidR="002A45E2">
        <w:rPr>
          <w:noProof/>
        </w:rPr>
        <w:drawing>
          <wp:inline distT="0" distB="0" distL="0" distR="0" wp14:anchorId="135B1B41" wp14:editId="4308F755">
            <wp:extent cx="2606400" cy="1465200"/>
            <wp:effectExtent l="0" t="0" r="3810" b="190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2. Sestavi električne kroge z vzporedno vezavo upornikov in izmeri tok in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  napetost v vezju, tako kot kaže slika.</w:t>
      </w:r>
    </w:p>
    <w:p w:rsidR="00CA70F1" w:rsidRDefault="00CA70F1" w:rsidP="00CA70F1">
      <w:r>
        <w:t xml:space="preserve">                                                                     </w:t>
      </w:r>
      <w:r w:rsidR="002A45E2">
        <w:rPr>
          <w:noProof/>
        </w:rPr>
        <w:drawing>
          <wp:inline distT="0" distB="0" distL="0" distR="0" wp14:anchorId="2CE910EA" wp14:editId="6688C148">
            <wp:extent cx="2606400" cy="1465200"/>
            <wp:effectExtent l="0" t="0" r="3810" b="1905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3. Sestavi električne kroge z mešano vezavo upornikov in izmeri tok in napetost v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vezju, tako kot kaže slika.</w:t>
      </w:r>
    </w:p>
    <w:p w:rsidR="00CA70F1" w:rsidRDefault="00CA70F1" w:rsidP="00CA70F1">
      <w:r>
        <w:t xml:space="preserve">                                                                    </w:t>
      </w:r>
      <w:r w:rsidR="002A45E2">
        <w:rPr>
          <w:noProof/>
        </w:rPr>
        <w:drawing>
          <wp:inline distT="0" distB="0" distL="0" distR="0" wp14:anchorId="1A1C5C06" wp14:editId="39D347AE">
            <wp:extent cx="2606400" cy="1465200"/>
            <wp:effectExtent l="0" t="0" r="3810" b="1905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</w:p>
    <w:p w:rsidR="00CA70F1" w:rsidRDefault="00CA70F1" w:rsidP="00CA70F1">
      <w:pPr>
        <w:rPr>
          <w:sz w:val="16"/>
          <w:szCs w:val="16"/>
        </w:rPr>
      </w:pPr>
    </w:p>
    <w:p w:rsidR="00CA70F1" w:rsidRDefault="00CA70F1" w:rsidP="00CA70F1">
      <w:r>
        <w:t>Tabela z izmerjenimi in izračunanimi količinami: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1482"/>
        <w:gridCol w:w="1311"/>
        <w:gridCol w:w="1311"/>
        <w:gridCol w:w="1311"/>
      </w:tblGrid>
      <w:tr w:rsidR="00CA70F1" w:rsidTr="006274CE">
        <w:tc>
          <w:tcPr>
            <w:tcW w:w="792" w:type="dxa"/>
          </w:tcPr>
          <w:p w:rsidR="00CA70F1" w:rsidRDefault="00CA70F1" w:rsidP="006274CE">
            <w:pPr>
              <w:jc w:val="center"/>
            </w:pPr>
            <w:r>
              <w:t>N</w:t>
            </w:r>
          </w:p>
        </w:tc>
        <w:tc>
          <w:tcPr>
            <w:tcW w:w="1482" w:type="dxa"/>
          </w:tcPr>
          <w:p w:rsidR="00CA70F1" w:rsidRDefault="00CA70F1" w:rsidP="006274CE">
            <w:pPr>
              <w:jc w:val="center"/>
            </w:pPr>
            <w:r>
              <w:t>I (mA)</w:t>
            </w: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  <w:r>
              <w:t>U (V)</w:t>
            </w: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  <w:r>
              <w:t>R</w:t>
            </w:r>
            <w:r>
              <w:rPr>
                <w:vertAlign w:val="subscript"/>
              </w:rPr>
              <w:t>M</w:t>
            </w:r>
            <w:r>
              <w:t xml:space="preserve"> (Ω)</w:t>
            </w: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  <w:r>
              <w:t>R</w:t>
            </w:r>
            <w:r>
              <w:rPr>
                <w:vertAlign w:val="subscript"/>
              </w:rPr>
              <w:t>E</w:t>
            </w:r>
            <w:r>
              <w:t xml:space="preserve"> (Ω)</w:t>
            </w:r>
          </w:p>
        </w:tc>
      </w:tr>
      <w:tr w:rsidR="00CA70F1" w:rsidTr="006274CE">
        <w:tc>
          <w:tcPr>
            <w:tcW w:w="792" w:type="dxa"/>
          </w:tcPr>
          <w:p w:rsidR="00CA70F1" w:rsidRDefault="00CA70F1" w:rsidP="006274CE">
            <w:pPr>
              <w:jc w:val="center"/>
            </w:pPr>
            <w:r>
              <w:t>1.</w:t>
            </w:r>
          </w:p>
        </w:tc>
        <w:tc>
          <w:tcPr>
            <w:tcW w:w="1482" w:type="dxa"/>
          </w:tcPr>
          <w:p w:rsidR="00CA70F1" w:rsidRPr="00CC6B9F" w:rsidRDefault="002D7895" w:rsidP="00CC6B9F">
            <w:pPr>
              <w:jc w:val="center"/>
              <w:rPr>
                <w:color w:val="0070C0"/>
              </w:rPr>
            </w:pPr>
            <w:r w:rsidRPr="00CC6B9F">
              <w:rPr>
                <w:color w:val="0070C0"/>
              </w:rPr>
              <w:t>6</w:t>
            </w:r>
          </w:p>
        </w:tc>
        <w:tc>
          <w:tcPr>
            <w:tcW w:w="1311" w:type="dxa"/>
          </w:tcPr>
          <w:p w:rsidR="00CA70F1" w:rsidRPr="00CC6B9F" w:rsidRDefault="00BF1899" w:rsidP="00CC6B9F">
            <w:pPr>
              <w:jc w:val="center"/>
              <w:rPr>
                <w:color w:val="0070C0"/>
              </w:rPr>
            </w:pPr>
            <w:r w:rsidRPr="00CC6B9F">
              <w:rPr>
                <w:color w:val="0070C0"/>
              </w:rPr>
              <w:t>9,00</w:t>
            </w:r>
          </w:p>
        </w:tc>
        <w:tc>
          <w:tcPr>
            <w:tcW w:w="1311" w:type="dxa"/>
          </w:tcPr>
          <w:p w:rsidR="00CA70F1" w:rsidRPr="00CC6B9F" w:rsidRDefault="008527D2" w:rsidP="00CC6B9F">
            <w:pPr>
              <w:jc w:val="center"/>
              <w:rPr>
                <w:color w:val="0070C0"/>
              </w:rPr>
            </w:pPr>
            <w:r w:rsidRPr="00CC6B9F">
              <w:rPr>
                <w:color w:val="0070C0"/>
              </w:rPr>
              <w:t>1500</w:t>
            </w:r>
          </w:p>
        </w:tc>
        <w:tc>
          <w:tcPr>
            <w:tcW w:w="1311" w:type="dxa"/>
          </w:tcPr>
          <w:p w:rsidR="00CA70F1" w:rsidRPr="00CC6B9F" w:rsidRDefault="008527D2" w:rsidP="00CC6B9F">
            <w:pPr>
              <w:jc w:val="center"/>
              <w:rPr>
                <w:color w:val="0070C0"/>
              </w:rPr>
            </w:pPr>
            <w:r w:rsidRPr="00CC6B9F">
              <w:rPr>
                <w:color w:val="0070C0"/>
              </w:rPr>
              <w:t>1600</w:t>
            </w:r>
          </w:p>
        </w:tc>
      </w:tr>
      <w:tr w:rsidR="00CA70F1" w:rsidTr="006274CE">
        <w:tc>
          <w:tcPr>
            <w:tcW w:w="792" w:type="dxa"/>
          </w:tcPr>
          <w:p w:rsidR="00CA70F1" w:rsidRDefault="00CA70F1" w:rsidP="006274CE">
            <w:pPr>
              <w:jc w:val="center"/>
            </w:pPr>
            <w:r>
              <w:t>2.</w:t>
            </w:r>
          </w:p>
        </w:tc>
        <w:tc>
          <w:tcPr>
            <w:tcW w:w="1482" w:type="dxa"/>
          </w:tcPr>
          <w:p w:rsidR="00CA70F1" w:rsidRPr="00CC6B9F" w:rsidRDefault="00456305" w:rsidP="00CC6B9F">
            <w:pPr>
              <w:jc w:val="center"/>
              <w:rPr>
                <w:color w:val="0070C0"/>
              </w:rPr>
            </w:pPr>
            <w:r w:rsidRPr="00CC6B9F">
              <w:rPr>
                <w:color w:val="0070C0"/>
              </w:rPr>
              <w:t>12</w:t>
            </w:r>
            <w:r w:rsidR="00E545D6" w:rsidRPr="00CC6B9F">
              <w:rPr>
                <w:color w:val="0070C0"/>
              </w:rPr>
              <w:t>0</w:t>
            </w:r>
          </w:p>
        </w:tc>
        <w:tc>
          <w:tcPr>
            <w:tcW w:w="1311" w:type="dxa"/>
          </w:tcPr>
          <w:p w:rsidR="00CA70F1" w:rsidRPr="00CC6B9F" w:rsidRDefault="005E74CF" w:rsidP="00CC6B9F">
            <w:pPr>
              <w:jc w:val="center"/>
              <w:rPr>
                <w:color w:val="0070C0"/>
              </w:rPr>
            </w:pPr>
            <w:r w:rsidRPr="00CC6B9F">
              <w:rPr>
                <w:color w:val="0070C0"/>
              </w:rPr>
              <w:t>9,00</w:t>
            </w:r>
          </w:p>
        </w:tc>
        <w:tc>
          <w:tcPr>
            <w:tcW w:w="1311" w:type="dxa"/>
          </w:tcPr>
          <w:p w:rsidR="00CA70F1" w:rsidRPr="00CC6B9F" w:rsidRDefault="00D94D1D" w:rsidP="00CC6B9F">
            <w:pPr>
              <w:jc w:val="center"/>
              <w:rPr>
                <w:color w:val="0070C0"/>
              </w:rPr>
            </w:pPr>
            <w:r w:rsidRPr="00CC6B9F">
              <w:rPr>
                <w:color w:val="0070C0"/>
              </w:rPr>
              <w:t>75</w:t>
            </w:r>
          </w:p>
        </w:tc>
        <w:tc>
          <w:tcPr>
            <w:tcW w:w="1311" w:type="dxa"/>
          </w:tcPr>
          <w:p w:rsidR="00CA70F1" w:rsidRPr="00CC6B9F" w:rsidRDefault="004C7DA8" w:rsidP="00CC6B9F">
            <w:pPr>
              <w:jc w:val="center"/>
              <w:rPr>
                <w:color w:val="0070C0"/>
              </w:rPr>
            </w:pPr>
            <w:r w:rsidRPr="00CC6B9F">
              <w:rPr>
                <w:color w:val="0070C0"/>
              </w:rPr>
              <w:t>77</w:t>
            </w:r>
          </w:p>
        </w:tc>
      </w:tr>
      <w:tr w:rsidR="005E74CF" w:rsidTr="006274CE">
        <w:tc>
          <w:tcPr>
            <w:tcW w:w="792" w:type="dxa"/>
          </w:tcPr>
          <w:p w:rsidR="005E74CF" w:rsidRDefault="005E74CF" w:rsidP="005E74CF">
            <w:pPr>
              <w:jc w:val="center"/>
            </w:pPr>
            <w:r>
              <w:t>3.</w:t>
            </w:r>
          </w:p>
        </w:tc>
        <w:tc>
          <w:tcPr>
            <w:tcW w:w="1482" w:type="dxa"/>
          </w:tcPr>
          <w:p w:rsidR="005E74CF" w:rsidRPr="00CC6B9F" w:rsidRDefault="005E74CF" w:rsidP="00CC6B9F">
            <w:pPr>
              <w:jc w:val="center"/>
              <w:rPr>
                <w:color w:val="0070C0"/>
              </w:rPr>
            </w:pPr>
            <w:bookmarkStart w:id="0" w:name="_GoBack"/>
            <w:bookmarkEnd w:id="0"/>
            <w:r w:rsidRPr="00CC6B9F">
              <w:rPr>
                <w:color w:val="0070C0"/>
              </w:rPr>
              <w:t>8</w:t>
            </w:r>
          </w:p>
        </w:tc>
        <w:tc>
          <w:tcPr>
            <w:tcW w:w="1311" w:type="dxa"/>
          </w:tcPr>
          <w:p w:rsidR="005E74CF" w:rsidRPr="00CC6B9F" w:rsidRDefault="004D54D4" w:rsidP="00CC6B9F">
            <w:pPr>
              <w:jc w:val="center"/>
              <w:rPr>
                <w:color w:val="0070C0"/>
              </w:rPr>
            </w:pPr>
            <w:r w:rsidRPr="00CC6B9F">
              <w:rPr>
                <w:color w:val="0070C0"/>
              </w:rPr>
              <w:t>9,00</w:t>
            </w:r>
          </w:p>
        </w:tc>
        <w:tc>
          <w:tcPr>
            <w:tcW w:w="1311" w:type="dxa"/>
          </w:tcPr>
          <w:p w:rsidR="005E74CF" w:rsidRPr="00CC6B9F" w:rsidRDefault="00D94D1D" w:rsidP="00CC6B9F">
            <w:pPr>
              <w:jc w:val="center"/>
              <w:rPr>
                <w:color w:val="0070C0"/>
              </w:rPr>
            </w:pPr>
            <w:r w:rsidRPr="00CC6B9F">
              <w:rPr>
                <w:color w:val="0070C0"/>
              </w:rPr>
              <w:t>1125</w:t>
            </w:r>
          </w:p>
        </w:tc>
        <w:tc>
          <w:tcPr>
            <w:tcW w:w="1311" w:type="dxa"/>
          </w:tcPr>
          <w:p w:rsidR="005E74CF" w:rsidRPr="00CC6B9F" w:rsidRDefault="00BE2480" w:rsidP="00CC6B9F">
            <w:pPr>
              <w:jc w:val="center"/>
              <w:rPr>
                <w:color w:val="0070C0"/>
              </w:rPr>
            </w:pPr>
            <w:r w:rsidRPr="00CC6B9F">
              <w:rPr>
                <w:color w:val="0070C0"/>
              </w:rPr>
              <w:t>1</w:t>
            </w:r>
            <w:r w:rsidR="00D94D1D" w:rsidRPr="00CC6B9F">
              <w:rPr>
                <w:color w:val="0070C0"/>
              </w:rPr>
              <w:t>083</w:t>
            </w:r>
          </w:p>
        </w:tc>
      </w:tr>
    </w:tbl>
    <w:p w:rsidR="00CA70F1" w:rsidRDefault="00CA70F1" w:rsidP="00CA70F1">
      <w:r>
        <w:t xml:space="preserve">            </w:t>
      </w:r>
    </w:p>
    <w:p w:rsidR="00CA70F1" w:rsidRDefault="00CA70F1" w:rsidP="00CA70F1">
      <w:r>
        <w:t>1. Zaporedna vezava : R</w:t>
      </w:r>
      <w:r>
        <w:rPr>
          <w:vertAlign w:val="subscript"/>
        </w:rPr>
        <w:t>M</w:t>
      </w:r>
      <w:r>
        <w:t xml:space="preserve"> = U/I     R</w:t>
      </w:r>
      <w:r>
        <w:rPr>
          <w:vertAlign w:val="subscript"/>
        </w:rPr>
        <w:t>E</w:t>
      </w:r>
      <w:r>
        <w:t xml:space="preserve"> = R</w:t>
      </w:r>
      <w:r>
        <w:rPr>
          <w:vertAlign w:val="subscript"/>
        </w:rPr>
        <w:t>1</w:t>
      </w:r>
      <w:r>
        <w:t xml:space="preserve"> + R</w:t>
      </w:r>
      <w:r>
        <w:rPr>
          <w:vertAlign w:val="subscript"/>
        </w:rPr>
        <w:t>2</w:t>
      </w:r>
      <w:r>
        <w:t xml:space="preserve"> + R</w:t>
      </w:r>
      <w:r>
        <w:rPr>
          <w:vertAlign w:val="subscript"/>
        </w:rPr>
        <w:t>3</w:t>
      </w:r>
      <w:r>
        <w:t xml:space="preserve">              </w:t>
      </w:r>
    </w:p>
    <w:p w:rsidR="00CA70F1" w:rsidRDefault="00CA70F1" w:rsidP="00CA70F1"/>
    <w:p w:rsidR="00CA70F1" w:rsidRDefault="00CA70F1" w:rsidP="00CA70F1">
      <w:r>
        <w:t>2. Vzporedna vezava : R</w:t>
      </w:r>
      <w:r>
        <w:rPr>
          <w:vertAlign w:val="subscript"/>
        </w:rPr>
        <w:t>M</w:t>
      </w:r>
      <w:r>
        <w:t xml:space="preserve"> = U/I     1/R</w:t>
      </w:r>
      <w:r>
        <w:rPr>
          <w:vertAlign w:val="subscript"/>
        </w:rPr>
        <w:t>E</w:t>
      </w:r>
      <w:r>
        <w:t xml:space="preserve"> =1/ R</w:t>
      </w:r>
      <w:r>
        <w:rPr>
          <w:vertAlign w:val="subscript"/>
        </w:rPr>
        <w:t>1</w:t>
      </w:r>
      <w:r>
        <w:t xml:space="preserve"> + 1/R</w:t>
      </w:r>
      <w:r>
        <w:rPr>
          <w:vertAlign w:val="subscript"/>
        </w:rPr>
        <w:t>2</w:t>
      </w:r>
      <w:r>
        <w:t xml:space="preserve"> +1/R</w:t>
      </w:r>
      <w:r>
        <w:rPr>
          <w:vertAlign w:val="subscript"/>
        </w:rPr>
        <w:t>3</w:t>
      </w:r>
      <w:r>
        <w:t xml:space="preserve">              </w:t>
      </w:r>
    </w:p>
    <w:p w:rsidR="00CA70F1" w:rsidRDefault="00CA70F1" w:rsidP="00CA70F1"/>
    <w:p w:rsidR="00CA70F1" w:rsidRDefault="00CA70F1" w:rsidP="00CA70F1">
      <w:r>
        <w:t>3. Mešana vezava :       R</w:t>
      </w:r>
      <w:r>
        <w:rPr>
          <w:vertAlign w:val="subscript"/>
        </w:rPr>
        <w:t>M</w:t>
      </w:r>
      <w:r>
        <w:t xml:space="preserve"> = U/I     R</w:t>
      </w:r>
      <w:r>
        <w:rPr>
          <w:vertAlign w:val="subscript"/>
        </w:rPr>
        <w:t>E</w:t>
      </w:r>
      <w:r>
        <w:t xml:space="preserve"> = ( 1/R</w:t>
      </w:r>
      <w:r>
        <w:rPr>
          <w:vertAlign w:val="subscript"/>
        </w:rPr>
        <w:t>1</w:t>
      </w:r>
      <w:r>
        <w:t xml:space="preserve"> + 1/R</w:t>
      </w:r>
      <w:r>
        <w:rPr>
          <w:vertAlign w:val="subscript"/>
        </w:rPr>
        <w:t>2</w:t>
      </w:r>
      <w:r>
        <w:t>)</w:t>
      </w:r>
      <w:r>
        <w:rPr>
          <w:vertAlign w:val="superscript"/>
        </w:rPr>
        <w:t>-1</w:t>
      </w:r>
      <w:r>
        <w:t xml:space="preserve"> + R</w:t>
      </w:r>
      <w:r>
        <w:rPr>
          <w:vertAlign w:val="subscript"/>
        </w:rPr>
        <w:t>3</w:t>
      </w:r>
      <w:r>
        <w:t xml:space="preserve">      </w:t>
      </w:r>
    </w:p>
    <w:p w:rsidR="00CA70F1" w:rsidRDefault="00CA70F1" w:rsidP="00CA70F1"/>
    <w:p w:rsidR="00A149B3" w:rsidRDefault="00A149B3"/>
    <w:sectPr w:rsidR="00A149B3" w:rsidSect="004C29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F1"/>
    <w:rsid w:val="00011ABA"/>
    <w:rsid w:val="0003139A"/>
    <w:rsid w:val="00034C1B"/>
    <w:rsid w:val="000377AE"/>
    <w:rsid w:val="000429B3"/>
    <w:rsid w:val="000A253F"/>
    <w:rsid w:val="000F6D08"/>
    <w:rsid w:val="00174D0F"/>
    <w:rsid w:val="001D60E9"/>
    <w:rsid w:val="00230185"/>
    <w:rsid w:val="002A45E2"/>
    <w:rsid w:val="002D7895"/>
    <w:rsid w:val="00317702"/>
    <w:rsid w:val="003251E0"/>
    <w:rsid w:val="00360026"/>
    <w:rsid w:val="003976FD"/>
    <w:rsid w:val="003A666A"/>
    <w:rsid w:val="003C7A4E"/>
    <w:rsid w:val="00401F3E"/>
    <w:rsid w:val="00403F73"/>
    <w:rsid w:val="00434E67"/>
    <w:rsid w:val="0045084E"/>
    <w:rsid w:val="00456305"/>
    <w:rsid w:val="00476CDD"/>
    <w:rsid w:val="004A0C98"/>
    <w:rsid w:val="004B44B7"/>
    <w:rsid w:val="004B7F07"/>
    <w:rsid w:val="004C29ED"/>
    <w:rsid w:val="004C7DA8"/>
    <w:rsid w:val="004D54D4"/>
    <w:rsid w:val="00565041"/>
    <w:rsid w:val="005A55CA"/>
    <w:rsid w:val="005D6A8A"/>
    <w:rsid w:val="005E74CF"/>
    <w:rsid w:val="005F4F34"/>
    <w:rsid w:val="005F5E6D"/>
    <w:rsid w:val="00620B9A"/>
    <w:rsid w:val="00672621"/>
    <w:rsid w:val="00715015"/>
    <w:rsid w:val="0072554C"/>
    <w:rsid w:val="00733840"/>
    <w:rsid w:val="007432DB"/>
    <w:rsid w:val="007E1945"/>
    <w:rsid w:val="008527D2"/>
    <w:rsid w:val="008741FD"/>
    <w:rsid w:val="008847D1"/>
    <w:rsid w:val="00884EE7"/>
    <w:rsid w:val="008C6D35"/>
    <w:rsid w:val="00926082"/>
    <w:rsid w:val="009E5717"/>
    <w:rsid w:val="00A149B3"/>
    <w:rsid w:val="00AC27C1"/>
    <w:rsid w:val="00AC60A3"/>
    <w:rsid w:val="00B019E3"/>
    <w:rsid w:val="00BE2480"/>
    <w:rsid w:val="00BF1899"/>
    <w:rsid w:val="00C7635B"/>
    <w:rsid w:val="00CA70F1"/>
    <w:rsid w:val="00CC1BB6"/>
    <w:rsid w:val="00CC6B9F"/>
    <w:rsid w:val="00CD0E9F"/>
    <w:rsid w:val="00CE2233"/>
    <w:rsid w:val="00CE4DCC"/>
    <w:rsid w:val="00D06C22"/>
    <w:rsid w:val="00D94D1D"/>
    <w:rsid w:val="00E30068"/>
    <w:rsid w:val="00E545D6"/>
    <w:rsid w:val="00E70AA6"/>
    <w:rsid w:val="00ED51E6"/>
    <w:rsid w:val="00ED6421"/>
    <w:rsid w:val="00EF7E5F"/>
    <w:rsid w:val="00F31B1B"/>
    <w:rsid w:val="00F719B7"/>
    <w:rsid w:val="00FC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FBE05"/>
  <w15:chartTrackingRefBased/>
  <w15:docId w15:val="{EE4BD864-879D-4CBE-A3FD-DE270D5BE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A70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A70F1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CE4D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https://phet.colorado.edu/sims/html/circuit-construction-kit-dc-virtual-lab/latest/circuit-construction-kit-dc-virtual-lab_bs.html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CB607BF-CBCC-49B6-9FD3-69BC1E324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166</cp:revision>
  <dcterms:created xsi:type="dcterms:W3CDTF">2020-06-08T12:23:00Z</dcterms:created>
  <dcterms:modified xsi:type="dcterms:W3CDTF">2020-06-10T17:13:00Z</dcterms:modified>
</cp:coreProperties>
</file>