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83" w:rsidRDefault="00750A83" w:rsidP="00750A8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Matematika</w:t>
      </w:r>
    </w:p>
    <w:p w:rsidR="00750A83" w:rsidRDefault="00750A83" w:rsidP="00750A83">
      <w:pPr>
        <w:rPr>
          <w:rFonts w:ascii="Arial" w:hAnsi="Arial" w:cs="Arial"/>
        </w:rPr>
      </w:pPr>
      <w:r>
        <w:rPr>
          <w:rFonts w:ascii="Arial" w:hAnsi="Arial" w:cs="Arial"/>
        </w:rPr>
        <w:t>Potence in pravila računanja s potencami</w:t>
      </w:r>
      <w:r w:rsidR="005A36FB">
        <w:rPr>
          <w:rFonts w:ascii="Arial" w:hAnsi="Arial" w:cs="Arial"/>
        </w:rPr>
        <w:t>:</w:t>
      </w:r>
    </w:p>
    <w:p w:rsidR="005A36FB" w:rsidRDefault="005A36FB" w:rsidP="00750A83">
      <w:pPr>
        <w:rPr>
          <w:rFonts w:ascii="Arial" w:hAnsi="Arial" w:cs="Arial"/>
        </w:rPr>
      </w:pPr>
    </w:p>
    <w:p w:rsidR="005A36FB" w:rsidRDefault="005A36FB" w:rsidP="00750A83">
      <w:pPr>
        <w:rPr>
          <w:rFonts w:ascii="Arial" w:hAnsi="Arial" w:cs="Arial"/>
        </w:rPr>
      </w:pPr>
    </w:p>
    <w:p w:rsidR="005A36FB" w:rsidRDefault="005A36FB" w:rsidP="00750A83">
      <w:pPr>
        <w:rPr>
          <w:rFonts w:ascii="Arial" w:hAnsi="Arial" w:cs="Arial"/>
        </w:rPr>
      </w:pPr>
    </w:p>
    <w:p w:rsidR="005A36FB" w:rsidRDefault="005A36FB" w:rsidP="00750A83">
      <w:pPr>
        <w:rPr>
          <w:rFonts w:ascii="Arial" w:hAnsi="Arial" w:cs="Arial"/>
        </w:rPr>
      </w:pPr>
    </w:p>
    <w:p w:rsidR="005A36FB" w:rsidRDefault="005A36FB" w:rsidP="00750A83">
      <w:pPr>
        <w:rPr>
          <w:rFonts w:ascii="Arial" w:hAnsi="Arial" w:cs="Arial"/>
        </w:rPr>
      </w:pPr>
    </w:p>
    <w:p w:rsidR="005A36FB" w:rsidRDefault="005A36FB" w:rsidP="00750A83">
      <w:pPr>
        <w:rPr>
          <w:rFonts w:ascii="Arial" w:hAnsi="Arial" w:cs="Arial"/>
        </w:rPr>
      </w:pPr>
    </w:p>
    <w:p w:rsidR="005A36FB" w:rsidRDefault="005A36FB" w:rsidP="00750A83">
      <w:pPr>
        <w:rPr>
          <w:rFonts w:ascii="Arial" w:hAnsi="Arial" w:cs="Arial"/>
        </w:rPr>
      </w:pPr>
    </w:p>
    <w:p w:rsidR="00750A83" w:rsidRDefault="00750A83" w:rsidP="00750A83">
      <w:pPr>
        <w:rPr>
          <w:rFonts w:ascii="Arial" w:hAnsi="Arial" w:cs="Arial"/>
        </w:rPr>
      </w:pPr>
      <w:r>
        <w:rPr>
          <w:rFonts w:ascii="Arial" w:hAnsi="Arial" w:cs="Arial"/>
        </w:rPr>
        <w:t>Potenca s pozitivnim in negativnim eksponentom</w:t>
      </w:r>
      <w:r w:rsidR="005A36FB">
        <w:rPr>
          <w:rFonts w:ascii="Arial" w:hAnsi="Arial" w:cs="Arial"/>
        </w:rPr>
        <w:t>:</w:t>
      </w:r>
    </w:p>
    <w:p w:rsidR="005A36FB" w:rsidRDefault="005A36FB" w:rsidP="00750A83">
      <w:pPr>
        <w:rPr>
          <w:rFonts w:ascii="Arial" w:hAnsi="Arial" w:cs="Arial"/>
        </w:rPr>
      </w:pPr>
    </w:p>
    <w:p w:rsidR="005A36FB" w:rsidRDefault="005A36FB" w:rsidP="00750A83">
      <w:pPr>
        <w:rPr>
          <w:rFonts w:ascii="Arial" w:hAnsi="Arial" w:cs="Arial"/>
        </w:rPr>
      </w:pPr>
    </w:p>
    <w:p w:rsidR="005A36FB" w:rsidRDefault="005A36FB" w:rsidP="00750A83">
      <w:pPr>
        <w:rPr>
          <w:rFonts w:ascii="Arial" w:hAnsi="Arial" w:cs="Arial"/>
        </w:rPr>
      </w:pPr>
    </w:p>
    <w:p w:rsidR="005A36FB" w:rsidRDefault="005A36FB" w:rsidP="00750A83">
      <w:pPr>
        <w:rPr>
          <w:rFonts w:ascii="Arial" w:hAnsi="Arial" w:cs="Arial"/>
        </w:rPr>
      </w:pPr>
    </w:p>
    <w:p w:rsidR="005A36FB" w:rsidRDefault="005A36FB" w:rsidP="00750A83">
      <w:pPr>
        <w:rPr>
          <w:rFonts w:ascii="Arial" w:hAnsi="Arial" w:cs="Arial"/>
        </w:rPr>
      </w:pPr>
    </w:p>
    <w:p w:rsidR="005A36FB" w:rsidRPr="00750A83" w:rsidRDefault="005A36FB" w:rsidP="00750A83">
      <w:pPr>
        <w:rPr>
          <w:rFonts w:ascii="Arial" w:hAnsi="Arial" w:cs="Arial"/>
        </w:rPr>
      </w:pPr>
    </w:p>
    <w:p w:rsidR="00750A83" w:rsidRDefault="00750A83" w:rsidP="00750A8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Fizika</w:t>
      </w:r>
    </w:p>
    <w:p w:rsidR="00750A83" w:rsidRPr="004409B3" w:rsidRDefault="00750A83" w:rsidP="00750A83">
      <w:pPr>
        <w:rPr>
          <w:rFonts w:ascii="Arial" w:hAnsi="Arial" w:cs="Arial"/>
          <w:b/>
        </w:rPr>
      </w:pPr>
      <w:r w:rsidRPr="004409B3">
        <w:rPr>
          <w:rFonts w:ascii="Arial" w:hAnsi="Arial" w:cs="Arial"/>
          <w:b/>
        </w:rPr>
        <w:t>Potence pri zapisu fizikalne količine</w:t>
      </w:r>
      <w:r>
        <w:rPr>
          <w:rFonts w:ascii="Arial" w:hAnsi="Arial" w:cs="Arial"/>
          <w:b/>
        </w:rPr>
        <w:t>, pretvarjanju enot in računanju danih količin</w:t>
      </w:r>
      <w:r w:rsidRPr="004409B3">
        <w:rPr>
          <w:rFonts w:ascii="Arial" w:hAnsi="Arial" w:cs="Arial"/>
          <w:b/>
        </w:rPr>
        <w:t>:</w:t>
      </w:r>
    </w:p>
    <w:p w:rsidR="00750A83" w:rsidRDefault="00750A83" w:rsidP="00750A83">
      <w:pPr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</w:rPr>
        <w:t>a) M</w:t>
      </w:r>
      <w:r w:rsidRPr="00814EE3">
        <w:rPr>
          <w:rFonts w:ascii="Arial" w:hAnsi="Arial" w:cs="Arial"/>
        </w:rPr>
        <w:t xml:space="preserve">ersko število v zapisu fizikalne količine: </w:t>
      </w:r>
    </w:p>
    <w:p w:rsidR="00750A83" w:rsidRPr="00814EE3" w:rsidRDefault="00750A83" w:rsidP="00750A83">
      <w:pPr>
        <w:spacing w:after="0" w:line="240" w:lineRule="auto"/>
        <w:ind w:left="340"/>
        <w:rPr>
          <w:rFonts w:ascii="Arial" w:hAnsi="Arial" w:cs="Arial"/>
        </w:rPr>
      </w:pPr>
      <w:r w:rsidRPr="0021553E">
        <w:rPr>
          <w:rFonts w:ascii="Arial" w:hAnsi="Arial" w:cs="Arial"/>
          <w:position w:val="-24"/>
        </w:rPr>
        <w:object w:dxaOrig="15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1pt;height:31.25pt" o:ole="">
            <v:imagedata r:id="rId6" o:title=""/>
          </v:shape>
          <o:OLEObject Type="Embed" ProgID="Equation.3" ShapeID="_x0000_i1025" DrawAspect="Content" ObjectID="_1534843018" r:id="rId7"/>
        </w:object>
      </w:r>
      <w:r w:rsidRPr="00814EE3">
        <w:rPr>
          <w:rFonts w:ascii="Arial" w:hAnsi="Arial" w:cs="Arial"/>
        </w:rPr>
        <w:t xml:space="preserve"> </w:t>
      </w:r>
    </w:p>
    <w:p w:rsidR="00750A83" w:rsidRDefault="00750A83" w:rsidP="00750A83">
      <w:pPr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</w:rPr>
        <w:t>b) Zapis s potenco (</w:t>
      </w:r>
      <w:r w:rsidRPr="00814EE3">
        <w:rPr>
          <w:rFonts w:ascii="Arial" w:hAnsi="Arial" w:cs="Arial"/>
        </w:rPr>
        <w:t>zapis velikih in majhnih števil</w:t>
      </w:r>
      <w:r>
        <w:rPr>
          <w:rFonts w:ascii="Arial" w:hAnsi="Arial" w:cs="Arial"/>
        </w:rPr>
        <w:t>)</w:t>
      </w:r>
      <w:r w:rsidRPr="00814EE3">
        <w:rPr>
          <w:rFonts w:ascii="Arial" w:hAnsi="Arial" w:cs="Arial"/>
        </w:rPr>
        <w:t xml:space="preserve">: </w:t>
      </w:r>
    </w:p>
    <w:p w:rsidR="00750A83" w:rsidRDefault="00750A83" w:rsidP="00750A83">
      <w:pPr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21553E">
        <w:rPr>
          <w:rFonts w:ascii="Arial" w:hAnsi="Arial" w:cs="Arial"/>
          <w:position w:val="-10"/>
        </w:rPr>
        <w:object w:dxaOrig="2600" w:dyaOrig="360">
          <v:shape id="_x0000_i1026" type="#_x0000_t75" style="width:129.75pt;height:17.65pt" o:ole="">
            <v:imagedata r:id="rId8" o:title=""/>
          </v:shape>
          <o:OLEObject Type="Embed" ProgID="Equation.3" ShapeID="_x0000_i1026" DrawAspect="Content" ObjectID="_1534843019" r:id="rId9"/>
        </w:object>
      </w:r>
      <w:r w:rsidRPr="00814EE3">
        <w:rPr>
          <w:rFonts w:ascii="Arial" w:hAnsi="Arial" w:cs="Arial"/>
        </w:rPr>
        <w:t xml:space="preserve">; </w:t>
      </w:r>
      <w:r w:rsidRPr="0021553E">
        <w:rPr>
          <w:rFonts w:ascii="Arial" w:hAnsi="Arial" w:cs="Arial"/>
          <w:position w:val="-10"/>
        </w:rPr>
        <w:object w:dxaOrig="2220" w:dyaOrig="360">
          <v:shape id="_x0000_i1027" type="#_x0000_t75" style="width:110.7pt;height:17.65pt" o:ole="">
            <v:imagedata r:id="rId10" o:title=""/>
          </v:shape>
          <o:OLEObject Type="Embed" ProgID="Equation.3" ShapeID="_x0000_i1027" DrawAspect="Content" ObjectID="_1534843020" r:id="rId11"/>
        </w:object>
      </w:r>
      <w:r w:rsidRPr="00814EE3">
        <w:rPr>
          <w:rFonts w:ascii="Arial" w:hAnsi="Arial" w:cs="Arial"/>
        </w:rPr>
        <w:t xml:space="preserve"> </w:t>
      </w:r>
    </w:p>
    <w:p w:rsidR="00750A83" w:rsidRDefault="00750A83" w:rsidP="00750A83">
      <w:pPr>
        <w:spacing w:after="0" w:line="240" w:lineRule="auto"/>
        <w:ind w:left="170"/>
        <w:rPr>
          <w:rFonts w:ascii="Arial" w:hAnsi="Arial" w:cs="Arial"/>
        </w:rPr>
      </w:pPr>
    </w:p>
    <w:p w:rsidR="00750A83" w:rsidRDefault="00750A83" w:rsidP="00750A83">
      <w:pPr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</w:rPr>
        <w:t>c) Z</w:t>
      </w:r>
      <w:r w:rsidRPr="00814EE3">
        <w:rPr>
          <w:rFonts w:ascii="Arial" w:hAnsi="Arial" w:cs="Arial"/>
        </w:rPr>
        <w:t>apis na eno celo mesto</w:t>
      </w:r>
      <w:r>
        <w:rPr>
          <w:rFonts w:ascii="Arial" w:hAnsi="Arial" w:cs="Arial"/>
        </w:rPr>
        <w:t>:</w:t>
      </w:r>
      <w:r w:rsidRPr="00814EE3">
        <w:rPr>
          <w:rFonts w:ascii="Arial" w:hAnsi="Arial" w:cs="Arial"/>
        </w:rPr>
        <w:t xml:space="preserve">  (npr: </w:t>
      </w:r>
      <w:r w:rsidRPr="00814EE3">
        <w:rPr>
          <w:rFonts w:ascii="Arial" w:hAnsi="Arial" w:cs="Arial"/>
          <w:position w:val="-10"/>
        </w:rPr>
        <w:object w:dxaOrig="1120" w:dyaOrig="360">
          <v:shape id="_x0000_i1028" type="#_x0000_t75" style="width:55.7pt;height:17.65pt" o:ole="">
            <v:imagedata r:id="rId12" o:title=""/>
          </v:shape>
          <o:OLEObject Type="Embed" ProgID="Equation.3" ShapeID="_x0000_i1028" DrawAspect="Content" ObjectID="_1534843021" r:id="rId13"/>
        </w:object>
      </w:r>
      <w:r w:rsidRPr="00814EE3">
        <w:rPr>
          <w:rFonts w:ascii="Arial" w:hAnsi="Arial" w:cs="Arial"/>
        </w:rPr>
        <w:t xml:space="preserve">, </w:t>
      </w:r>
      <w:r w:rsidRPr="00814EE3">
        <w:rPr>
          <w:rFonts w:ascii="Arial" w:hAnsi="Arial" w:cs="Arial"/>
          <w:position w:val="-10"/>
        </w:rPr>
        <w:object w:dxaOrig="1359" w:dyaOrig="360">
          <v:shape id="_x0000_i1029" type="#_x0000_t75" style="width:67.9pt;height:17.65pt" o:ole="">
            <v:imagedata r:id="rId14" o:title=""/>
          </v:shape>
          <o:OLEObject Type="Embed" ProgID="Equation.DSMT4" ShapeID="_x0000_i1029" DrawAspect="Content" ObjectID="_1534843022" r:id="rId15"/>
        </w:object>
      </w:r>
      <w:r>
        <w:rPr>
          <w:rFonts w:ascii="Arial" w:hAnsi="Arial" w:cs="Arial"/>
        </w:rPr>
        <w:t>)</w:t>
      </w:r>
    </w:p>
    <w:p w:rsidR="00750A83" w:rsidRDefault="00750A83" w:rsidP="00750A83">
      <w:pPr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814EE3">
        <w:rPr>
          <w:rFonts w:ascii="Arial" w:hAnsi="Arial" w:cs="Arial"/>
          <w:position w:val="-10"/>
        </w:rPr>
        <w:object w:dxaOrig="2420" w:dyaOrig="360">
          <v:shape id="_x0000_i1030" type="#_x0000_t75" style="width:120.9pt;height:17.65pt" o:ole="">
            <v:imagedata r:id="rId16" o:title=""/>
          </v:shape>
          <o:OLEObject Type="Embed" ProgID="Equation.3" ShapeID="_x0000_i1030" DrawAspect="Content" ObjectID="_1534843023" r:id="rId17"/>
        </w:object>
      </w:r>
      <w:r w:rsidRPr="00814E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; </w:t>
      </w:r>
      <w:r w:rsidRPr="00814EE3">
        <w:rPr>
          <w:rFonts w:ascii="Arial" w:hAnsi="Arial" w:cs="Arial"/>
          <w:position w:val="-10"/>
        </w:rPr>
        <w:object w:dxaOrig="2240" w:dyaOrig="360">
          <v:shape id="_x0000_i1031" type="#_x0000_t75" style="width:112.1pt;height:17.65pt" o:ole="">
            <v:imagedata r:id="rId18" o:title=""/>
          </v:shape>
          <o:OLEObject Type="Embed" ProgID="Equation.3" ShapeID="_x0000_i1031" DrawAspect="Content" ObjectID="_1534843024" r:id="rId19"/>
        </w:object>
      </w:r>
    </w:p>
    <w:p w:rsidR="00750A83" w:rsidRDefault="00750A83" w:rsidP="00750A83">
      <w:pPr>
        <w:spacing w:after="0" w:line="240" w:lineRule="auto"/>
        <w:ind w:left="170"/>
        <w:rPr>
          <w:rFonts w:ascii="Arial" w:hAnsi="Arial" w:cs="Arial"/>
        </w:rPr>
      </w:pPr>
    </w:p>
    <w:p w:rsidR="00750A83" w:rsidRDefault="00750A83" w:rsidP="00750A83">
      <w:pPr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</w:rPr>
        <w:t>č) Zanesljiva številska mesta in z</w:t>
      </w:r>
      <w:r w:rsidRPr="00814EE3">
        <w:rPr>
          <w:rFonts w:ascii="Arial" w:hAnsi="Arial" w:cs="Arial"/>
        </w:rPr>
        <w:t>aokroževanje</w:t>
      </w:r>
      <w:r>
        <w:rPr>
          <w:rFonts w:ascii="Arial" w:hAnsi="Arial" w:cs="Arial"/>
        </w:rPr>
        <w:t>:</w:t>
      </w:r>
      <w:r w:rsidRPr="00814EE3">
        <w:rPr>
          <w:rFonts w:ascii="Arial" w:hAnsi="Arial" w:cs="Arial"/>
        </w:rPr>
        <w:t xml:space="preserve"> </w:t>
      </w:r>
    </w:p>
    <w:p w:rsidR="00750A83" w:rsidRDefault="00750A83" w:rsidP="00750A83">
      <w:r w:rsidRPr="006D6C26">
        <w:t xml:space="preserve">  </w:t>
      </w:r>
    </w:p>
    <w:p w:rsidR="00750A83" w:rsidRPr="006D6C26" w:rsidRDefault="00750A83" w:rsidP="00750A83">
      <w:r>
        <w:t xml:space="preserve">     </w:t>
      </w:r>
      <w:r w:rsidRPr="006D6C26">
        <w:t xml:space="preserve"> </w:t>
      </w:r>
      <w:r w:rsidRPr="002443EE">
        <w:rPr>
          <w:position w:val="-10"/>
        </w:rPr>
        <w:object w:dxaOrig="3140" w:dyaOrig="320">
          <v:shape id="_x0000_i1034" type="#_x0000_t75" style="width:156.9pt;height:16.3pt" o:ole="">
            <v:imagedata r:id="rId20" o:title=""/>
          </v:shape>
          <o:OLEObject Type="Embed" ProgID="Equation.3" ShapeID="_x0000_i1034" DrawAspect="Content" ObjectID="_1534843025" r:id="rId21"/>
        </w:object>
      </w:r>
      <w:r w:rsidRPr="006D6C26">
        <w:t xml:space="preserve">  </w:t>
      </w:r>
    </w:p>
    <w:p w:rsidR="00750A83" w:rsidRDefault="00750A83" w:rsidP="00750A83">
      <w:pPr>
        <w:ind w:left="17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B35E18">
        <w:rPr>
          <w:rFonts w:ascii="Arial" w:hAnsi="Arial" w:cs="Arial"/>
          <w:position w:val="-24"/>
        </w:rPr>
        <w:object w:dxaOrig="2439" w:dyaOrig="620">
          <v:shape id="_x0000_i1032" type="#_x0000_t75" style="width:121.6pt;height:31.25pt" o:ole="">
            <v:imagedata r:id="rId22" o:title=""/>
          </v:shape>
          <o:OLEObject Type="Embed" ProgID="Equation.3" ShapeID="_x0000_i1032" DrawAspect="Content" ObjectID="_1534843026" r:id="rId23"/>
        </w:object>
      </w:r>
    </w:p>
    <w:p w:rsidR="00750A83" w:rsidRDefault="00750A83" w:rsidP="00750A83">
      <w:pPr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</w:rPr>
        <w:t>d) P</w:t>
      </w:r>
      <w:r w:rsidRPr="00814EE3">
        <w:rPr>
          <w:rFonts w:ascii="Arial" w:hAnsi="Arial" w:cs="Arial"/>
        </w:rPr>
        <w:t xml:space="preserve">retvarjanje enot in uporaba potenc: </w:t>
      </w:r>
    </w:p>
    <w:p w:rsidR="00750A83" w:rsidRPr="00814EE3" w:rsidRDefault="00750A83" w:rsidP="00750A83">
      <w:pPr>
        <w:spacing w:after="0" w:line="240" w:lineRule="auto"/>
        <w:ind w:left="17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814EE3">
        <w:rPr>
          <w:rFonts w:ascii="Arial" w:hAnsi="Arial" w:cs="Arial"/>
          <w:position w:val="-24"/>
        </w:rPr>
        <w:object w:dxaOrig="1560" w:dyaOrig="620">
          <v:shape id="_x0000_i1033" type="#_x0000_t75" style="width:77.45pt;height:31.25pt" o:ole="">
            <v:imagedata r:id="rId24" o:title=""/>
          </v:shape>
          <o:OLEObject Type="Embed" ProgID="Equation.3" ShapeID="_x0000_i1033" DrawAspect="Content" ObjectID="_1534843027" r:id="rId25"/>
        </w:object>
      </w:r>
      <w:r w:rsidRPr="00814EE3">
        <w:rPr>
          <w:rFonts w:ascii="Arial" w:hAnsi="Arial" w:cs="Arial"/>
        </w:rPr>
        <w:t xml:space="preserve"> </w:t>
      </w:r>
    </w:p>
    <w:p w:rsidR="00750A83" w:rsidRDefault="00750A83" w:rsidP="00750A83">
      <w:pPr>
        <w:spacing w:after="0" w:line="240" w:lineRule="auto"/>
        <w:ind w:left="170"/>
        <w:rPr>
          <w:rFonts w:ascii="Arial" w:hAnsi="Arial" w:cs="Arial"/>
        </w:rPr>
      </w:pPr>
    </w:p>
    <w:p w:rsidR="005A36FB" w:rsidRDefault="005A36FB" w:rsidP="00750A83">
      <w:pPr>
        <w:rPr>
          <w:rFonts w:ascii="Arial" w:hAnsi="Arial" w:cs="Arial"/>
          <w:b/>
        </w:rPr>
      </w:pPr>
    </w:p>
    <w:p w:rsidR="00750A83" w:rsidRDefault="00750A83" w:rsidP="00750A8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Matematika</w:t>
      </w:r>
    </w:p>
    <w:p w:rsidR="00750A83" w:rsidRPr="00750A83" w:rsidRDefault="00750A83" w:rsidP="00750A83">
      <w:pPr>
        <w:rPr>
          <w:rFonts w:ascii="Arial" w:hAnsi="Arial" w:cs="Arial"/>
        </w:rPr>
      </w:pPr>
      <w:r>
        <w:rPr>
          <w:rFonts w:ascii="Arial" w:hAnsi="Arial" w:cs="Arial"/>
        </w:rPr>
        <w:t>Statistika</w:t>
      </w:r>
    </w:p>
    <w:p w:rsidR="00750A83" w:rsidRDefault="00750A83" w:rsidP="00750A83">
      <w:pPr>
        <w:rPr>
          <w:rFonts w:ascii="Arial" w:hAnsi="Arial" w:cs="Arial"/>
          <w:b/>
        </w:rPr>
      </w:pPr>
    </w:p>
    <w:p w:rsidR="00750A83" w:rsidRDefault="00750A83" w:rsidP="00750A83">
      <w:pPr>
        <w:rPr>
          <w:rFonts w:ascii="Arial" w:hAnsi="Arial" w:cs="Arial"/>
          <w:b/>
        </w:rPr>
      </w:pPr>
    </w:p>
    <w:p w:rsidR="00750A83" w:rsidRDefault="00750A83" w:rsidP="00750A83">
      <w:pPr>
        <w:rPr>
          <w:rFonts w:ascii="Arial" w:hAnsi="Arial" w:cs="Arial"/>
          <w:b/>
        </w:rPr>
      </w:pPr>
    </w:p>
    <w:p w:rsidR="00750A83" w:rsidRDefault="00750A83" w:rsidP="00750A83">
      <w:pPr>
        <w:rPr>
          <w:rFonts w:ascii="Arial" w:hAnsi="Arial" w:cs="Arial"/>
          <w:b/>
        </w:rPr>
      </w:pPr>
    </w:p>
    <w:p w:rsidR="00750A83" w:rsidRDefault="00750A83" w:rsidP="00750A8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Fizika</w:t>
      </w:r>
    </w:p>
    <w:p w:rsidR="00750A83" w:rsidRPr="004409B3" w:rsidRDefault="00750A83" w:rsidP="00750A83">
      <w:pPr>
        <w:rPr>
          <w:rFonts w:ascii="Arial" w:hAnsi="Arial" w:cs="Arial"/>
          <w:b/>
        </w:rPr>
      </w:pPr>
      <w:r w:rsidRPr="004409B3">
        <w:rPr>
          <w:rFonts w:ascii="Arial" w:hAnsi="Arial" w:cs="Arial"/>
          <w:b/>
        </w:rPr>
        <w:t>2. Statistika pri merjenjih</w:t>
      </w:r>
    </w:p>
    <w:p w:rsidR="00750A83" w:rsidRPr="00814EE3" w:rsidRDefault="00750A83" w:rsidP="00750A83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814EE3">
        <w:rPr>
          <w:rFonts w:ascii="Arial" w:hAnsi="Arial" w:cs="Arial"/>
        </w:rPr>
        <w:t>Povprečna vrednost</w:t>
      </w:r>
    </w:p>
    <w:p w:rsidR="00750A83" w:rsidRPr="00814EE3" w:rsidRDefault="00750A83" w:rsidP="00750A83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814EE3">
        <w:rPr>
          <w:rFonts w:ascii="Arial" w:hAnsi="Arial" w:cs="Arial"/>
        </w:rPr>
        <w:t>Absolutne napake</w:t>
      </w:r>
    </w:p>
    <w:p w:rsidR="00750A83" w:rsidRPr="00814EE3" w:rsidRDefault="00750A83" w:rsidP="00750A83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Efektivna </w:t>
      </w:r>
      <w:r w:rsidR="005A36FB">
        <w:rPr>
          <w:rFonts w:ascii="Arial" w:hAnsi="Arial" w:cs="Arial"/>
        </w:rPr>
        <w:t>ali</w:t>
      </w:r>
      <w:r>
        <w:rPr>
          <w:rFonts w:ascii="Arial" w:hAnsi="Arial" w:cs="Arial"/>
        </w:rPr>
        <w:t xml:space="preserve"> n</w:t>
      </w:r>
      <w:r w:rsidRPr="00814EE3">
        <w:rPr>
          <w:rFonts w:ascii="Arial" w:hAnsi="Arial" w:cs="Arial"/>
        </w:rPr>
        <w:t>ajvečja absolutna napaka</w:t>
      </w:r>
    </w:p>
    <w:p w:rsidR="00750A83" w:rsidRPr="00814EE3" w:rsidRDefault="00750A83" w:rsidP="00750A83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814EE3">
        <w:rPr>
          <w:rFonts w:ascii="Arial" w:hAnsi="Arial" w:cs="Arial"/>
        </w:rPr>
        <w:t>Relativna napaka</w:t>
      </w:r>
    </w:p>
    <w:p w:rsidR="00750A83" w:rsidRDefault="00750A83" w:rsidP="00750A83">
      <w:pPr>
        <w:spacing w:after="0" w:line="240" w:lineRule="auto"/>
        <w:rPr>
          <w:b/>
          <w:i/>
          <w:sz w:val="24"/>
        </w:rPr>
      </w:pPr>
    </w:p>
    <w:p w:rsidR="00750A83" w:rsidRDefault="00750A83" w:rsidP="00750A83">
      <w:pPr>
        <w:spacing w:after="0" w:line="240" w:lineRule="auto"/>
        <w:ind w:left="340"/>
        <w:rPr>
          <w:sz w:val="24"/>
        </w:rPr>
      </w:pPr>
      <w:r>
        <w:rPr>
          <w:b/>
          <w:i/>
          <w:sz w:val="24"/>
        </w:rPr>
        <w:t>1.p</w:t>
      </w:r>
      <w:r w:rsidRPr="00E46CCC">
        <w:rPr>
          <w:b/>
          <w:i/>
          <w:sz w:val="24"/>
        </w:rPr>
        <w:t xml:space="preserve">rimer: </w:t>
      </w:r>
      <w:r>
        <w:rPr>
          <w:sz w:val="24"/>
        </w:rPr>
        <w:t>Merjenje časa padanje radirke z višine 1,0 m.</w:t>
      </w:r>
    </w:p>
    <w:p w:rsidR="005A36FB" w:rsidRPr="00750A83" w:rsidRDefault="005A36FB" w:rsidP="00750A83">
      <w:pPr>
        <w:spacing w:after="0" w:line="240" w:lineRule="auto"/>
        <w:ind w:left="340"/>
        <w:rPr>
          <w:sz w:val="24"/>
        </w:rPr>
      </w:pPr>
    </w:p>
    <w:tbl>
      <w:tblPr>
        <w:tblW w:w="0" w:type="auto"/>
        <w:tblInd w:w="1291" w:type="dxa"/>
        <w:tblLayout w:type="fixed"/>
        <w:tblLook w:val="0000" w:firstRow="0" w:lastRow="0" w:firstColumn="0" w:lastColumn="0" w:noHBand="0" w:noVBand="0"/>
      </w:tblPr>
      <w:tblGrid>
        <w:gridCol w:w="468"/>
        <w:gridCol w:w="1350"/>
        <w:gridCol w:w="1350"/>
        <w:gridCol w:w="1350"/>
        <w:gridCol w:w="1254"/>
        <w:gridCol w:w="992"/>
      </w:tblGrid>
      <w:tr w:rsidR="00750A83" w:rsidRPr="00843F41" w:rsidTr="005A36FB">
        <w:trPr>
          <w:trHeight w:val="546"/>
        </w:trPr>
        <w:tc>
          <w:tcPr>
            <w:tcW w:w="468" w:type="dxa"/>
            <w:tcBorders>
              <w:top w:val="double" w:sz="6" w:space="0" w:color="auto"/>
              <w:left w:val="double" w:sz="6" w:space="0" w:color="auto"/>
              <w:bottom w:val="single" w:sz="18" w:space="0" w:color="auto"/>
              <w:right w:val="single" w:sz="18" w:space="0" w:color="auto"/>
            </w:tcBorders>
          </w:tcPr>
          <w:p w:rsidR="00750A83" w:rsidRPr="00843F41" w:rsidRDefault="00750A83" w:rsidP="00C62CE9">
            <w:pPr>
              <w:jc w:val="center"/>
              <w:rPr>
                <w:sz w:val="28"/>
              </w:rPr>
            </w:pPr>
            <w:r w:rsidRPr="00843F41">
              <w:rPr>
                <w:sz w:val="28"/>
              </w:rPr>
              <w:t>N</w:t>
            </w:r>
          </w:p>
        </w:tc>
        <w:tc>
          <w:tcPr>
            <w:tcW w:w="1350" w:type="dxa"/>
            <w:tcBorders>
              <w:top w:val="doub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50A83" w:rsidRPr="00750A83" w:rsidRDefault="00750A83" w:rsidP="00C62CE9">
            <w:pPr>
              <w:jc w:val="center"/>
              <w:rPr>
                <w:sz w:val="32"/>
                <w:szCs w:val="32"/>
              </w:rPr>
            </w:pPr>
            <w:r w:rsidRPr="00750A83">
              <w:rPr>
                <w:b/>
                <w:sz w:val="32"/>
                <w:szCs w:val="32"/>
              </w:rPr>
              <w:t>t</w:t>
            </w:r>
            <w:r w:rsidRPr="00750A83">
              <w:rPr>
                <w:sz w:val="32"/>
                <w:szCs w:val="32"/>
              </w:rPr>
              <w:t xml:space="preserve"> (s)</w:t>
            </w:r>
          </w:p>
        </w:tc>
        <w:tc>
          <w:tcPr>
            <w:tcW w:w="1350" w:type="dxa"/>
            <w:tcBorders>
              <w:top w:val="doub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50A83" w:rsidRPr="00750A83" w:rsidRDefault="00750A83" w:rsidP="00C62CE9">
            <w:pPr>
              <w:jc w:val="center"/>
              <w:rPr>
                <w:b/>
                <w:sz w:val="28"/>
              </w:rPr>
            </w:pPr>
            <w:r w:rsidRPr="00750A83">
              <w:rPr>
                <w:b/>
                <w:position w:val="-6"/>
                <w:sz w:val="28"/>
              </w:rPr>
              <w:object w:dxaOrig="139" w:dyaOrig="340">
                <v:shape id="_x0000_i1035" type="#_x0000_t75" style="width:11.55pt;height:27.15pt" o:ole="">
                  <v:imagedata r:id="rId26" o:title=""/>
                </v:shape>
                <o:OLEObject Type="Embed" ProgID="Equation.3" ShapeID="_x0000_i1035" DrawAspect="Content" ObjectID="_1534843028" r:id="rId27"/>
              </w:object>
            </w:r>
            <w:r w:rsidRPr="00750A83">
              <w:rPr>
                <w:b/>
                <w:sz w:val="28"/>
              </w:rPr>
              <w:t>(s)</w:t>
            </w:r>
          </w:p>
        </w:tc>
        <w:tc>
          <w:tcPr>
            <w:tcW w:w="1350" w:type="dxa"/>
            <w:tcBorders>
              <w:top w:val="doub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50A83" w:rsidRPr="00750A83" w:rsidRDefault="00750A83" w:rsidP="00C62CE9">
            <w:pPr>
              <w:jc w:val="center"/>
              <w:rPr>
                <w:sz w:val="32"/>
                <w:szCs w:val="32"/>
              </w:rPr>
            </w:pPr>
            <w:r w:rsidRPr="00750A83">
              <w:rPr>
                <w:b/>
                <w:sz w:val="32"/>
                <w:szCs w:val="32"/>
              </w:rPr>
              <w:sym w:font="Symbol" w:char="F044"/>
            </w:r>
            <w:r w:rsidRPr="00750A83">
              <w:rPr>
                <w:b/>
                <w:sz w:val="32"/>
                <w:szCs w:val="32"/>
              </w:rPr>
              <w:t>t</w:t>
            </w:r>
            <w:r w:rsidRPr="00750A83">
              <w:rPr>
                <w:sz w:val="32"/>
                <w:szCs w:val="32"/>
              </w:rPr>
              <w:t xml:space="preserve"> (s)</w:t>
            </w:r>
          </w:p>
        </w:tc>
        <w:tc>
          <w:tcPr>
            <w:tcW w:w="1254" w:type="dxa"/>
            <w:tcBorders>
              <w:top w:val="doub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:rsidR="00750A83" w:rsidRPr="00750A83" w:rsidRDefault="00750A83" w:rsidP="00C62CE9">
            <w:pPr>
              <w:jc w:val="center"/>
              <w:rPr>
                <w:sz w:val="32"/>
                <w:szCs w:val="32"/>
                <w:vertAlign w:val="subscript"/>
              </w:rPr>
            </w:pPr>
            <w:r w:rsidRPr="00750A83">
              <w:rPr>
                <w:sz w:val="32"/>
                <w:szCs w:val="32"/>
              </w:rPr>
              <w:sym w:font="Symbol" w:char="F044"/>
            </w:r>
            <w:proofErr w:type="spellStart"/>
            <w:r w:rsidRPr="00750A83">
              <w:rPr>
                <w:sz w:val="32"/>
                <w:szCs w:val="32"/>
              </w:rPr>
              <w:t>t</w:t>
            </w:r>
            <w:r w:rsidRPr="00750A83">
              <w:rPr>
                <w:sz w:val="32"/>
                <w:szCs w:val="32"/>
                <w:vertAlign w:val="subscript"/>
              </w:rPr>
              <w:t>max</w:t>
            </w:r>
            <w:proofErr w:type="spellEnd"/>
            <w:r w:rsidRPr="00750A83">
              <w:rPr>
                <w:sz w:val="32"/>
                <w:szCs w:val="32"/>
              </w:rPr>
              <w:t>(s)</w:t>
            </w:r>
          </w:p>
        </w:tc>
        <w:tc>
          <w:tcPr>
            <w:tcW w:w="992" w:type="dxa"/>
            <w:tcBorders>
              <w:top w:val="double" w:sz="6" w:space="0" w:color="auto"/>
              <w:left w:val="single" w:sz="6" w:space="0" w:color="auto"/>
              <w:bottom w:val="single" w:sz="18" w:space="0" w:color="auto"/>
              <w:right w:val="double" w:sz="6" w:space="0" w:color="auto"/>
            </w:tcBorders>
          </w:tcPr>
          <w:p w:rsidR="00750A83" w:rsidRPr="00750A83" w:rsidRDefault="00750A83" w:rsidP="00C62CE9">
            <w:pPr>
              <w:jc w:val="center"/>
              <w:rPr>
                <w:sz w:val="32"/>
                <w:szCs w:val="32"/>
              </w:rPr>
            </w:pPr>
            <w:r w:rsidRPr="00750A83">
              <w:rPr>
                <w:b/>
                <w:sz w:val="32"/>
                <w:szCs w:val="32"/>
              </w:rPr>
              <w:t>r</w:t>
            </w:r>
            <w:r w:rsidRPr="00750A83">
              <w:rPr>
                <w:b/>
                <w:sz w:val="32"/>
                <w:szCs w:val="32"/>
                <w:vertAlign w:val="subscript"/>
              </w:rPr>
              <w:t>t</w:t>
            </w:r>
            <w:r w:rsidRPr="00750A83">
              <w:rPr>
                <w:sz w:val="32"/>
                <w:szCs w:val="32"/>
              </w:rPr>
              <w:t xml:space="preserve"> (%)</w:t>
            </w:r>
          </w:p>
        </w:tc>
      </w:tr>
      <w:tr w:rsidR="00750A83" w:rsidRPr="00843F41" w:rsidTr="005A36FB">
        <w:tc>
          <w:tcPr>
            <w:tcW w:w="468" w:type="dxa"/>
            <w:tcBorders>
              <w:left w:val="double" w:sz="6" w:space="0" w:color="auto"/>
              <w:bottom w:val="single" w:sz="6" w:space="0" w:color="auto"/>
              <w:right w:val="single" w:sz="18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  <w:r w:rsidRPr="00843F41">
              <w:rPr>
                <w:sz w:val="28"/>
              </w:rPr>
              <w:t>1.</w:t>
            </w:r>
          </w:p>
        </w:tc>
        <w:tc>
          <w:tcPr>
            <w:tcW w:w="13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254" w:type="dxa"/>
            <w:tcBorders>
              <w:left w:val="nil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doub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</w:tr>
      <w:tr w:rsidR="00750A83" w:rsidRPr="00843F41" w:rsidTr="005A36FB">
        <w:tc>
          <w:tcPr>
            <w:tcW w:w="4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18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  <w:r w:rsidRPr="00843F41">
              <w:rPr>
                <w:sz w:val="28"/>
              </w:rPr>
              <w:t>2.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254" w:type="dxa"/>
            <w:tcBorders>
              <w:left w:val="nil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doub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</w:tr>
      <w:tr w:rsidR="00750A83" w:rsidRPr="00843F41" w:rsidTr="005A36FB">
        <w:tc>
          <w:tcPr>
            <w:tcW w:w="4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18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  <w:r w:rsidRPr="00843F41">
              <w:rPr>
                <w:sz w:val="28"/>
              </w:rPr>
              <w:t>3.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254" w:type="dxa"/>
            <w:tcBorders>
              <w:left w:val="nil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doub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</w:tr>
      <w:tr w:rsidR="00750A83" w:rsidRPr="00843F41" w:rsidTr="005A36FB">
        <w:tc>
          <w:tcPr>
            <w:tcW w:w="4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18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  <w:r w:rsidRPr="00843F41">
              <w:rPr>
                <w:sz w:val="28"/>
              </w:rPr>
              <w:t>4.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254" w:type="dxa"/>
            <w:tcBorders>
              <w:left w:val="nil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doub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</w:tr>
      <w:tr w:rsidR="00750A83" w:rsidRPr="00843F41" w:rsidTr="005A36FB">
        <w:tc>
          <w:tcPr>
            <w:tcW w:w="46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18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  <w:r w:rsidRPr="00843F41">
              <w:rPr>
                <w:sz w:val="28"/>
              </w:rPr>
              <w:t>5.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254" w:type="dxa"/>
            <w:tcBorders>
              <w:left w:val="nil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doub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</w:tr>
      <w:tr w:rsidR="00750A83" w:rsidRPr="00843F41" w:rsidTr="005A36FB">
        <w:tc>
          <w:tcPr>
            <w:tcW w:w="468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18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  <w:r w:rsidRPr="00843F41">
              <w:rPr>
                <w:sz w:val="28"/>
              </w:rPr>
              <w:t>6.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350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1254" w:type="dxa"/>
            <w:tcBorders>
              <w:left w:val="nil"/>
              <w:bottom w:val="doub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750A83" w:rsidRPr="00843F41" w:rsidRDefault="00750A83" w:rsidP="00C62CE9">
            <w:pPr>
              <w:rPr>
                <w:sz w:val="28"/>
              </w:rPr>
            </w:pPr>
          </w:p>
        </w:tc>
      </w:tr>
    </w:tbl>
    <w:p w:rsidR="00750A83" w:rsidRPr="00843F41" w:rsidRDefault="00750A83" w:rsidP="00750A83"/>
    <w:p w:rsidR="00750A83" w:rsidRPr="00843F41" w:rsidRDefault="00750A83" w:rsidP="00750A83">
      <w:r w:rsidRPr="00843F41">
        <w:rPr>
          <w:b/>
        </w:rPr>
        <w:t xml:space="preserve">Rezultat meritve:       </w:t>
      </w:r>
      <w:r>
        <w:t>t</w:t>
      </w:r>
      <w:r w:rsidRPr="00843F41">
        <w:t xml:space="preserve">  =  ________________________________________________</w:t>
      </w:r>
    </w:p>
    <w:p w:rsidR="00750A83" w:rsidRDefault="00750A83" w:rsidP="00750A83">
      <w:pPr>
        <w:spacing w:after="0" w:line="240" w:lineRule="auto"/>
        <w:ind w:left="340"/>
        <w:rPr>
          <w:b/>
          <w:i/>
          <w:sz w:val="24"/>
        </w:rPr>
      </w:pPr>
    </w:p>
    <w:p w:rsidR="00750A83" w:rsidRDefault="00750A83" w:rsidP="00750A83">
      <w:pPr>
        <w:spacing w:after="0" w:line="240" w:lineRule="auto"/>
        <w:ind w:left="340"/>
        <w:rPr>
          <w:b/>
          <w:i/>
          <w:sz w:val="24"/>
        </w:rPr>
      </w:pPr>
      <w:r>
        <w:rPr>
          <w:b/>
          <w:i/>
          <w:sz w:val="24"/>
        </w:rPr>
        <w:t>2.p</w:t>
      </w:r>
      <w:r w:rsidRPr="00E46CCC">
        <w:rPr>
          <w:b/>
          <w:i/>
          <w:sz w:val="24"/>
        </w:rPr>
        <w:t xml:space="preserve">rimer: </w:t>
      </w:r>
    </w:p>
    <w:p w:rsidR="00750A83" w:rsidRPr="00E46CCC" w:rsidRDefault="00750A83" w:rsidP="00750A83">
      <w:pPr>
        <w:spacing w:after="0" w:line="240" w:lineRule="auto"/>
        <w:ind w:left="340"/>
        <w:rPr>
          <w:b/>
          <w:i/>
          <w:sz w:val="24"/>
        </w:rPr>
      </w:pPr>
    </w:p>
    <w:p w:rsidR="00750A83" w:rsidRDefault="00750A83" w:rsidP="00750A83">
      <w:pPr>
        <w:spacing w:after="0" w:line="240" w:lineRule="auto"/>
        <w:ind w:left="340"/>
        <w:rPr>
          <w:sz w:val="24"/>
        </w:rPr>
      </w:pPr>
      <w:r>
        <w:rPr>
          <w:sz w:val="24"/>
        </w:rPr>
        <w:t>Tehtnica omogoča tehtanje z relativno napako 3%. Kolikšna je absolutna napaka pri tehtanju 4 kg?</w:t>
      </w:r>
    </w:p>
    <w:p w:rsidR="00B110AD" w:rsidRDefault="00B110AD">
      <w:bookmarkStart w:id="0" w:name="_GoBack"/>
      <w:bookmarkEnd w:id="0"/>
    </w:p>
    <w:sectPr w:rsidR="00B110AD" w:rsidSect="005A36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C6D7E"/>
    <w:multiLevelType w:val="hybridMultilevel"/>
    <w:tmpl w:val="974CD622"/>
    <w:lvl w:ilvl="0" w:tplc="C07249B0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A83"/>
    <w:rsid w:val="005A36FB"/>
    <w:rsid w:val="00750A83"/>
    <w:rsid w:val="00B110AD"/>
    <w:rsid w:val="00EA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50A8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50A8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2</cp:revision>
  <dcterms:created xsi:type="dcterms:W3CDTF">2016-09-08T10:13:00Z</dcterms:created>
  <dcterms:modified xsi:type="dcterms:W3CDTF">2016-09-08T10:27:00Z</dcterms:modified>
</cp:coreProperties>
</file>