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00" w:rsidRPr="005A7272" w:rsidRDefault="00563CAD" w:rsidP="005A7272">
      <w:pPr>
        <w:jc w:val="right"/>
        <w:rPr>
          <w:sz w:val="24"/>
        </w:rPr>
      </w:pPr>
      <w:r w:rsidRPr="005A7272">
        <w:rPr>
          <w:sz w:val="24"/>
        </w:rPr>
        <w:t>Niko Grafenauer: VRATA</w:t>
      </w:r>
    </w:p>
    <w:p w:rsidR="00563CAD" w:rsidRDefault="00563CAD"/>
    <w:p w:rsidR="00563CAD" w:rsidRDefault="00563CAD">
      <w:r>
        <w:t xml:space="preserve">Vrata so narejena zato, </w:t>
      </w:r>
    </w:p>
    <w:p w:rsidR="00563CAD" w:rsidRDefault="00563CAD">
      <w:r>
        <w:t xml:space="preserve">da zvonimo in trkamo nanje </w:t>
      </w:r>
    </w:p>
    <w:p w:rsidR="00563CAD" w:rsidRDefault="00563CAD">
      <w:r>
        <w:t xml:space="preserve">in da nam ne bi po svetu ušlo </w:t>
      </w:r>
    </w:p>
    <w:p w:rsidR="00563CAD" w:rsidRDefault="00563CAD">
      <w:r>
        <w:t>stanovanje.</w:t>
      </w:r>
    </w:p>
    <w:p w:rsidR="00563CAD" w:rsidRDefault="00563CAD"/>
    <w:p w:rsidR="00563CAD" w:rsidRDefault="00563CAD">
      <w:r>
        <w:t>Vrata imajo ime in priimek</w:t>
      </w:r>
    </w:p>
    <w:p w:rsidR="00563CAD" w:rsidRDefault="00563CAD">
      <w:r>
        <w:t xml:space="preserve">in vse mogoče znajo početi. </w:t>
      </w:r>
    </w:p>
    <w:p w:rsidR="00563CAD" w:rsidRDefault="00563CAD">
      <w:r>
        <w:t xml:space="preserve">Nekatera med njimi </w:t>
      </w:r>
    </w:p>
    <w:p w:rsidR="00563CAD" w:rsidRDefault="00563CAD">
      <w:r>
        <w:t>so celo diplomirala na fakulteti.</w:t>
      </w:r>
    </w:p>
    <w:p w:rsidR="00563CAD" w:rsidRDefault="00563CAD"/>
    <w:p w:rsidR="00563CAD" w:rsidRDefault="00563CAD">
      <w:r>
        <w:t xml:space="preserve">Vrata se le nerada odprejo </w:t>
      </w:r>
    </w:p>
    <w:p w:rsidR="00563CAD" w:rsidRDefault="00563CAD">
      <w:r>
        <w:t xml:space="preserve">več kot za režo </w:t>
      </w:r>
    </w:p>
    <w:p w:rsidR="00563CAD" w:rsidRDefault="00563CAD">
      <w:r>
        <w:t xml:space="preserve">in še potem s pridržanim dihom zrejo </w:t>
      </w:r>
    </w:p>
    <w:p w:rsidR="00563CAD" w:rsidRDefault="00563CAD">
      <w:r>
        <w:t>iz stanovanja v vežo.</w:t>
      </w:r>
    </w:p>
    <w:p w:rsidR="00563CAD" w:rsidRDefault="00563CAD"/>
    <w:p w:rsidR="00563CAD" w:rsidRDefault="00563CAD">
      <w:r>
        <w:t xml:space="preserve">Taka vrata se strašno bojijo </w:t>
      </w:r>
      <w:bookmarkStart w:id="0" w:name="_GoBack"/>
      <w:bookmarkEnd w:id="0"/>
    </w:p>
    <w:p w:rsidR="00563CAD" w:rsidRDefault="00563CAD">
      <w:r>
        <w:t xml:space="preserve">raznih strahov, </w:t>
      </w:r>
    </w:p>
    <w:p w:rsidR="00563CAD" w:rsidRDefault="00563CAD">
      <w:r>
        <w:t xml:space="preserve">zato nikogar ne spustijo </w:t>
      </w:r>
    </w:p>
    <w:p w:rsidR="00563CAD" w:rsidRDefault="00563CAD">
      <w:r>
        <w:t>k sebi domov.</w:t>
      </w:r>
    </w:p>
    <w:p w:rsidR="00563CAD" w:rsidRDefault="00563CAD"/>
    <w:p w:rsidR="005A7272" w:rsidRDefault="00563CAD">
      <w:r>
        <w:t xml:space="preserve">A so tudi vrata, ki ne poznajo </w:t>
      </w:r>
    </w:p>
    <w:p w:rsidR="005A7272" w:rsidRDefault="005A7272">
      <w:r>
        <w:t xml:space="preserve">teh </w:t>
      </w:r>
      <w:proofErr w:type="spellStart"/>
      <w:r>
        <w:t>vratastih</w:t>
      </w:r>
      <w:proofErr w:type="spellEnd"/>
      <w:r>
        <w:t xml:space="preserve"> običaj</w:t>
      </w:r>
      <w:r w:rsidR="00563CAD">
        <w:t xml:space="preserve">ev, </w:t>
      </w:r>
    </w:p>
    <w:p w:rsidR="005A7272" w:rsidRDefault="00563CAD">
      <w:r>
        <w:t xml:space="preserve">pa kar naprej </w:t>
      </w:r>
      <w:r w:rsidR="005A7272">
        <w:t xml:space="preserve">na stežaj </w:t>
      </w:r>
      <w:r>
        <w:t xml:space="preserve">zijajo, </w:t>
      </w:r>
    </w:p>
    <w:p w:rsidR="00563CAD" w:rsidRDefault="00563CAD">
      <w:r>
        <w:t>ali pa skačejo s tečajev.</w:t>
      </w:r>
    </w:p>
    <w:p w:rsidR="005A7272" w:rsidRDefault="005A7272"/>
    <w:p w:rsidR="005A7272" w:rsidRDefault="005A7272"/>
    <w:p w:rsidR="005A7272" w:rsidRDefault="005A7272"/>
    <w:p w:rsidR="005A7272" w:rsidRDefault="005A7272"/>
    <w:p w:rsidR="005A7272" w:rsidRDefault="005A7272"/>
    <w:p w:rsidR="005A7272" w:rsidRDefault="005A7272"/>
    <w:p w:rsidR="005A7272" w:rsidRDefault="005A7272"/>
    <w:p w:rsidR="005A7272" w:rsidRDefault="00563CAD">
      <w:r>
        <w:t>Ta vrata so vrata z napako</w:t>
      </w:r>
    </w:p>
    <w:p w:rsidR="00563CAD" w:rsidRDefault="00563CAD">
      <w:r>
        <w:t>in niso za rabo,</w:t>
      </w:r>
    </w:p>
    <w:p w:rsidR="005A7272" w:rsidRDefault="005A7272">
      <w:r>
        <w:t>s</w:t>
      </w:r>
      <w:r w:rsidR="00563CAD">
        <w:t>aj včasih potegnejo celo kako</w:t>
      </w:r>
    </w:p>
    <w:p w:rsidR="00563CAD" w:rsidRDefault="00563CAD">
      <w:r>
        <w:t>hišo za sabo.</w:t>
      </w:r>
    </w:p>
    <w:p w:rsidR="005A7272" w:rsidRDefault="005A7272"/>
    <w:p w:rsidR="005A7272" w:rsidRDefault="005A7272"/>
    <w:p w:rsidR="005A7272" w:rsidRDefault="00563CAD">
      <w:r>
        <w:t xml:space="preserve">Če pa se kdaj </w:t>
      </w:r>
      <w:proofErr w:type="spellStart"/>
      <w:r>
        <w:t>razjeze</w:t>
      </w:r>
      <w:proofErr w:type="spellEnd"/>
      <w:r>
        <w:t xml:space="preserve">, </w:t>
      </w:r>
    </w:p>
    <w:p w:rsidR="005A7272" w:rsidRDefault="00563CAD">
      <w:r>
        <w:t xml:space="preserve">vrata loputajo z vrati, </w:t>
      </w:r>
    </w:p>
    <w:p w:rsidR="005A7272" w:rsidRDefault="00563CAD">
      <w:r>
        <w:t xml:space="preserve">da jih še tako urne noge </w:t>
      </w:r>
    </w:p>
    <w:p w:rsidR="00563CAD" w:rsidRDefault="00563CAD">
      <w:r>
        <w:t>dobe po podplatih.</w:t>
      </w:r>
    </w:p>
    <w:p w:rsidR="005A7272" w:rsidRDefault="005A7272"/>
    <w:p w:rsidR="005A7272" w:rsidRDefault="00563CAD">
      <w:r>
        <w:t xml:space="preserve">Zato včasih vzamejo v službo </w:t>
      </w:r>
    </w:p>
    <w:p w:rsidR="005A7272" w:rsidRDefault="00563CAD">
      <w:r>
        <w:t xml:space="preserve">vratarja, </w:t>
      </w:r>
    </w:p>
    <w:p w:rsidR="005A7272" w:rsidRDefault="00563CAD">
      <w:r>
        <w:t xml:space="preserve">da jim je za družbo </w:t>
      </w:r>
    </w:p>
    <w:p w:rsidR="00563CAD" w:rsidRDefault="00563CAD">
      <w:r>
        <w:t xml:space="preserve">in da se z njimi </w:t>
      </w:r>
      <w:r w:rsidR="005A7272">
        <w:t>l</w:t>
      </w:r>
      <w:r>
        <w:t>epo pogovarja.</w:t>
      </w:r>
    </w:p>
    <w:sectPr w:rsidR="00563CAD" w:rsidSect="005A727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AD"/>
    <w:rsid w:val="00563CAD"/>
    <w:rsid w:val="005A7272"/>
    <w:rsid w:val="00A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4033"/>
  <w15:chartTrackingRefBased/>
  <w15:docId w15:val="{629E016C-E29A-47E0-A141-BE12A3E8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2020-10-01T06:57:00Z</dcterms:created>
  <dcterms:modified xsi:type="dcterms:W3CDTF">2020-10-01T07:11:00Z</dcterms:modified>
</cp:coreProperties>
</file>