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4A" w:rsidRDefault="004F0BEC">
      <w:pPr>
        <w:rPr>
          <w:b/>
          <w:sz w:val="28"/>
          <w:szCs w:val="28"/>
        </w:rPr>
      </w:pPr>
      <w:r w:rsidRPr="00200780">
        <w:rPr>
          <w:b/>
          <w:sz w:val="28"/>
          <w:szCs w:val="28"/>
          <w:highlight w:val="yellow"/>
        </w:rPr>
        <w:t>2020-11-11</w:t>
      </w:r>
      <w:r w:rsidR="00200780">
        <w:rPr>
          <w:b/>
          <w:sz w:val="28"/>
          <w:szCs w:val="28"/>
          <w:highlight w:val="yellow"/>
        </w:rPr>
        <w:t>,</w:t>
      </w:r>
      <w:r w:rsidRPr="00200780">
        <w:rPr>
          <w:b/>
          <w:sz w:val="28"/>
          <w:szCs w:val="28"/>
          <w:highlight w:val="yellow"/>
        </w:rPr>
        <w:t xml:space="preserve"> DODATNI POUK – Priprava na tekmovanje za Cankarjevo priznanje (6. in 7. razred)</w:t>
      </w:r>
    </w:p>
    <w:p w:rsidR="00404AF9" w:rsidRDefault="00404AF9">
      <w:pPr>
        <w:rPr>
          <w:b/>
          <w:sz w:val="28"/>
          <w:szCs w:val="28"/>
        </w:rPr>
      </w:pPr>
    </w:p>
    <w:p w:rsidR="00404AF9" w:rsidRPr="00404AF9" w:rsidRDefault="00404AF9">
      <w:pPr>
        <w:rPr>
          <w:b/>
          <w:i/>
          <w:color w:val="0070C0"/>
          <w:sz w:val="28"/>
          <w:szCs w:val="28"/>
        </w:rPr>
      </w:pPr>
      <w:r w:rsidRPr="00404AF9">
        <w:rPr>
          <w:b/>
          <w:i/>
          <w:color w:val="0070C0"/>
          <w:sz w:val="28"/>
          <w:szCs w:val="28"/>
        </w:rPr>
        <w:t>Drage učenke in učenci!</w:t>
      </w:r>
    </w:p>
    <w:p w:rsidR="00404AF9" w:rsidRPr="00404AF9" w:rsidRDefault="00404AF9">
      <w:pPr>
        <w:rPr>
          <w:b/>
          <w:i/>
          <w:color w:val="0070C0"/>
          <w:sz w:val="28"/>
          <w:szCs w:val="28"/>
        </w:rPr>
      </w:pPr>
      <w:r w:rsidRPr="00404AF9">
        <w:rPr>
          <w:b/>
          <w:i/>
          <w:color w:val="0070C0"/>
          <w:sz w:val="28"/>
          <w:szCs w:val="28"/>
        </w:rPr>
        <w:t>Najprej naj vas obvestim, da so tekmovanje prestavili na nedoločen datum (odvisno od razmer v zvezi z potekom epidemije). S tem smo pridobili nekaj več časa za pripravo, kar ni slabo. Ko bom vedela kaj več, vas bom obvestila.</w:t>
      </w:r>
    </w:p>
    <w:p w:rsidR="00404AF9" w:rsidRDefault="00404AF9">
      <w:pPr>
        <w:rPr>
          <w:b/>
          <w:i/>
          <w:color w:val="0070C0"/>
          <w:sz w:val="28"/>
          <w:szCs w:val="28"/>
        </w:rPr>
      </w:pPr>
      <w:r w:rsidRPr="00404AF9">
        <w:rPr>
          <w:b/>
          <w:i/>
          <w:color w:val="0070C0"/>
          <w:sz w:val="28"/>
          <w:szCs w:val="28"/>
        </w:rPr>
        <w:t>Upam, da ste predelali gradivo zadnje ure, ki sem vam ga poslala pred počitnicami. Danes vam pošiljam še nekaj iztočnic povezanih s knjigo. Berite, razmišljajte, zapišite si odgovore.</w:t>
      </w:r>
    </w:p>
    <w:p w:rsidR="00607F82" w:rsidRDefault="00607F82">
      <w:pPr>
        <w:rPr>
          <w:b/>
          <w:i/>
          <w:color w:val="0070C0"/>
          <w:sz w:val="28"/>
          <w:szCs w:val="28"/>
        </w:rPr>
      </w:pPr>
    </w:p>
    <w:p w:rsidR="006208D5" w:rsidRPr="006208D5" w:rsidRDefault="00607F82">
      <w:pPr>
        <w:rPr>
          <w:color w:val="7030A0"/>
          <w:sz w:val="28"/>
          <w:szCs w:val="28"/>
        </w:rPr>
      </w:pPr>
      <w:r w:rsidRPr="006208D5">
        <w:rPr>
          <w:color w:val="7030A0"/>
          <w:sz w:val="28"/>
          <w:szCs w:val="28"/>
        </w:rPr>
        <w:t>Najprej ponovimo vsebino zgodbe.</w:t>
      </w:r>
    </w:p>
    <w:p w:rsidR="006208D5" w:rsidRPr="006208D5" w:rsidRDefault="00607F82" w:rsidP="006208D5">
      <w:pPr>
        <w:spacing w:after="360" w:line="240" w:lineRule="auto"/>
        <w:rPr>
          <w:color w:val="7030A0"/>
          <w:sz w:val="28"/>
          <w:szCs w:val="28"/>
        </w:rPr>
      </w:pPr>
      <w:r w:rsidRPr="006208D5">
        <w:rPr>
          <w:color w:val="7030A0"/>
          <w:sz w:val="28"/>
          <w:szCs w:val="28"/>
        </w:rPr>
        <w:t xml:space="preserve"> </w:t>
      </w:r>
      <w:r w:rsidR="006208D5" w:rsidRPr="006208D5">
        <w:rPr>
          <w:color w:val="7030A0"/>
          <w:sz w:val="28"/>
          <w:szCs w:val="28"/>
        </w:rPr>
        <w:t xml:space="preserve">V knjigi Pobeg nas pisatelj Igor </w:t>
      </w:r>
      <w:proofErr w:type="spellStart"/>
      <w:r w:rsidR="006208D5" w:rsidRPr="006208D5">
        <w:rPr>
          <w:color w:val="7030A0"/>
          <w:sz w:val="28"/>
          <w:szCs w:val="28"/>
        </w:rPr>
        <w:t>Karlovšek</w:t>
      </w:r>
      <w:proofErr w:type="spellEnd"/>
      <w:r w:rsidR="006208D5" w:rsidRPr="006208D5">
        <w:rPr>
          <w:color w:val="7030A0"/>
          <w:sz w:val="28"/>
          <w:szCs w:val="28"/>
        </w:rPr>
        <w:t xml:space="preserve"> popelje na pustolovsko potovanje v zgodovino, v čas preseljevanja Slovanov.</w:t>
      </w:r>
    </w:p>
    <w:p w:rsidR="00607F82" w:rsidRPr="006208D5" w:rsidRDefault="006208D5" w:rsidP="006208D5">
      <w:pPr>
        <w:spacing w:after="360" w:line="240" w:lineRule="auto"/>
        <w:rPr>
          <w:color w:val="7030A0"/>
          <w:sz w:val="28"/>
          <w:szCs w:val="28"/>
        </w:rPr>
      </w:pPr>
      <w:r w:rsidRPr="006208D5">
        <w:rPr>
          <w:color w:val="7030A0"/>
          <w:sz w:val="28"/>
          <w:szCs w:val="28"/>
        </w:rPr>
        <w:t xml:space="preserve"> Neustrašen slovanski vojskovodja Ognjen ne uboga ukaza čislanih starost in se noče vrniti v naselbino, kjer trenutno bivajo pripadniki njegovega bratstva. Z vse bolj izurjeno vojsko Slovanov, ki se ji poleg </w:t>
      </w:r>
      <w:proofErr w:type="spellStart"/>
      <w:r w:rsidRPr="006208D5">
        <w:rPr>
          <w:color w:val="7030A0"/>
          <w:sz w:val="28"/>
          <w:szCs w:val="28"/>
        </w:rPr>
        <w:t>Antov</w:t>
      </w:r>
      <w:proofErr w:type="spellEnd"/>
      <w:r w:rsidRPr="006208D5">
        <w:rPr>
          <w:color w:val="7030A0"/>
          <w:sz w:val="28"/>
          <w:szCs w:val="28"/>
        </w:rPr>
        <w:t xml:space="preserve"> pridružijo tudi </w:t>
      </w:r>
      <w:proofErr w:type="spellStart"/>
      <w:r w:rsidRPr="006208D5">
        <w:rPr>
          <w:color w:val="7030A0"/>
          <w:sz w:val="28"/>
          <w:szCs w:val="28"/>
        </w:rPr>
        <w:t>Obri</w:t>
      </w:r>
      <w:proofErr w:type="spellEnd"/>
      <w:r w:rsidRPr="006208D5">
        <w:rPr>
          <w:color w:val="7030A0"/>
          <w:sz w:val="28"/>
          <w:szCs w:val="28"/>
        </w:rPr>
        <w:t xml:space="preserve">, še naprej uspešno prodira proti Bizancu in osvaja nova ozemlja ob Donavi. Staroste želijo kaznovati njegovo neposlušnost in mu zajamejo otroke, ki živijo pri babici, saj sta obe </w:t>
      </w:r>
      <w:proofErr w:type="spellStart"/>
      <w:r w:rsidRPr="006208D5">
        <w:rPr>
          <w:color w:val="7030A0"/>
          <w:sz w:val="28"/>
          <w:szCs w:val="28"/>
        </w:rPr>
        <w:t>Ognjenovi</w:t>
      </w:r>
      <w:proofErr w:type="spellEnd"/>
      <w:r w:rsidRPr="006208D5">
        <w:rPr>
          <w:color w:val="7030A0"/>
          <w:sz w:val="28"/>
          <w:szCs w:val="28"/>
        </w:rPr>
        <w:t xml:space="preserve"> ženi umrli. Najstarejša hči </w:t>
      </w:r>
      <w:r w:rsidRPr="006208D5">
        <w:rPr>
          <w:b/>
          <w:color w:val="7030A0"/>
          <w:sz w:val="28"/>
          <w:szCs w:val="28"/>
        </w:rPr>
        <w:t>Ajda,</w:t>
      </w:r>
      <w:r w:rsidRPr="006208D5">
        <w:rPr>
          <w:color w:val="7030A0"/>
          <w:sz w:val="28"/>
          <w:szCs w:val="28"/>
        </w:rPr>
        <w:t xml:space="preserve"> na pragu prehoda iz deklice v mlado žensko, pregovori iznajdljivo babico Rado, da vsem petim otrokom pomaga pobegniti. Nenavadna druščina, ki jo poleg trpežne babice sestavljata še Ajdina mlajša sestra </w:t>
      </w:r>
      <w:r w:rsidRPr="006208D5">
        <w:rPr>
          <w:b/>
          <w:color w:val="7030A0"/>
          <w:sz w:val="28"/>
          <w:szCs w:val="28"/>
        </w:rPr>
        <w:t xml:space="preserve">Mila </w:t>
      </w:r>
      <w:r w:rsidRPr="006208D5">
        <w:rPr>
          <w:color w:val="7030A0"/>
          <w:sz w:val="28"/>
          <w:szCs w:val="28"/>
        </w:rPr>
        <w:t xml:space="preserve">in razposajeni bratje trojčki, </w:t>
      </w:r>
      <w:r w:rsidRPr="006208D5">
        <w:rPr>
          <w:b/>
          <w:color w:val="7030A0"/>
          <w:sz w:val="28"/>
          <w:szCs w:val="28"/>
        </w:rPr>
        <w:t>Plamen, Vlado</w:t>
      </w:r>
      <w:r w:rsidRPr="006208D5">
        <w:rPr>
          <w:color w:val="7030A0"/>
          <w:sz w:val="28"/>
          <w:szCs w:val="28"/>
        </w:rPr>
        <w:t xml:space="preserve"> in </w:t>
      </w:r>
      <w:r w:rsidRPr="006208D5">
        <w:rPr>
          <w:b/>
          <w:color w:val="7030A0"/>
          <w:sz w:val="28"/>
          <w:szCs w:val="28"/>
        </w:rPr>
        <w:t>Vuk,</w:t>
      </w:r>
      <w:r w:rsidRPr="006208D5">
        <w:rPr>
          <w:color w:val="7030A0"/>
          <w:sz w:val="28"/>
          <w:szCs w:val="28"/>
        </w:rPr>
        <w:t xml:space="preserve"> se tako znajde na dolgem begu v neznano. Ajdin zdravilski dar jih reši pred barbarskim plemenom, ki jih želi zasužnjiti, Milina volkulja jih ubrani pred medvedom, ki jih napade neko noč, lovske spretnosti trojčkov jim pomagajo prestreči majhno divjad in perjad, s katero se hranijo … Sodelovanje, ljubezen, iskrenost in pogum jim pomagajo prebroditi marsikatero oviro. </w:t>
      </w:r>
    </w:p>
    <w:p w:rsidR="00200780" w:rsidRDefault="00200780">
      <w:pPr>
        <w:rPr>
          <w:b/>
          <w:i/>
          <w:color w:val="0070C0"/>
          <w:sz w:val="28"/>
          <w:szCs w:val="28"/>
        </w:rPr>
      </w:pPr>
    </w:p>
    <w:p w:rsidR="00B574EB" w:rsidRDefault="00200780" w:rsidP="00200780">
      <w:pPr>
        <w:rPr>
          <w:sz w:val="28"/>
          <w:szCs w:val="28"/>
        </w:rPr>
      </w:pPr>
      <w:r w:rsidRPr="0046654C">
        <w:rPr>
          <w:sz w:val="28"/>
          <w:szCs w:val="28"/>
        </w:rPr>
        <w:t xml:space="preserve">Vsak od </w:t>
      </w:r>
      <w:proofErr w:type="spellStart"/>
      <w:r w:rsidRPr="0046654C">
        <w:rPr>
          <w:sz w:val="28"/>
          <w:szCs w:val="28"/>
        </w:rPr>
        <w:t>Ognjenovih</w:t>
      </w:r>
      <w:proofErr w:type="spellEnd"/>
      <w:r w:rsidRPr="0046654C">
        <w:rPr>
          <w:sz w:val="28"/>
          <w:szCs w:val="28"/>
        </w:rPr>
        <w:t xml:space="preserve"> otrok ima nenavadne sposobnosti. </w:t>
      </w:r>
    </w:p>
    <w:p w:rsidR="00B574EB" w:rsidRDefault="00200780" w:rsidP="00200780">
      <w:pPr>
        <w:rPr>
          <w:sz w:val="28"/>
          <w:szCs w:val="28"/>
        </w:rPr>
      </w:pPr>
      <w:r w:rsidRPr="0046654C">
        <w:rPr>
          <w:sz w:val="28"/>
          <w:szCs w:val="28"/>
        </w:rPr>
        <w:lastRenderedPageBreak/>
        <w:t>Otroke na kratko predstavi, jim pripiši vsaj po eno nenavadno lastnost in iz knjige za vsakega od njih izpiši vsaj en dogodek, v katerem je izjemne sposobnosti s pridom izkoristil.</w:t>
      </w:r>
    </w:p>
    <w:p w:rsidR="00B574EB" w:rsidRDefault="00200780" w:rsidP="00200780">
      <w:pPr>
        <w:rPr>
          <w:sz w:val="28"/>
          <w:szCs w:val="28"/>
        </w:rPr>
      </w:pPr>
      <w:r w:rsidRPr="0046654C">
        <w:rPr>
          <w:sz w:val="28"/>
          <w:szCs w:val="28"/>
        </w:rPr>
        <w:t xml:space="preserve"> Izberi si eno od teh lastnosti, ki bi jo najraje posedoval tudi sam, in utemelji, zakaj se ti ravno ta zdi najbolj koristna, pomembna, izjemna. </w:t>
      </w:r>
    </w:p>
    <w:p w:rsidR="00200780" w:rsidRDefault="00200780" w:rsidP="00200780">
      <w:pPr>
        <w:rPr>
          <w:sz w:val="28"/>
          <w:szCs w:val="28"/>
        </w:rPr>
      </w:pPr>
      <w:r w:rsidRPr="0046654C">
        <w:rPr>
          <w:sz w:val="28"/>
          <w:szCs w:val="28"/>
        </w:rPr>
        <w:t xml:space="preserve"> Zanimiva so tudi imena petih otrok. Lahko posamezno ime povežeš z lastnostjo osebe, ki ga nosi? Podaj vsaj en primer in ga utemelji. </w:t>
      </w:r>
    </w:p>
    <w:p w:rsidR="00B574EB" w:rsidRDefault="00200780" w:rsidP="00200780">
      <w:pPr>
        <w:spacing w:after="360" w:line="240" w:lineRule="auto"/>
        <w:rPr>
          <w:sz w:val="28"/>
          <w:szCs w:val="28"/>
        </w:rPr>
      </w:pPr>
      <w:r w:rsidRPr="0046654C">
        <w:rPr>
          <w:sz w:val="28"/>
          <w:szCs w:val="28"/>
        </w:rPr>
        <w:t xml:space="preserve">Vsak od otrok je drugačen in hkrati nepogrešljiv člen družine in zgodbe. Hkrati pa jih povezuje globoka in neizmerna ljubezen, ki jo gojijo drug do drugega. </w:t>
      </w:r>
    </w:p>
    <w:p w:rsidR="00200780" w:rsidRPr="0046654C" w:rsidRDefault="00200780" w:rsidP="00200780">
      <w:pPr>
        <w:spacing w:after="360" w:line="240" w:lineRule="auto"/>
        <w:rPr>
          <w:sz w:val="28"/>
          <w:szCs w:val="28"/>
        </w:rPr>
      </w:pPr>
      <w:r w:rsidRPr="0046654C">
        <w:rPr>
          <w:sz w:val="28"/>
          <w:szCs w:val="28"/>
        </w:rPr>
        <w:t xml:space="preserve">Kakšno mesto zasedajo te vrednote sestrske/bratske/družinske ljubezni v današnjem času?  </w:t>
      </w:r>
    </w:p>
    <w:p w:rsidR="00B80775" w:rsidRDefault="00B80775" w:rsidP="00B80775">
      <w:pPr>
        <w:spacing w:after="360" w:line="240" w:lineRule="auto"/>
        <w:rPr>
          <w:sz w:val="28"/>
          <w:szCs w:val="28"/>
        </w:rPr>
      </w:pPr>
      <w:r w:rsidRPr="0046654C">
        <w:rPr>
          <w:sz w:val="28"/>
          <w:szCs w:val="28"/>
        </w:rPr>
        <w:t xml:space="preserve">Kakšen je odnos književnih likov do narave? </w:t>
      </w:r>
    </w:p>
    <w:p w:rsidR="00B80775" w:rsidRDefault="00B80775" w:rsidP="00B80775">
      <w:pPr>
        <w:spacing w:after="360" w:line="240" w:lineRule="auto"/>
        <w:rPr>
          <w:sz w:val="28"/>
          <w:szCs w:val="28"/>
        </w:rPr>
      </w:pPr>
      <w:r w:rsidRPr="0046654C">
        <w:rPr>
          <w:sz w:val="28"/>
          <w:szCs w:val="28"/>
        </w:rPr>
        <w:t xml:space="preserve">Kako in kje v romanu se to izkazuje? Navedi nekaj primerov. </w:t>
      </w:r>
    </w:p>
    <w:p w:rsidR="00B80775" w:rsidRDefault="00B80775" w:rsidP="00B80775">
      <w:pPr>
        <w:spacing w:after="360" w:line="240" w:lineRule="auto"/>
        <w:rPr>
          <w:sz w:val="28"/>
          <w:szCs w:val="28"/>
        </w:rPr>
      </w:pPr>
      <w:r w:rsidRPr="0046654C">
        <w:rPr>
          <w:sz w:val="28"/>
          <w:szCs w:val="28"/>
        </w:rPr>
        <w:t>Se ti zdi, da znamo ljudje danes še prisluhniti naravi? Svoj odgovor utemelji s primeri iz vsakdanjega življenja.</w:t>
      </w:r>
    </w:p>
    <w:p w:rsidR="00B80775" w:rsidRPr="0046654C" w:rsidRDefault="00B80775" w:rsidP="00B80775">
      <w:pPr>
        <w:spacing w:after="360" w:line="240" w:lineRule="auto"/>
        <w:rPr>
          <w:sz w:val="28"/>
          <w:szCs w:val="28"/>
        </w:rPr>
      </w:pPr>
      <w:r w:rsidRPr="0046654C">
        <w:rPr>
          <w:sz w:val="28"/>
          <w:szCs w:val="28"/>
        </w:rPr>
        <w:t xml:space="preserve"> Pojasni in primerjaj odnos otrok do živali v delu Pobeg z odnosom, ki ga imate otroci do živali danes. </w:t>
      </w:r>
    </w:p>
    <w:p w:rsidR="00200780" w:rsidRDefault="00C55CBC" w:rsidP="00200780">
      <w:pPr>
        <w:rPr>
          <w:b/>
          <w:i/>
          <w:color w:val="0070C0"/>
          <w:sz w:val="28"/>
          <w:szCs w:val="28"/>
        </w:rPr>
      </w:pPr>
      <w:r>
        <w:rPr>
          <w:b/>
          <w:i/>
          <w:color w:val="0070C0"/>
          <w:sz w:val="28"/>
          <w:szCs w:val="28"/>
        </w:rPr>
        <w:t>Toliko za danes. Naslednjič si boste lahko ogledali pogovor s pisateljem, kar vam bo gotovo pomagalo pri razumevanju zgodbe.</w:t>
      </w:r>
    </w:p>
    <w:p w:rsidR="00C55CBC" w:rsidRDefault="00C55CBC" w:rsidP="00200780">
      <w:pPr>
        <w:rPr>
          <w:b/>
          <w:i/>
          <w:color w:val="0070C0"/>
          <w:sz w:val="28"/>
          <w:szCs w:val="28"/>
        </w:rPr>
      </w:pPr>
      <w:r>
        <w:rPr>
          <w:b/>
          <w:i/>
          <w:color w:val="0070C0"/>
          <w:sz w:val="28"/>
          <w:szCs w:val="28"/>
        </w:rPr>
        <w:t>Prisrčen pozdrav</w:t>
      </w:r>
      <w:bookmarkStart w:id="0" w:name="_GoBack"/>
      <w:bookmarkEnd w:id="0"/>
    </w:p>
    <w:p w:rsidR="00C55CBC" w:rsidRPr="00C55CBC" w:rsidRDefault="00C55CBC" w:rsidP="00200780">
      <w:pPr>
        <w:rPr>
          <w:b/>
          <w:i/>
          <w:color w:val="0070C0"/>
          <w:sz w:val="28"/>
          <w:szCs w:val="28"/>
        </w:rPr>
      </w:pPr>
      <w:r>
        <w:rPr>
          <w:b/>
          <w:i/>
          <w:color w:val="0070C0"/>
          <w:sz w:val="28"/>
          <w:szCs w:val="28"/>
        </w:rPr>
        <w:t>Učiteljica Breda</w:t>
      </w:r>
    </w:p>
    <w:sectPr w:rsidR="00C55CBC" w:rsidRPr="00C55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EC"/>
    <w:rsid w:val="00200780"/>
    <w:rsid w:val="0038304A"/>
    <w:rsid w:val="00404AF9"/>
    <w:rsid w:val="004F0BEC"/>
    <w:rsid w:val="00607F82"/>
    <w:rsid w:val="006208D5"/>
    <w:rsid w:val="00B574EB"/>
    <w:rsid w:val="00B80775"/>
    <w:rsid w:val="00C55C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DA37"/>
  <w15:chartTrackingRefBased/>
  <w15:docId w15:val="{D04F8BB9-525C-4961-8FF4-9C5AD399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450</Words>
  <Characters>2567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5</cp:revision>
  <dcterms:created xsi:type="dcterms:W3CDTF">2020-11-09T06:52:00Z</dcterms:created>
  <dcterms:modified xsi:type="dcterms:W3CDTF">2020-11-09T10:20:00Z</dcterms:modified>
</cp:coreProperties>
</file>