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F" w:rsidRPr="00635AA8" w:rsidRDefault="00052469">
      <w:pPr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</w:pPr>
      <w:r w:rsidRPr="00635AA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4421842</wp:posOffset>
            </wp:positionH>
            <wp:positionV relativeFrom="paragraph">
              <wp:posOffset>-485727</wp:posOffset>
            </wp:positionV>
            <wp:extent cx="1294272" cy="1285336"/>
            <wp:effectExtent l="0" t="0" r="1270" b="0"/>
            <wp:wrapNone/>
            <wp:docPr id="2" name="Slika 2" descr="Pozdravljeni … – Osnovna šola 8 talcev Loga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dravljeni … – Osnovna šola 8 talcev Logat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619" cy="12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AA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ČETRTEK</w:t>
      </w:r>
      <w:r w:rsidR="00A3694D" w:rsidRPr="00635AA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, 1</w:t>
      </w:r>
      <w:r w:rsidRPr="00635AA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</w:t>
      </w:r>
      <w:r w:rsidR="00B20B4D" w:rsidRPr="00635AA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635AA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E26FFF" w:rsidRPr="00635AA8" w:rsidRDefault="00E26FFF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E26FFF" w:rsidRPr="00635AA8" w:rsidRDefault="00052469" w:rsidP="00BC4CB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635AA8">
        <w:rPr>
          <w:rFonts w:asciiTheme="majorHAnsi" w:hAnsiTheme="majorHAnsi" w:cstheme="majorHAnsi"/>
          <w:b/>
          <w:sz w:val="28"/>
          <w:szCs w:val="28"/>
        </w:rPr>
        <w:t>MATEMATIKA</w:t>
      </w:r>
    </w:p>
    <w:p w:rsidR="002F63E1" w:rsidRPr="00635AA8" w:rsidRDefault="002F63E1" w:rsidP="002F63E1">
      <w:pPr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ŠTEVILA DO 5</w:t>
      </w:r>
    </w:p>
    <w:p w:rsidR="002F63E1" w:rsidRPr="00635AA8" w:rsidRDefault="002F63E1" w:rsidP="002F63E1">
      <w:pPr>
        <w:spacing w:line="240" w:lineRule="auto"/>
        <w:ind w:left="284" w:hanging="142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 xml:space="preserve">- Učenci štejejo od 1 do 5 in od 5 do 1. Pomagajo si z DESETIČKOM, ki ga imajo na manjšem kartonu. </w:t>
      </w:r>
    </w:p>
    <w:p w:rsidR="002F63E1" w:rsidRPr="00635AA8" w:rsidRDefault="002F63E1" w:rsidP="002F63E1">
      <w:pPr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>DZ 1, str. 53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Učenci po navodilih rešujejo naloge.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  <w:u w:val="single"/>
        </w:rPr>
        <w:t xml:space="preserve">1. naloga  </w:t>
      </w:r>
      <w:r w:rsidRPr="00635AA8">
        <w:rPr>
          <w:rFonts w:asciiTheme="majorHAnsi" w:hAnsiTheme="majorHAnsi" w:cstheme="majorHAnsi"/>
          <w:sz w:val="24"/>
          <w:szCs w:val="24"/>
        </w:rPr>
        <w:t>Pozorni so na barvanje kvadratkov v vrsti – od leve proti desni.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  <w:u w:val="single"/>
        </w:rPr>
        <w:t xml:space="preserve">2. naloga   </w:t>
      </w:r>
      <w:r w:rsidRPr="00635AA8">
        <w:rPr>
          <w:rFonts w:asciiTheme="majorHAnsi" w:hAnsiTheme="majorHAnsi" w:cstheme="majorHAnsi"/>
          <w:sz w:val="24"/>
          <w:szCs w:val="24"/>
        </w:rPr>
        <w:t>Pozorni so na barvanje kvadratkov v stolpcu – od spodaj navzgor.</w:t>
      </w:r>
    </w:p>
    <w:p w:rsidR="002F63E1" w:rsidRPr="00635AA8" w:rsidRDefault="002F63E1" w:rsidP="002F63E1">
      <w:pPr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>DZ 1, str. 54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  <w:u w:val="single"/>
        </w:rPr>
        <w:t xml:space="preserve">3. naloga </w:t>
      </w:r>
      <w:r w:rsidRPr="00635AA8">
        <w:rPr>
          <w:rFonts w:asciiTheme="majorHAnsi" w:hAnsiTheme="majorHAnsi" w:cstheme="majorHAnsi"/>
          <w:sz w:val="24"/>
          <w:szCs w:val="24"/>
        </w:rPr>
        <w:t xml:space="preserve">  Ugotovijo, da ima naloga dve navodili, eno navodilo je označeno s številko, drugo pa ne.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Preberemo oštevilčeno navodilo na pasici in se pogovorimo o načinu reševanja – kako izpolniti preglednico. Rešijo prvi del naloge.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 xml:space="preserve">Preberemo navodilo na svetlejši neoštevilčeni pasici in se pogovorimo o načinu reševanja – podatke za reševanje naloge bomo poiskali v preglednici. 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Rešijo drugi del naloge.</w:t>
      </w:r>
      <w:r w:rsidR="002C47CD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Preberemo besedilo v oblačku pri Binetu. Učenci odgovorijo na vprašanje.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  <w:u w:val="single"/>
        </w:rPr>
        <w:t>4. naloga</w:t>
      </w:r>
      <w:r w:rsidR="002C47CD" w:rsidRPr="00635AA8">
        <w:rPr>
          <w:rFonts w:asciiTheme="majorHAnsi" w:hAnsiTheme="majorHAnsi" w:cstheme="majorHAnsi"/>
          <w:sz w:val="24"/>
          <w:szCs w:val="24"/>
          <w:u w:val="single"/>
        </w:rPr>
        <w:t xml:space="preserve">  </w:t>
      </w:r>
      <w:r w:rsidRPr="00635AA8">
        <w:rPr>
          <w:rFonts w:asciiTheme="majorHAnsi" w:hAnsiTheme="majorHAnsi" w:cstheme="majorHAnsi"/>
          <w:sz w:val="24"/>
          <w:szCs w:val="24"/>
        </w:rPr>
        <w:t>Preberemo navodilo in se pogovorimo o načinu reševanja – kako zapisati številke v krožce.</w:t>
      </w:r>
      <w:r w:rsidR="002C47CD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Preštejejo modre krožce. Preberejo število v prvem krožcu in povejo, da bodo šteli po ena naprej in sproti zapisovali števila.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Preberejo prvo število v rumenem krožci in ugotovijo, da bodo šteli po ena nazaj in sproti zapisovali števila.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Vpišejo števila v rožnate krožce. Pojasnijo, kako so šteli.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  <w:u w:val="single"/>
        </w:rPr>
        <w:t>5. naloga</w:t>
      </w:r>
      <w:r w:rsidR="002C47CD" w:rsidRPr="00635AA8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Preberemo navodilo. Povejo, kaj se v vzorcu ponavlja.</w:t>
      </w:r>
      <w:r w:rsidR="002C47CD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Rešijo nalogo.</w:t>
      </w:r>
    </w:p>
    <w:p w:rsidR="002F63E1" w:rsidRPr="00635AA8" w:rsidRDefault="002F63E1" w:rsidP="002C47CD">
      <w:pPr>
        <w:spacing w:after="0" w:line="240" w:lineRule="auto"/>
        <w:ind w:left="28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>DZ 1, str. 55</w:t>
      </w:r>
    </w:p>
    <w:p w:rsidR="002F63E1" w:rsidRPr="00635AA8" w:rsidRDefault="002F63E1" w:rsidP="002C47CD">
      <w:pPr>
        <w:spacing w:line="240" w:lineRule="auto"/>
        <w:ind w:left="142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 xml:space="preserve">   </w:t>
      </w:r>
      <w:r w:rsidRPr="00635AA8">
        <w:rPr>
          <w:rFonts w:asciiTheme="majorHAnsi" w:hAnsiTheme="majorHAnsi" w:cstheme="majorHAnsi"/>
          <w:sz w:val="24"/>
          <w:szCs w:val="24"/>
          <w:u w:val="single"/>
        </w:rPr>
        <w:t>6. naloga</w:t>
      </w:r>
      <w:r w:rsidR="002C47CD" w:rsidRPr="00635AA8">
        <w:rPr>
          <w:rFonts w:asciiTheme="majorHAnsi" w:hAnsiTheme="majorHAnsi" w:cstheme="majorHAnsi"/>
          <w:sz w:val="24"/>
          <w:szCs w:val="24"/>
          <w:u w:val="single"/>
        </w:rPr>
        <w:t xml:space="preserve">  </w:t>
      </w:r>
      <w:r w:rsidRPr="00635AA8">
        <w:rPr>
          <w:rFonts w:asciiTheme="majorHAnsi" w:hAnsiTheme="majorHAnsi" w:cstheme="majorHAnsi"/>
          <w:sz w:val="24"/>
          <w:szCs w:val="24"/>
        </w:rPr>
        <w:t>Nalogo najprej rešimo ustno – učenci povejo, na kateri kamen bo stopil posamezen plavalec.</w:t>
      </w:r>
      <w:r w:rsidR="002C47CD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V prilogi</w:t>
      </w:r>
      <w:r w:rsidR="002C47CD" w:rsidRPr="00635AA8">
        <w:rPr>
          <w:rFonts w:asciiTheme="majorHAnsi" w:hAnsiTheme="majorHAnsi" w:cstheme="majorHAnsi"/>
          <w:sz w:val="24"/>
          <w:szCs w:val="24"/>
        </w:rPr>
        <w:t xml:space="preserve"> (ZADAJ V DZ)</w:t>
      </w:r>
      <w:r w:rsidRPr="00635AA8">
        <w:rPr>
          <w:rFonts w:asciiTheme="majorHAnsi" w:hAnsiTheme="majorHAnsi" w:cstheme="majorHAnsi"/>
          <w:sz w:val="24"/>
          <w:szCs w:val="24"/>
        </w:rPr>
        <w:t xml:space="preserve"> poiščejo nalepke in jih nalepijo na ustrezno mesto.</w:t>
      </w:r>
      <w:r w:rsidR="002C47CD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V oblaček pri metulju Maju napišejo številko kamna, na katerem ni plavalca.</w:t>
      </w:r>
    </w:p>
    <w:p w:rsidR="002F63E1" w:rsidRPr="00635AA8" w:rsidRDefault="002F63E1" w:rsidP="002F63E1">
      <w:pPr>
        <w:spacing w:line="240" w:lineRule="auto"/>
        <w:ind w:left="284"/>
        <w:rPr>
          <w:rFonts w:asciiTheme="majorHAnsi" w:hAnsiTheme="majorHAnsi" w:cstheme="majorHAnsi"/>
          <w:sz w:val="24"/>
          <w:szCs w:val="24"/>
        </w:rPr>
      </w:pPr>
    </w:p>
    <w:p w:rsidR="002F63E1" w:rsidRPr="00635AA8" w:rsidRDefault="00021123" w:rsidP="002F63E1">
      <w:pPr>
        <w:tabs>
          <w:tab w:val="left" w:pos="272"/>
        </w:tabs>
        <w:spacing w:line="240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635AA8">
        <w:rPr>
          <w:rFonts w:asciiTheme="majorHAnsi" w:hAnsiTheme="majorHAnsi" w:cstheme="majorHAnsi"/>
          <w:color w:val="FF0000"/>
          <w:sz w:val="28"/>
          <w:szCs w:val="28"/>
        </w:rPr>
        <w:t>POZOR! POJDI NA STRANIŠČE, SPIJ KOZAREC VODE, NAREDI 10 POČEPOV IN ZAPOJ NAJLJUBŠO PESEM. SPROSTI SE IN SE VRNI NAZAJ NA DELO.</w:t>
      </w:r>
    </w:p>
    <w:p w:rsidR="002F63E1" w:rsidRPr="00635AA8" w:rsidRDefault="002F63E1" w:rsidP="002F63E1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2F63E1" w:rsidRPr="00635AA8" w:rsidRDefault="002F63E1" w:rsidP="002F63E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52469" w:rsidRPr="00635AA8" w:rsidRDefault="00052469" w:rsidP="002F63E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824D64" w:rsidRPr="00635AA8" w:rsidRDefault="00824D64" w:rsidP="002F63E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96405" w:rsidRPr="00635AA8" w:rsidRDefault="003E61D0" w:rsidP="003E61D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635AA8">
        <w:rPr>
          <w:rFonts w:asciiTheme="majorHAnsi" w:hAnsiTheme="majorHAnsi" w:cstheme="majorHAnsi"/>
          <w:b/>
          <w:sz w:val="28"/>
          <w:szCs w:val="28"/>
        </w:rPr>
        <w:lastRenderedPageBreak/>
        <w:t>SLOVENŠČINA</w:t>
      </w:r>
      <w:r w:rsidR="00CA787A" w:rsidRPr="00635AA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 xml:space="preserve"> </w:t>
      </w:r>
      <w:r w:rsidR="002F63E1" w:rsidRPr="00635AA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(2 URI)</w:t>
      </w:r>
    </w:p>
    <w:p w:rsidR="00E969EC" w:rsidRPr="00D766A8" w:rsidRDefault="00E969EC" w:rsidP="00E969EC">
      <w:pPr>
        <w:spacing w:line="240" w:lineRule="auto"/>
        <w:ind w:left="66"/>
        <w:rPr>
          <w:rFonts w:asciiTheme="majorHAnsi" w:hAnsiTheme="majorHAnsi" w:cstheme="majorHAnsi"/>
          <w:b/>
          <w:sz w:val="24"/>
          <w:szCs w:val="24"/>
        </w:rPr>
      </w:pPr>
      <w:r w:rsidRPr="00D766A8">
        <w:rPr>
          <w:rFonts w:asciiTheme="majorHAnsi" w:hAnsiTheme="majorHAnsi" w:cstheme="majorHAnsi"/>
          <w:b/>
          <w:sz w:val="24"/>
          <w:szCs w:val="24"/>
        </w:rPr>
        <w:t>KONČNI GLAS V BESEDI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635AA8">
        <w:rPr>
          <w:rFonts w:asciiTheme="majorHAnsi" w:hAnsiTheme="majorHAnsi" w:cstheme="majorHAnsi"/>
          <w:bCs/>
          <w:sz w:val="24"/>
          <w:szCs w:val="24"/>
        </w:rPr>
        <w:t>Učenec pove svoje ime. Besedi svojega imena določi končni glas in poišče še eno besedo z enakim končnim glasom, kot ga ima njegovo ime.</w:t>
      </w:r>
    </w:p>
    <w:p w:rsidR="00E969EC" w:rsidRPr="00635AA8" w:rsidRDefault="00E969EC" w:rsidP="00E969EC">
      <w:pPr>
        <w:spacing w:after="0"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635AA8">
        <w:rPr>
          <w:rFonts w:asciiTheme="majorHAnsi" w:hAnsiTheme="majorHAnsi" w:cstheme="majorHAnsi"/>
          <w:bCs/>
          <w:sz w:val="24"/>
          <w:szCs w:val="24"/>
        </w:rPr>
        <w:t>Rumene kartice ABC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635AA8">
        <w:rPr>
          <w:rFonts w:asciiTheme="majorHAnsi" w:hAnsiTheme="majorHAnsi" w:cstheme="majorHAnsi"/>
          <w:bCs/>
          <w:sz w:val="24"/>
          <w:szCs w:val="24"/>
        </w:rPr>
        <w:t>Učenec poimenuje sličice. Besedam za sličice določi končni glas.</w:t>
      </w:r>
    </w:p>
    <w:p w:rsidR="00E969EC" w:rsidRPr="00635AA8" w:rsidRDefault="00E969EC" w:rsidP="005A108B">
      <w:pPr>
        <w:spacing w:after="0"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Rumene, zelene, modre kartice ABC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  <w:u w:val="single"/>
        </w:rPr>
      </w:pPr>
      <w:r w:rsidRPr="00635AA8">
        <w:rPr>
          <w:rFonts w:asciiTheme="majorHAnsi" w:hAnsiTheme="majorHAnsi" w:cstheme="majorHAnsi"/>
          <w:sz w:val="24"/>
          <w:szCs w:val="24"/>
          <w:u w:val="single"/>
        </w:rPr>
        <w:t>Igra IŠČEMO VSILJIVCA.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N</w:t>
      </w:r>
      <w:r w:rsidR="005A108B" w:rsidRPr="00635AA8">
        <w:rPr>
          <w:rFonts w:asciiTheme="majorHAnsi" w:hAnsiTheme="majorHAnsi" w:cstheme="majorHAnsi"/>
          <w:sz w:val="24"/>
          <w:szCs w:val="24"/>
        </w:rPr>
        <w:t>a mizo</w:t>
      </w:r>
      <w:r w:rsidRPr="00635AA8">
        <w:rPr>
          <w:rFonts w:asciiTheme="majorHAnsi" w:hAnsiTheme="majorHAnsi" w:cstheme="majorHAnsi"/>
          <w:sz w:val="24"/>
          <w:szCs w:val="24"/>
        </w:rPr>
        <w:t xml:space="preserve"> položimo nekaj izbranih zelenih, rumenih in modrih kartic ABC. 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Učenci poiščejo sličico za besedo, ki se ne konča na enak končni glas kot ostale.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635AA8">
        <w:rPr>
          <w:rFonts w:asciiTheme="majorHAnsi" w:hAnsiTheme="majorHAnsi" w:cstheme="majorHAnsi"/>
          <w:i/>
          <w:sz w:val="24"/>
          <w:szCs w:val="24"/>
          <w:u w:val="single"/>
        </w:rPr>
        <w:t>Primer zelenih kartic: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banana, korenje, solata, buča, paprika.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635AA8">
        <w:rPr>
          <w:rFonts w:asciiTheme="majorHAnsi" w:hAnsiTheme="majorHAnsi" w:cstheme="majorHAnsi"/>
          <w:i/>
          <w:sz w:val="24"/>
          <w:szCs w:val="24"/>
          <w:u w:val="single"/>
        </w:rPr>
        <w:t>Primer modrih kartic: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traktor, motor, helikopter, kolo.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podmornica, jadrnica, raketa, lokomotiva, kočija, balon.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i/>
          <w:sz w:val="24"/>
          <w:szCs w:val="24"/>
          <w:u w:val="single"/>
        </w:rPr>
      </w:pPr>
      <w:r w:rsidRPr="00635AA8">
        <w:rPr>
          <w:rFonts w:asciiTheme="majorHAnsi" w:hAnsiTheme="majorHAnsi" w:cstheme="majorHAnsi"/>
          <w:i/>
          <w:sz w:val="24"/>
          <w:szCs w:val="24"/>
          <w:u w:val="single"/>
        </w:rPr>
        <w:t>Primer rumenih kartic: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zajec, jazbec, ris.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lešnik, deževnik, krt.</w:t>
      </w:r>
    </w:p>
    <w:p w:rsidR="00E969EC" w:rsidRPr="00635AA8" w:rsidRDefault="00E969EC" w:rsidP="005A108B">
      <w:pPr>
        <w:spacing w:after="0" w:line="240" w:lineRule="auto"/>
        <w:ind w:left="404"/>
        <w:rPr>
          <w:rFonts w:asciiTheme="majorHAnsi" w:hAnsiTheme="majorHAnsi" w:cstheme="majorHAnsi"/>
          <w:b/>
          <w:bCs/>
          <w:sz w:val="24"/>
          <w:szCs w:val="24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>DZ 1, str. 57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bCs/>
          <w:color w:val="00B0F0"/>
          <w:sz w:val="24"/>
          <w:szCs w:val="24"/>
          <w:u w:val="single"/>
        </w:rPr>
      </w:pPr>
      <w:r w:rsidRPr="00635AA8">
        <w:rPr>
          <w:rFonts w:asciiTheme="majorHAnsi" w:hAnsiTheme="majorHAnsi" w:cstheme="majorHAnsi"/>
          <w:bCs/>
          <w:sz w:val="24"/>
          <w:szCs w:val="24"/>
          <w:u w:val="single"/>
        </w:rPr>
        <w:t>2. naloga</w:t>
      </w:r>
    </w:p>
    <w:p w:rsidR="00E969EC" w:rsidRPr="00635AA8" w:rsidRDefault="00E969EC" w:rsidP="00E969EC">
      <w:pPr>
        <w:spacing w:line="240" w:lineRule="auto"/>
        <w:ind w:left="404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Učenci preberejo znak.</w:t>
      </w:r>
      <w:r w:rsidR="005A108B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Preberemo navodilo.</w:t>
      </w:r>
      <w:r w:rsidR="005A108B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Učenci poimenujejo sličice.</w:t>
      </w:r>
      <w:r w:rsidR="005A108B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Individualno rešujejo nalogo.</w:t>
      </w:r>
      <w:r w:rsidR="005A108B" w:rsidRPr="00635AA8">
        <w:rPr>
          <w:rFonts w:asciiTheme="majorHAnsi" w:hAnsiTheme="majorHAnsi" w:cstheme="majorHAnsi"/>
          <w:sz w:val="24"/>
          <w:szCs w:val="24"/>
        </w:rPr>
        <w:t xml:space="preserve"> </w:t>
      </w:r>
      <w:r w:rsidRPr="00635AA8">
        <w:rPr>
          <w:rFonts w:asciiTheme="majorHAnsi" w:hAnsiTheme="majorHAnsi" w:cstheme="majorHAnsi"/>
          <w:sz w:val="24"/>
          <w:szCs w:val="24"/>
        </w:rPr>
        <w:t>Preverimo rešitve.</w:t>
      </w:r>
    </w:p>
    <w:p w:rsidR="00E969EC" w:rsidRPr="00635AA8" w:rsidRDefault="00E969EC" w:rsidP="00E969EC">
      <w:pPr>
        <w:spacing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p w:rsidR="00E969EC" w:rsidRPr="00635AA8" w:rsidRDefault="005A108B" w:rsidP="00E969EC">
      <w:pPr>
        <w:spacing w:line="240" w:lineRule="auto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r w:rsidRPr="00635AA8">
        <w:rPr>
          <w:rFonts w:asciiTheme="majorHAnsi" w:hAnsiTheme="majorHAnsi" w:cstheme="majorHAnsi"/>
          <w:b/>
          <w:bCs/>
          <w:sz w:val="28"/>
          <w:szCs w:val="28"/>
        </w:rPr>
        <w:t>ŠPORT</w:t>
      </w:r>
    </w:p>
    <w:p w:rsidR="00635AA8" w:rsidRPr="00635AA8" w:rsidRDefault="00635AA8" w:rsidP="00635AA8">
      <w:pPr>
        <w:rPr>
          <w:rFonts w:asciiTheme="majorHAnsi" w:hAnsiTheme="majorHAnsi" w:cstheme="majorHAnsi"/>
          <w:b/>
          <w:sz w:val="24"/>
          <w:szCs w:val="24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>Današnja naloga:</w:t>
      </w:r>
    </w:p>
    <w:p w:rsidR="00635AA8" w:rsidRPr="00635AA8" w:rsidRDefault="00635AA8" w:rsidP="00635AA8">
      <w:pPr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 xml:space="preserve">Toplo se obleči in pojdi na daljši sprehod. Če lahko si izberi pot, ki se dviguje in spušča. </w:t>
      </w:r>
    </w:p>
    <w:p w:rsidR="00635AA8" w:rsidRPr="00635AA8" w:rsidRDefault="00635AA8" w:rsidP="00635AA8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>Najprej se dobro ogrej</w:t>
      </w:r>
      <w:r w:rsidRPr="00635AA8">
        <w:rPr>
          <w:rFonts w:asciiTheme="majorHAnsi" w:hAnsiTheme="majorHAnsi" w:cstheme="majorHAnsi"/>
          <w:sz w:val="24"/>
          <w:szCs w:val="24"/>
        </w:rPr>
        <w:t xml:space="preserve"> (približno </w:t>
      </w:r>
      <w:r w:rsidRPr="00635AA8">
        <w:rPr>
          <w:rFonts w:asciiTheme="majorHAnsi" w:hAnsiTheme="majorHAnsi" w:cstheme="majorHAnsi"/>
          <w:color w:val="FF0000"/>
          <w:sz w:val="24"/>
          <w:szCs w:val="24"/>
        </w:rPr>
        <w:t>15 min).</w:t>
      </w:r>
      <w:r w:rsidRPr="00635AA8">
        <w:rPr>
          <w:rFonts w:asciiTheme="majorHAnsi" w:hAnsiTheme="majorHAnsi" w:cstheme="majorHAnsi"/>
          <w:sz w:val="24"/>
          <w:szCs w:val="24"/>
        </w:rPr>
        <w:t xml:space="preserve"> V tem delu najprej kombiniraj </w:t>
      </w:r>
      <w:r w:rsidRPr="00635AA8">
        <w:rPr>
          <w:rFonts w:asciiTheme="majorHAnsi" w:hAnsiTheme="majorHAnsi" w:cstheme="majorHAnsi"/>
          <w:b/>
          <w:sz w:val="24"/>
          <w:szCs w:val="24"/>
        </w:rPr>
        <w:t>počasen tek, hojo</w:t>
      </w:r>
      <w:r w:rsidRPr="00635AA8">
        <w:rPr>
          <w:rFonts w:asciiTheme="majorHAnsi" w:hAnsiTheme="majorHAnsi" w:cstheme="majorHAnsi"/>
          <w:sz w:val="24"/>
          <w:szCs w:val="24"/>
        </w:rPr>
        <w:t xml:space="preserve">, križne korake, </w:t>
      </w:r>
      <w:proofErr w:type="spellStart"/>
      <w:r w:rsidRPr="00635AA8">
        <w:rPr>
          <w:rFonts w:asciiTheme="majorHAnsi" w:hAnsiTheme="majorHAnsi" w:cstheme="majorHAnsi"/>
          <w:sz w:val="24"/>
          <w:szCs w:val="24"/>
        </w:rPr>
        <w:t>prisunske</w:t>
      </w:r>
      <w:proofErr w:type="spellEnd"/>
      <w:r w:rsidRPr="00635AA8">
        <w:rPr>
          <w:rFonts w:asciiTheme="majorHAnsi" w:hAnsiTheme="majorHAnsi" w:cstheme="majorHAnsi"/>
          <w:sz w:val="24"/>
          <w:szCs w:val="24"/>
        </w:rPr>
        <w:t xml:space="preserve"> korake, atletsko abecedo… Sledijo gimnastične (raztezne )vaje. Vsako vajo ponovi </w:t>
      </w:r>
      <w:r w:rsidRPr="00635AA8">
        <w:rPr>
          <w:rFonts w:asciiTheme="majorHAnsi" w:hAnsiTheme="majorHAnsi" w:cstheme="majorHAnsi"/>
          <w:color w:val="FF0000"/>
          <w:sz w:val="24"/>
          <w:szCs w:val="24"/>
        </w:rPr>
        <w:t>10x</w:t>
      </w:r>
      <w:r w:rsidRPr="00635AA8">
        <w:rPr>
          <w:rFonts w:asciiTheme="majorHAnsi" w:hAnsiTheme="majorHAnsi" w:cstheme="majorHAnsi"/>
          <w:sz w:val="24"/>
          <w:szCs w:val="24"/>
        </w:rPr>
        <w:t xml:space="preserve">  in nato izvedi še krepilne vaje(kar lahko na prostem narediš).</w:t>
      </w:r>
    </w:p>
    <w:p w:rsidR="00635AA8" w:rsidRPr="00635AA8" w:rsidRDefault="00635AA8" w:rsidP="00635AA8">
      <w:pPr>
        <w:pStyle w:val="Odstavekseznama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Ko si ogret prični z naslednjimi dejavnostmi:</w:t>
      </w:r>
    </w:p>
    <w:p w:rsidR="00635AA8" w:rsidRPr="00635AA8" w:rsidRDefault="00635AA8" w:rsidP="00635AA8">
      <w:pPr>
        <w:pStyle w:val="Odstavekseznama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 xml:space="preserve"> **  menjava počasnega teka s hojo: najprej </w:t>
      </w:r>
      <w:r w:rsidRPr="00635AA8">
        <w:rPr>
          <w:rFonts w:asciiTheme="majorHAnsi" w:hAnsiTheme="majorHAnsi" w:cstheme="majorHAnsi"/>
          <w:color w:val="FF0000"/>
          <w:sz w:val="24"/>
          <w:szCs w:val="24"/>
        </w:rPr>
        <w:t>1 min</w:t>
      </w:r>
      <w:r w:rsidRPr="00635AA8">
        <w:rPr>
          <w:rFonts w:asciiTheme="majorHAnsi" w:hAnsiTheme="majorHAnsi" w:cstheme="majorHAnsi"/>
          <w:sz w:val="24"/>
          <w:szCs w:val="24"/>
        </w:rPr>
        <w:t xml:space="preserve"> teka  in sledi </w:t>
      </w:r>
      <w:r w:rsidRPr="00635AA8">
        <w:rPr>
          <w:rFonts w:asciiTheme="majorHAnsi" w:hAnsiTheme="majorHAnsi" w:cstheme="majorHAnsi"/>
          <w:color w:val="FF0000"/>
          <w:sz w:val="24"/>
          <w:szCs w:val="24"/>
        </w:rPr>
        <w:t>1min</w:t>
      </w:r>
      <w:r w:rsidRPr="00635AA8">
        <w:rPr>
          <w:rFonts w:asciiTheme="majorHAnsi" w:hAnsiTheme="majorHAnsi" w:cstheme="majorHAnsi"/>
          <w:sz w:val="24"/>
          <w:szCs w:val="24"/>
        </w:rPr>
        <w:t xml:space="preserve"> hoje. To ponoviš </w:t>
      </w:r>
      <w:r w:rsidRPr="00635AA8">
        <w:rPr>
          <w:rFonts w:asciiTheme="majorHAnsi" w:hAnsiTheme="majorHAnsi" w:cstheme="majorHAnsi"/>
          <w:color w:val="FF0000"/>
          <w:sz w:val="24"/>
          <w:szCs w:val="24"/>
        </w:rPr>
        <w:t>7x</w:t>
      </w:r>
      <w:r w:rsidRPr="00635AA8">
        <w:rPr>
          <w:rFonts w:asciiTheme="majorHAnsi" w:hAnsiTheme="majorHAnsi" w:cstheme="majorHAnsi"/>
          <w:sz w:val="24"/>
          <w:szCs w:val="24"/>
        </w:rPr>
        <w:t>.</w:t>
      </w:r>
    </w:p>
    <w:p w:rsidR="00635AA8" w:rsidRPr="00635AA8" w:rsidRDefault="00635AA8" w:rsidP="00635AA8">
      <w:pPr>
        <w:pStyle w:val="Odstavekseznama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35AA8" w:rsidRPr="00635AA8" w:rsidRDefault="00635AA8" w:rsidP="00635AA8">
      <w:pPr>
        <w:pStyle w:val="Odstavekseznama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lastRenderedPageBreak/>
        <w:t xml:space="preserve"> ** neprekinjena hoja 10 minut (to lahko nadomestiš z lovljenjem, vodenjem nogometne žoge,  podajanjem žoge v dvoje – par je lahko samo družinski član, žongliranjem).</w:t>
      </w:r>
    </w:p>
    <w:p w:rsidR="00635AA8" w:rsidRPr="00635AA8" w:rsidRDefault="00635AA8" w:rsidP="00635AA8">
      <w:pPr>
        <w:pStyle w:val="Odstavekseznama"/>
        <w:rPr>
          <w:rFonts w:asciiTheme="majorHAnsi" w:hAnsiTheme="majorHAnsi" w:cstheme="majorHAnsi"/>
          <w:sz w:val="24"/>
          <w:szCs w:val="24"/>
        </w:rPr>
      </w:pPr>
    </w:p>
    <w:p w:rsidR="00635AA8" w:rsidRPr="00635AA8" w:rsidRDefault="00635AA8" w:rsidP="00635AA8">
      <w:pPr>
        <w:ind w:left="360"/>
        <w:rPr>
          <w:rFonts w:asciiTheme="majorHAnsi" w:hAnsiTheme="majorHAnsi" w:cstheme="majorHAnsi"/>
          <w:sz w:val="24"/>
          <w:szCs w:val="24"/>
        </w:rPr>
      </w:pPr>
      <w:r w:rsidRPr="00635AA8">
        <w:rPr>
          <w:rFonts w:asciiTheme="majorHAnsi" w:hAnsiTheme="majorHAnsi" w:cstheme="majorHAnsi"/>
          <w:sz w:val="24"/>
          <w:szCs w:val="24"/>
        </w:rPr>
        <w:t>Celotno dejavnost izvajaj vsaj 45 min. Celotno nalogo sprejmi koz izlet v naravo.</w:t>
      </w:r>
    </w:p>
    <w:p w:rsidR="00635AA8" w:rsidRPr="00635AA8" w:rsidRDefault="00635AA8" w:rsidP="00635AA8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635AA8">
        <w:rPr>
          <w:rFonts w:asciiTheme="majorHAnsi" w:hAnsiTheme="majorHAnsi" w:cstheme="majorHAnsi"/>
          <w:color w:val="FF0000"/>
          <w:sz w:val="24"/>
          <w:szCs w:val="24"/>
        </w:rPr>
        <w:t>Pri nalogi ti bodo morali pomagati starši ali starejši brat oz. sestra.</w:t>
      </w:r>
    </w:p>
    <w:p w:rsidR="00635AA8" w:rsidRPr="00635AA8" w:rsidRDefault="00635AA8" w:rsidP="00635AA8">
      <w:pPr>
        <w:rPr>
          <w:rFonts w:asciiTheme="majorHAnsi" w:hAnsiTheme="majorHAnsi" w:cstheme="majorHAnsi"/>
          <w:b/>
          <w:sz w:val="24"/>
          <w:szCs w:val="24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>Pri vadbi na prostem upoštevajte vsa varnostna navodila NIJZ.</w:t>
      </w:r>
    </w:p>
    <w:p w:rsidR="00635AA8" w:rsidRPr="00635AA8" w:rsidRDefault="00635AA8" w:rsidP="00635AA8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635AA8">
        <w:rPr>
          <w:rFonts w:asciiTheme="majorHAnsi" w:hAnsiTheme="majorHAnsi" w:cstheme="majorHAnsi"/>
          <w:sz w:val="24"/>
          <w:szCs w:val="24"/>
        </w:rPr>
        <w:t>Pri vadbi ti želiva veliko uspeha.</w:t>
      </w:r>
    </w:p>
    <w:p w:rsidR="00E969EC" w:rsidRPr="00635AA8" w:rsidRDefault="00E969EC" w:rsidP="00E969EC">
      <w:pPr>
        <w:rPr>
          <w:rFonts w:asciiTheme="majorHAnsi" w:hAnsiTheme="majorHAnsi" w:cstheme="majorHAnsi"/>
          <w:vanish/>
          <w:sz w:val="24"/>
          <w:szCs w:val="24"/>
        </w:rPr>
      </w:pPr>
    </w:p>
    <w:p w:rsidR="00E969EC" w:rsidRPr="00635AA8" w:rsidRDefault="00E969EC" w:rsidP="00E969EC">
      <w:pPr>
        <w:rPr>
          <w:rFonts w:asciiTheme="majorHAnsi" w:hAnsiTheme="majorHAnsi" w:cstheme="majorHAnsi"/>
          <w:sz w:val="24"/>
          <w:szCs w:val="24"/>
        </w:rPr>
      </w:pPr>
    </w:p>
    <w:p w:rsidR="002C47CD" w:rsidRPr="00635AA8" w:rsidRDefault="0029461A" w:rsidP="003E61D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635AA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DOPOLNILNI POUK</w:t>
      </w:r>
    </w:p>
    <w:p w:rsidR="0029461A" w:rsidRPr="00635AA8" w:rsidRDefault="0029461A" w:rsidP="003E61D0">
      <w:pPr>
        <w:spacing w:line="240" w:lineRule="auto"/>
        <w:rPr>
          <w:rFonts w:asciiTheme="majorHAnsi" w:hAnsiTheme="majorHAnsi" w:cstheme="majorHAnsi"/>
          <w:noProof/>
          <w:sz w:val="24"/>
          <w:szCs w:val="24"/>
          <w:lang w:eastAsia="sl-SI"/>
        </w:rPr>
      </w:pPr>
      <w:r w:rsidRPr="00635AA8">
        <w:rPr>
          <w:rFonts w:asciiTheme="majorHAnsi" w:hAnsiTheme="majorHAnsi" w:cstheme="majorHAnsi"/>
          <w:noProof/>
          <w:sz w:val="24"/>
          <w:szCs w:val="24"/>
          <w:lang w:eastAsia="sl-SI"/>
        </w:rPr>
        <w:t>V Vadnici za matematiko naj učenci rešijo str. 23 (če je za danes preveč snovi, naj rešijo čez vikend).</w:t>
      </w:r>
    </w:p>
    <w:p w:rsidR="002C47CD" w:rsidRPr="00635AA8" w:rsidRDefault="002C47CD" w:rsidP="003E61D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</w:p>
    <w:p w:rsidR="002C47CD" w:rsidRPr="00635AA8" w:rsidRDefault="005A108B" w:rsidP="003E61D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635AA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74CD7243" wp14:editId="08A56B7B">
            <wp:simplePos x="0" y="0"/>
            <wp:positionH relativeFrom="column">
              <wp:posOffset>2958369</wp:posOffset>
            </wp:positionH>
            <wp:positionV relativeFrom="paragraph">
              <wp:posOffset>60109</wp:posOffset>
            </wp:positionV>
            <wp:extent cx="919686" cy="1379779"/>
            <wp:effectExtent l="0" t="0" r="0" b="0"/>
            <wp:wrapNone/>
            <wp:docPr id="7" name="Slika 7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86" cy="137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665" w:rsidRPr="00635AA8" w:rsidRDefault="005A108B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 w:rsidRPr="00635AA8">
        <w:rPr>
          <w:rFonts w:asciiTheme="majorHAnsi" w:hAnsiTheme="majorHAnsi" w:cstheme="majorHAnsi"/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4147437</wp:posOffset>
            </wp:positionH>
            <wp:positionV relativeFrom="paragraph">
              <wp:posOffset>10531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665" w:rsidRPr="00635AA8">
        <w:rPr>
          <w:rFonts w:asciiTheme="majorHAnsi" w:hAnsiTheme="majorHAnsi" w:cstheme="majorHAnsi"/>
          <w:sz w:val="28"/>
          <w:szCs w:val="28"/>
        </w:rPr>
        <w:t>LEP JESENSKI POZDRAV.</w:t>
      </w:r>
      <w:r w:rsidR="00744665" w:rsidRPr="00635AA8">
        <w:rPr>
          <w:rFonts w:asciiTheme="majorHAnsi" w:hAnsiTheme="majorHAnsi" w:cstheme="majorHAnsi"/>
          <w:noProof/>
          <w:sz w:val="28"/>
          <w:szCs w:val="28"/>
          <w:lang w:eastAsia="sl-SI"/>
        </w:rPr>
        <w:t xml:space="preserve"> </w:t>
      </w:r>
    </w:p>
    <w:p w:rsidR="001049CF" w:rsidRPr="00635AA8" w:rsidRDefault="00F30EB7" w:rsidP="00021123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</w:rPr>
      </w:pPr>
      <w:r w:rsidRPr="00635AA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  <w:r w:rsidR="005A108B" w:rsidRPr="00635AA8">
        <w:rPr>
          <w:rFonts w:asciiTheme="majorHAnsi" w:hAnsiTheme="majorHAnsi" w:cstheme="majorHAnsi"/>
          <w:b/>
          <w:sz w:val="24"/>
          <w:szCs w:val="24"/>
        </w:rPr>
        <w:t xml:space="preserve"> IN UČITELJ IVAN</w:t>
      </w:r>
    </w:p>
    <w:sectPr w:rsidR="001049CF" w:rsidRPr="00635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D44"/>
    <w:multiLevelType w:val="hybridMultilevel"/>
    <w:tmpl w:val="F438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711C"/>
    <w:multiLevelType w:val="hybridMultilevel"/>
    <w:tmpl w:val="0E788AE6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425CE"/>
    <w:multiLevelType w:val="hybridMultilevel"/>
    <w:tmpl w:val="B1A23B0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528"/>
    <w:multiLevelType w:val="hybridMultilevel"/>
    <w:tmpl w:val="4FE67B5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C74D4"/>
    <w:multiLevelType w:val="hybridMultilevel"/>
    <w:tmpl w:val="965E25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6EBE"/>
    <w:multiLevelType w:val="hybridMultilevel"/>
    <w:tmpl w:val="23BAFE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A411E"/>
    <w:multiLevelType w:val="hybridMultilevel"/>
    <w:tmpl w:val="A03225B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D23DD"/>
    <w:multiLevelType w:val="hybridMultilevel"/>
    <w:tmpl w:val="DE88897C"/>
    <w:lvl w:ilvl="0" w:tplc="CD4441FC">
      <w:start w:val="1"/>
      <w:numFmt w:val="bullet"/>
      <w:lvlText w:val="-"/>
      <w:lvlJc w:val="left"/>
      <w:pPr>
        <w:ind w:left="915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6BF1BF0"/>
    <w:multiLevelType w:val="hybridMultilevel"/>
    <w:tmpl w:val="3A0C4AD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B62326"/>
    <w:multiLevelType w:val="hybridMultilevel"/>
    <w:tmpl w:val="BB3A2452"/>
    <w:lvl w:ilvl="0" w:tplc="34B459F4">
      <w:start w:val="70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9BD0520"/>
    <w:multiLevelType w:val="hybridMultilevel"/>
    <w:tmpl w:val="0BEA7056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E85280"/>
    <w:multiLevelType w:val="hybridMultilevel"/>
    <w:tmpl w:val="8EC21FC0"/>
    <w:lvl w:ilvl="0" w:tplc="042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46CC1"/>
    <w:multiLevelType w:val="hybridMultilevel"/>
    <w:tmpl w:val="78666F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36742"/>
    <w:multiLevelType w:val="hybridMultilevel"/>
    <w:tmpl w:val="F3DCC3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AE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38143D"/>
    <w:multiLevelType w:val="hybridMultilevel"/>
    <w:tmpl w:val="577CBE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C46F9"/>
    <w:multiLevelType w:val="hybridMultilevel"/>
    <w:tmpl w:val="E4A05ACE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D36870"/>
    <w:multiLevelType w:val="hybridMultilevel"/>
    <w:tmpl w:val="9C12EF3C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B70556"/>
    <w:multiLevelType w:val="hybridMultilevel"/>
    <w:tmpl w:val="FD3A2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23D6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47C4E"/>
    <w:multiLevelType w:val="hybridMultilevel"/>
    <w:tmpl w:val="480EC290"/>
    <w:lvl w:ilvl="0" w:tplc="3B5EDB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B4504F"/>
    <w:multiLevelType w:val="hybridMultilevel"/>
    <w:tmpl w:val="DD60388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066F66">
      <w:numFmt w:val="bullet"/>
      <w:lvlText w:val="-"/>
      <w:lvlJc w:val="left"/>
      <w:pPr>
        <w:ind w:left="1800" w:hanging="360"/>
      </w:pPr>
      <w:rPr>
        <w:rFonts w:ascii="Times New Roman" w:eastAsia="TheSansLight-Plai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4B3B7C"/>
    <w:multiLevelType w:val="hybridMultilevel"/>
    <w:tmpl w:val="BC8254B2"/>
    <w:lvl w:ilvl="0" w:tplc="34B459F4">
      <w:start w:val="70"/>
      <w:numFmt w:val="bullet"/>
      <w:lvlText w:val="-"/>
      <w:lvlJc w:val="left"/>
      <w:pPr>
        <w:ind w:left="1744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21" w15:restartNumberingAfterBreak="0">
    <w:nsid w:val="6A940B6C"/>
    <w:multiLevelType w:val="hybridMultilevel"/>
    <w:tmpl w:val="65BC3DB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3B5EDB0C">
      <w:numFmt w:val="bullet"/>
      <w:lvlText w:val="-"/>
      <w:lvlJc w:val="left"/>
      <w:pPr>
        <w:tabs>
          <w:tab w:val="num" w:pos="2500"/>
        </w:tabs>
        <w:ind w:left="250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76B428C0"/>
    <w:multiLevelType w:val="hybridMultilevel"/>
    <w:tmpl w:val="EFF67A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4C37D8"/>
    <w:multiLevelType w:val="hybridMultilevel"/>
    <w:tmpl w:val="BECC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481E4D"/>
    <w:multiLevelType w:val="hybridMultilevel"/>
    <w:tmpl w:val="55B80E3A"/>
    <w:lvl w:ilvl="0" w:tplc="CD444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10"/>
  </w:num>
  <w:num w:numId="9">
    <w:abstractNumId w:val="2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9"/>
  </w:num>
  <w:num w:numId="13">
    <w:abstractNumId w:val="9"/>
  </w:num>
  <w:num w:numId="14">
    <w:abstractNumId w:val="15"/>
  </w:num>
  <w:num w:numId="15">
    <w:abstractNumId w:val="14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0"/>
  </w:num>
  <w:num w:numId="19">
    <w:abstractNumId w:val="3"/>
  </w:num>
  <w:num w:numId="20">
    <w:abstractNumId w:val="2"/>
  </w:num>
  <w:num w:numId="21">
    <w:abstractNumId w:val="24"/>
  </w:num>
  <w:num w:numId="22">
    <w:abstractNumId w:val="3"/>
  </w:num>
  <w:num w:numId="23">
    <w:abstractNumId w:val="18"/>
  </w:num>
  <w:num w:numId="24">
    <w:abstractNumId w:val="16"/>
  </w:num>
  <w:num w:numId="25">
    <w:abstractNumId w:val="5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21123"/>
    <w:rsid w:val="00052469"/>
    <w:rsid w:val="00076181"/>
    <w:rsid w:val="00094167"/>
    <w:rsid w:val="000F5AD1"/>
    <w:rsid w:val="001049CF"/>
    <w:rsid w:val="001151D3"/>
    <w:rsid w:val="001D5709"/>
    <w:rsid w:val="0020070C"/>
    <w:rsid w:val="00260B4E"/>
    <w:rsid w:val="00267CB8"/>
    <w:rsid w:val="0029461A"/>
    <w:rsid w:val="00296405"/>
    <w:rsid w:val="002C47CD"/>
    <w:rsid w:val="002F63E1"/>
    <w:rsid w:val="00335758"/>
    <w:rsid w:val="003E61D0"/>
    <w:rsid w:val="00410A5E"/>
    <w:rsid w:val="004B06BD"/>
    <w:rsid w:val="004D0F24"/>
    <w:rsid w:val="00553353"/>
    <w:rsid w:val="005A108B"/>
    <w:rsid w:val="00635AA8"/>
    <w:rsid w:val="00642A18"/>
    <w:rsid w:val="00656FD0"/>
    <w:rsid w:val="006776F3"/>
    <w:rsid w:val="006844F6"/>
    <w:rsid w:val="006D46C5"/>
    <w:rsid w:val="00702F0F"/>
    <w:rsid w:val="00744665"/>
    <w:rsid w:val="00786522"/>
    <w:rsid w:val="007B5495"/>
    <w:rsid w:val="00824D64"/>
    <w:rsid w:val="008750A8"/>
    <w:rsid w:val="008C1CB1"/>
    <w:rsid w:val="00901C65"/>
    <w:rsid w:val="009A27F2"/>
    <w:rsid w:val="00A164C7"/>
    <w:rsid w:val="00A17F6C"/>
    <w:rsid w:val="00A3694D"/>
    <w:rsid w:val="00A6545C"/>
    <w:rsid w:val="00A86A1A"/>
    <w:rsid w:val="00A91E2B"/>
    <w:rsid w:val="00AA66AB"/>
    <w:rsid w:val="00B20B4D"/>
    <w:rsid w:val="00BC4CB2"/>
    <w:rsid w:val="00C111D7"/>
    <w:rsid w:val="00C3680B"/>
    <w:rsid w:val="00CA145A"/>
    <w:rsid w:val="00CA787A"/>
    <w:rsid w:val="00CC77F0"/>
    <w:rsid w:val="00D766A8"/>
    <w:rsid w:val="00E21BE0"/>
    <w:rsid w:val="00E26FFF"/>
    <w:rsid w:val="00E74906"/>
    <w:rsid w:val="00E86BBC"/>
    <w:rsid w:val="00E969EC"/>
    <w:rsid w:val="00F30EB7"/>
    <w:rsid w:val="00F679B6"/>
    <w:rsid w:val="00F72DA4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7</cp:revision>
  <dcterms:created xsi:type="dcterms:W3CDTF">2020-11-10T10:06:00Z</dcterms:created>
  <dcterms:modified xsi:type="dcterms:W3CDTF">2020-11-11T11:35:00Z</dcterms:modified>
</cp:coreProperties>
</file>