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9DB" w:rsidRPr="007C3186" w:rsidRDefault="006A19DB" w:rsidP="006A19DB">
      <w:pPr>
        <w:jc w:val="both"/>
        <w:rPr>
          <w:b/>
          <w:sz w:val="32"/>
          <w:szCs w:val="32"/>
        </w:rPr>
      </w:pPr>
      <w:r w:rsidRPr="002D53F8">
        <w:rPr>
          <w:b/>
          <w:sz w:val="32"/>
          <w:szCs w:val="32"/>
          <w:highlight w:val="yellow"/>
        </w:rPr>
        <w:t>SPLETNA UČILNICA – SLOVENŠČINA, 6. RAZRED</w:t>
      </w:r>
    </w:p>
    <w:p w:rsidR="006A19DB" w:rsidRDefault="006A19DB" w:rsidP="006A19DB">
      <w:pPr>
        <w:rPr>
          <w:b/>
          <w:sz w:val="32"/>
          <w:szCs w:val="32"/>
        </w:rPr>
      </w:pPr>
      <w:r>
        <w:rPr>
          <w:b/>
          <w:sz w:val="32"/>
          <w:szCs w:val="32"/>
        </w:rPr>
        <w:t>Sreda</w:t>
      </w:r>
      <w:r w:rsidRPr="007C3186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>18</w:t>
      </w:r>
      <w:r w:rsidRPr="007C3186">
        <w:rPr>
          <w:b/>
          <w:sz w:val="32"/>
          <w:szCs w:val="32"/>
        </w:rPr>
        <w:t>. 1</w:t>
      </w:r>
      <w:r>
        <w:rPr>
          <w:b/>
          <w:sz w:val="32"/>
          <w:szCs w:val="32"/>
        </w:rPr>
        <w:t>1</w:t>
      </w:r>
      <w:r w:rsidRPr="007C3186">
        <w:rPr>
          <w:b/>
          <w:sz w:val="32"/>
          <w:szCs w:val="32"/>
        </w:rPr>
        <w:t>. 2020</w:t>
      </w:r>
    </w:p>
    <w:p w:rsidR="006A19DB" w:rsidRDefault="00B60749" w:rsidP="009D60A5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Dober dan!</w:t>
      </w:r>
    </w:p>
    <w:p w:rsidR="00B60749" w:rsidRDefault="00B60749" w:rsidP="009D60A5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Drage učenke in dragi učenci, mineva že mesec, odkar smo bili nazadnje v šoli. Upam, da pridno delate in da boste tudi po tej poti pridobili </w:t>
      </w:r>
      <w:r w:rsidR="001C7681">
        <w:rPr>
          <w:rFonts w:cstheme="minorHAnsi"/>
          <w:i/>
          <w:color w:val="0070C0"/>
          <w:sz w:val="32"/>
          <w:szCs w:val="32"/>
          <w:shd w:val="clear" w:color="auto" w:fill="FFFFFF"/>
        </w:rPr>
        <w:t>čim več</w:t>
      </w: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 xml:space="preserve"> znanja.</w:t>
      </w:r>
    </w:p>
    <w:p w:rsidR="00B60749" w:rsidRPr="00B60749" w:rsidRDefault="00B60749" w:rsidP="009D60A5">
      <w:pPr>
        <w:rPr>
          <w:rFonts w:cstheme="minorHAnsi"/>
          <w:i/>
          <w:color w:val="0070C0"/>
          <w:sz w:val="32"/>
          <w:szCs w:val="32"/>
          <w:shd w:val="clear" w:color="auto" w:fill="FFFFFF"/>
        </w:rPr>
      </w:pPr>
      <w:r>
        <w:rPr>
          <w:rFonts w:cstheme="minorHAnsi"/>
          <w:i/>
          <w:color w:val="0070C0"/>
          <w:sz w:val="32"/>
          <w:szCs w:val="32"/>
          <w:shd w:val="clear" w:color="auto" w:fill="FFFFFF"/>
        </w:rPr>
        <w:t>Nadaljujemo z vajami in preverjanjem znanja o stopnjevanju pridevnika. Po priporočilu delamo predvsem s pomočjo delovnega zvezka</w:t>
      </w:r>
      <w:r w:rsidR="001C7681">
        <w:rPr>
          <w:rFonts w:cstheme="minorHAnsi"/>
          <w:i/>
          <w:color w:val="0070C0"/>
          <w:sz w:val="32"/>
          <w:szCs w:val="32"/>
          <w:shd w:val="clear" w:color="auto" w:fill="FFFFFF"/>
        </w:rPr>
        <w:t>.</w:t>
      </w:r>
    </w:p>
    <w:p w:rsidR="009D60A5" w:rsidRPr="007C3186" w:rsidRDefault="009D60A5" w:rsidP="009D60A5">
      <w:pPr>
        <w:rPr>
          <w:b/>
          <w:sz w:val="32"/>
          <w:szCs w:val="32"/>
        </w:rPr>
      </w:pPr>
      <w:r w:rsidRPr="00522B71">
        <w:rPr>
          <w:rFonts w:cstheme="minorHAnsi"/>
          <w:b/>
          <w:i/>
          <w:sz w:val="32"/>
          <w:szCs w:val="32"/>
          <w:shd w:val="clear" w:color="auto" w:fill="FFFFFF"/>
        </w:rPr>
        <w:t>Rešit</w:t>
      </w:r>
      <w:r>
        <w:rPr>
          <w:rFonts w:cstheme="minorHAnsi"/>
          <w:b/>
          <w:i/>
          <w:sz w:val="32"/>
          <w:szCs w:val="32"/>
          <w:shd w:val="clear" w:color="auto" w:fill="FFFFFF"/>
        </w:rPr>
        <w:t>v</w:t>
      </w:r>
      <w:r w:rsidRPr="00522B71">
        <w:rPr>
          <w:rFonts w:cstheme="minorHAnsi"/>
          <w:b/>
          <w:i/>
          <w:sz w:val="32"/>
          <w:szCs w:val="32"/>
          <w:shd w:val="clear" w:color="auto" w:fill="FFFFFF"/>
        </w:rPr>
        <w:t xml:space="preserve">e nalog v </w:t>
      </w:r>
      <w:r>
        <w:rPr>
          <w:rFonts w:cstheme="minorHAnsi"/>
          <w:b/>
          <w:i/>
          <w:sz w:val="32"/>
          <w:szCs w:val="32"/>
          <w:shd w:val="clear" w:color="auto" w:fill="FFFFFF"/>
        </w:rPr>
        <w:t>delovnem zvezku:</w:t>
      </w:r>
    </w:p>
    <w:p w:rsidR="0027646D" w:rsidRDefault="00F62761" w:rsidP="009D60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Str. </w:t>
      </w:r>
      <w:r w:rsidR="009D60A5" w:rsidRPr="00063A4A">
        <w:rPr>
          <w:b/>
          <w:sz w:val="32"/>
          <w:szCs w:val="32"/>
        </w:rPr>
        <w:t xml:space="preserve">105/10. </w:t>
      </w:r>
    </w:p>
    <w:p w:rsidR="009D60A5" w:rsidRPr="00186F02" w:rsidRDefault="0069709E" w:rsidP="009D60A5">
      <w:pPr>
        <w:rPr>
          <w:rFonts w:cstheme="minorHAnsi"/>
          <w:b/>
          <w:sz w:val="32"/>
          <w:szCs w:val="32"/>
        </w:rPr>
      </w:pPr>
      <w:r>
        <w:rPr>
          <w:i/>
          <w:color w:val="FF0000"/>
          <w:sz w:val="32"/>
          <w:szCs w:val="32"/>
        </w:rPr>
        <w:t>*</w:t>
      </w:r>
      <w:r w:rsidR="0027646D">
        <w:rPr>
          <w:i/>
          <w:color w:val="FF0000"/>
          <w:sz w:val="32"/>
          <w:szCs w:val="32"/>
        </w:rPr>
        <w:t>Na črto vpišete pravilno stopnjevani pridevnik. Upoštevajte pravilo, da v knjižnem jeziku stopnjujemo z obrazilom. Po vrsti vstavite v povedi naslednje pridevnike:</w:t>
      </w:r>
      <w:r w:rsidR="009D60A5" w:rsidRPr="00063A4A">
        <w:rPr>
          <w:b/>
          <w:sz w:val="32"/>
          <w:szCs w:val="32"/>
        </w:rPr>
        <w:t xml:space="preserve">                                                                                                                                    </w:t>
      </w:r>
      <w:r w:rsidR="009D60A5" w:rsidRPr="00186F02">
        <w:rPr>
          <w:rFonts w:cstheme="minorHAnsi"/>
          <w:sz w:val="32"/>
          <w:szCs w:val="32"/>
        </w:rPr>
        <w:t>težje, večji, položnejšega, najmirnejši, novejše, najboljša</w:t>
      </w:r>
    </w:p>
    <w:p w:rsidR="00160534" w:rsidRDefault="00160534" w:rsidP="009D60A5">
      <w:pPr>
        <w:rPr>
          <w:b/>
          <w:sz w:val="32"/>
          <w:szCs w:val="32"/>
        </w:rPr>
      </w:pPr>
    </w:p>
    <w:p w:rsidR="00B719F3" w:rsidRDefault="00F62761" w:rsidP="009D60A5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Str. </w:t>
      </w:r>
      <w:r w:rsidR="009D60A5" w:rsidRPr="00063A4A">
        <w:rPr>
          <w:b/>
          <w:sz w:val="32"/>
          <w:szCs w:val="32"/>
        </w:rPr>
        <w:t xml:space="preserve">105/11.                                                                                                                                  </w:t>
      </w:r>
    </w:p>
    <w:p w:rsidR="0027646D" w:rsidRPr="00B719F3" w:rsidRDefault="0027646D" w:rsidP="009D60A5">
      <w:pPr>
        <w:rPr>
          <w:b/>
          <w:sz w:val="32"/>
          <w:szCs w:val="32"/>
        </w:rPr>
      </w:pPr>
      <w:r>
        <w:rPr>
          <w:rFonts w:cstheme="minorHAnsi"/>
          <w:sz w:val="32"/>
          <w:szCs w:val="32"/>
        </w:rPr>
        <w:t xml:space="preserve">Kranj je </w:t>
      </w:r>
      <w:r w:rsidR="009D60A5" w:rsidRPr="00056D6B">
        <w:rPr>
          <w:rFonts w:cstheme="minorHAnsi"/>
          <w:b/>
          <w:color w:val="0070C0"/>
          <w:sz w:val="32"/>
          <w:szCs w:val="32"/>
        </w:rPr>
        <w:t>večji</w:t>
      </w:r>
      <w:r w:rsidRPr="00056D6B">
        <w:rPr>
          <w:rFonts w:cstheme="minorHAnsi"/>
          <w:b/>
          <w:color w:val="0070C0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od Tolmina</w:t>
      </w:r>
      <w:r w:rsidR="009D60A5" w:rsidRPr="00186F02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torej je Tolmin</w:t>
      </w:r>
      <w:r w:rsidR="009D60A5" w:rsidRPr="00186F02">
        <w:rPr>
          <w:rFonts w:cstheme="minorHAnsi"/>
          <w:sz w:val="32"/>
          <w:szCs w:val="32"/>
        </w:rPr>
        <w:t xml:space="preserve"> </w:t>
      </w:r>
      <w:r w:rsidR="009D60A5" w:rsidRPr="00056D6B">
        <w:rPr>
          <w:rFonts w:cstheme="minorHAnsi"/>
          <w:b/>
          <w:color w:val="0070C0"/>
          <w:sz w:val="32"/>
          <w:szCs w:val="32"/>
        </w:rPr>
        <w:t>manjši</w:t>
      </w:r>
      <w:r>
        <w:rPr>
          <w:rFonts w:cstheme="minorHAnsi"/>
          <w:sz w:val="32"/>
          <w:szCs w:val="32"/>
        </w:rPr>
        <w:t xml:space="preserve"> od Kranja.</w:t>
      </w:r>
    </w:p>
    <w:p w:rsidR="0096447E" w:rsidRDefault="0096447E" w:rsidP="009D60A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Drava je </w:t>
      </w:r>
      <w:r w:rsidRPr="00056D6B">
        <w:rPr>
          <w:rFonts w:cstheme="minorHAnsi"/>
          <w:b/>
          <w:color w:val="0070C0"/>
          <w:sz w:val="32"/>
          <w:szCs w:val="32"/>
        </w:rPr>
        <w:t>daljša</w:t>
      </w:r>
      <w:r>
        <w:rPr>
          <w:rFonts w:cstheme="minorHAnsi"/>
          <w:sz w:val="32"/>
          <w:szCs w:val="32"/>
        </w:rPr>
        <w:t xml:space="preserve"> od Mure, torej je Mura </w:t>
      </w:r>
      <w:r w:rsidR="009D60A5" w:rsidRPr="00056D6B">
        <w:rPr>
          <w:rFonts w:cstheme="minorHAnsi"/>
          <w:b/>
          <w:color w:val="0070C0"/>
          <w:sz w:val="32"/>
          <w:szCs w:val="32"/>
        </w:rPr>
        <w:t>krajša</w:t>
      </w:r>
      <w:r w:rsidRPr="0096447E">
        <w:rPr>
          <w:rFonts w:cstheme="minorHAnsi"/>
          <w:color w:val="0070C0"/>
          <w:sz w:val="32"/>
          <w:szCs w:val="32"/>
        </w:rPr>
        <w:t xml:space="preserve"> </w:t>
      </w:r>
      <w:r>
        <w:rPr>
          <w:rFonts w:cstheme="minorHAnsi"/>
          <w:sz w:val="32"/>
          <w:szCs w:val="32"/>
        </w:rPr>
        <w:t>od Drave.</w:t>
      </w:r>
    </w:p>
    <w:p w:rsidR="009D60A5" w:rsidRDefault="0096447E" w:rsidP="009D60A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Medved je </w:t>
      </w:r>
      <w:r w:rsidR="009D60A5" w:rsidRPr="00056D6B">
        <w:rPr>
          <w:rFonts w:cstheme="minorHAnsi"/>
          <w:b/>
          <w:color w:val="0070C0"/>
          <w:sz w:val="32"/>
          <w:szCs w:val="32"/>
        </w:rPr>
        <w:t>težji</w:t>
      </w:r>
      <w:r>
        <w:rPr>
          <w:rFonts w:cstheme="minorHAnsi"/>
          <w:sz w:val="32"/>
          <w:szCs w:val="32"/>
        </w:rPr>
        <w:t xml:space="preserve"> od zajca</w:t>
      </w:r>
      <w:r w:rsidR="009D60A5" w:rsidRPr="00186F02">
        <w:rPr>
          <w:rFonts w:cstheme="minorHAnsi"/>
          <w:sz w:val="32"/>
          <w:szCs w:val="32"/>
        </w:rPr>
        <w:t>,</w:t>
      </w:r>
      <w:r>
        <w:rPr>
          <w:rFonts w:cstheme="minorHAnsi"/>
          <w:sz w:val="32"/>
          <w:szCs w:val="32"/>
        </w:rPr>
        <w:t xml:space="preserve"> torej je zajec</w:t>
      </w:r>
      <w:r w:rsidR="009D60A5" w:rsidRPr="00186F02">
        <w:rPr>
          <w:rFonts w:cstheme="minorHAnsi"/>
          <w:sz w:val="32"/>
          <w:szCs w:val="32"/>
        </w:rPr>
        <w:t xml:space="preserve"> </w:t>
      </w:r>
      <w:r w:rsidR="009D60A5" w:rsidRPr="00056D6B">
        <w:rPr>
          <w:rFonts w:cstheme="minorHAnsi"/>
          <w:b/>
          <w:color w:val="0070C0"/>
          <w:sz w:val="32"/>
          <w:szCs w:val="32"/>
        </w:rPr>
        <w:t>lažji</w:t>
      </w:r>
      <w:r>
        <w:rPr>
          <w:rFonts w:cstheme="minorHAnsi"/>
          <w:sz w:val="32"/>
          <w:szCs w:val="32"/>
        </w:rPr>
        <w:t xml:space="preserve"> od medveda.</w:t>
      </w:r>
    </w:p>
    <w:p w:rsidR="00B719F3" w:rsidRDefault="0069709E" w:rsidP="00B719F3">
      <w:pPr>
        <w:rPr>
          <w:b/>
          <w:sz w:val="32"/>
          <w:szCs w:val="32"/>
        </w:rPr>
      </w:pPr>
      <w:r>
        <w:rPr>
          <w:i/>
          <w:color w:val="FF0000"/>
          <w:sz w:val="32"/>
          <w:szCs w:val="32"/>
        </w:rPr>
        <w:t>*</w:t>
      </w:r>
      <w:r w:rsidR="00B719F3">
        <w:rPr>
          <w:i/>
          <w:color w:val="FF0000"/>
          <w:sz w:val="32"/>
          <w:szCs w:val="32"/>
        </w:rPr>
        <w:t>V tej nalogi primerjamo lastnosti : velikost, dolžino, težo. Gotovo ste ugotovili, da vstavljamo primernik. Ime primernik izhaja ravno iz tega, da to obliko najpogosteje uporabljamo za primerjanje.</w:t>
      </w:r>
      <w:r w:rsidR="00B719F3" w:rsidRPr="00063A4A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</w:t>
      </w:r>
    </w:p>
    <w:p w:rsidR="00160534" w:rsidRDefault="00160534" w:rsidP="009D60A5">
      <w:pPr>
        <w:rPr>
          <w:rFonts w:cstheme="minorHAnsi"/>
          <w:b/>
          <w:sz w:val="32"/>
          <w:szCs w:val="32"/>
        </w:rPr>
      </w:pPr>
    </w:p>
    <w:p w:rsidR="009D60A5" w:rsidRDefault="00F62761" w:rsidP="009D60A5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Str.</w:t>
      </w:r>
      <w:r w:rsidR="00160534">
        <w:rPr>
          <w:rFonts w:cstheme="minorHAnsi"/>
          <w:b/>
          <w:sz w:val="32"/>
          <w:szCs w:val="32"/>
        </w:rPr>
        <w:t xml:space="preserve"> </w:t>
      </w:r>
      <w:r w:rsidR="009D60A5" w:rsidRPr="00186F02">
        <w:rPr>
          <w:rFonts w:cstheme="minorHAnsi"/>
          <w:b/>
          <w:sz w:val="32"/>
          <w:szCs w:val="32"/>
        </w:rPr>
        <w:t xml:space="preserve">106/12. </w:t>
      </w:r>
    </w:p>
    <w:p w:rsidR="0096447E" w:rsidRDefault="0069709E" w:rsidP="009D60A5">
      <w:pPr>
        <w:rPr>
          <w:rFonts w:cstheme="minorHAnsi"/>
          <w:i/>
          <w:color w:val="FF0000"/>
          <w:sz w:val="32"/>
          <w:szCs w:val="32"/>
        </w:rPr>
      </w:pPr>
      <w:r>
        <w:rPr>
          <w:rFonts w:cstheme="minorHAnsi"/>
          <w:i/>
          <w:color w:val="FF0000"/>
          <w:sz w:val="32"/>
          <w:szCs w:val="32"/>
        </w:rPr>
        <w:t>*</w:t>
      </w:r>
      <w:r w:rsidR="0096447E">
        <w:rPr>
          <w:rFonts w:cstheme="minorHAnsi"/>
          <w:i/>
          <w:color w:val="FF0000"/>
          <w:sz w:val="32"/>
          <w:szCs w:val="32"/>
        </w:rPr>
        <w:t>Naloga se navezuje na 11. nalogo. Vstavljene pridevnike iz 11. naloge vpišete v srednji stolpec.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EE1A5A" w:rsidRPr="000B230B" w:rsidTr="00056D6B">
        <w:trPr>
          <w:trHeight w:val="58"/>
        </w:trPr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EE1A5A" w:rsidRPr="000B230B" w:rsidTr="00504C60"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56D6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večji</w:t>
            </w: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</w:tr>
      <w:tr w:rsidR="00EE1A5A" w:rsidRPr="000B230B" w:rsidTr="00504C60"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56D6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manjši</w:t>
            </w: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</w:tr>
      <w:tr w:rsidR="00EE1A5A" w:rsidRPr="000B230B" w:rsidTr="00504C60"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56D6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daljša</w:t>
            </w: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</w:tr>
      <w:tr w:rsidR="00EE1A5A" w:rsidRPr="000B230B" w:rsidTr="00504C60"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56D6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krajša</w:t>
            </w: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</w:tr>
      <w:tr w:rsidR="00EE1A5A" w:rsidRPr="000B230B" w:rsidTr="00504C60"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56D6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težji</w:t>
            </w: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</w:tr>
      <w:tr w:rsidR="00EE1A5A" w:rsidRPr="000B230B" w:rsidTr="00504C60">
        <w:tc>
          <w:tcPr>
            <w:tcW w:w="3020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  <w:tc>
          <w:tcPr>
            <w:tcW w:w="3021" w:type="dxa"/>
          </w:tcPr>
          <w:p w:rsidR="00EE1A5A" w:rsidRPr="00056D6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lažji</w:t>
            </w:r>
          </w:p>
        </w:tc>
        <w:tc>
          <w:tcPr>
            <w:tcW w:w="3021" w:type="dxa"/>
          </w:tcPr>
          <w:p w:rsidR="00EE1A5A" w:rsidRPr="000B230B" w:rsidRDefault="00EE1A5A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</w:p>
        </w:tc>
      </w:tr>
    </w:tbl>
    <w:p w:rsidR="00EE1A5A" w:rsidRDefault="00EE1A5A" w:rsidP="009D60A5">
      <w:pPr>
        <w:rPr>
          <w:rFonts w:cstheme="minorHAnsi"/>
          <w:i/>
          <w:color w:val="FF0000"/>
          <w:sz w:val="32"/>
          <w:szCs w:val="32"/>
        </w:rPr>
      </w:pPr>
    </w:p>
    <w:p w:rsidR="0096447E" w:rsidRPr="00056D6B" w:rsidRDefault="0096447E" w:rsidP="009D60A5">
      <w:pPr>
        <w:rPr>
          <w:rFonts w:cstheme="minorHAnsi"/>
          <w:b/>
          <w:i/>
          <w:color w:val="0070C0"/>
          <w:sz w:val="32"/>
          <w:szCs w:val="32"/>
        </w:rPr>
      </w:pPr>
      <w:r w:rsidRPr="00EE1A5A">
        <w:rPr>
          <w:rFonts w:cstheme="minorHAnsi"/>
          <w:i/>
          <w:sz w:val="32"/>
          <w:szCs w:val="32"/>
        </w:rPr>
        <w:t xml:space="preserve">S temi pridevniki smo poimenovali </w:t>
      </w:r>
      <w:r w:rsidRPr="00056D6B">
        <w:rPr>
          <w:rFonts w:cstheme="minorHAnsi"/>
          <w:b/>
          <w:i/>
          <w:color w:val="0070C0"/>
          <w:sz w:val="32"/>
          <w:szCs w:val="32"/>
        </w:rPr>
        <w:t>srednjo oz. nekoliko višjo stopnjo lastnosti.</w:t>
      </w:r>
    </w:p>
    <w:p w:rsidR="0096447E" w:rsidRPr="00EE1A5A" w:rsidRDefault="0096447E" w:rsidP="009D60A5">
      <w:pPr>
        <w:rPr>
          <w:rFonts w:cstheme="minorHAnsi"/>
          <w:i/>
          <w:sz w:val="32"/>
          <w:szCs w:val="32"/>
        </w:rPr>
      </w:pPr>
      <w:r w:rsidRPr="00EE1A5A">
        <w:rPr>
          <w:rFonts w:cstheme="minorHAnsi"/>
          <w:i/>
          <w:sz w:val="32"/>
          <w:szCs w:val="32"/>
        </w:rPr>
        <w:t>To obliko uporabljamo, kadar primerjamo lastnost bitij/predmetov.</w:t>
      </w:r>
    </w:p>
    <w:p w:rsidR="0096447E" w:rsidRPr="00056D6B" w:rsidRDefault="0096447E" w:rsidP="009D60A5">
      <w:pPr>
        <w:rPr>
          <w:rFonts w:cstheme="minorHAnsi"/>
          <w:b/>
          <w:i/>
          <w:color w:val="0070C0"/>
          <w:sz w:val="32"/>
          <w:szCs w:val="32"/>
        </w:rPr>
      </w:pPr>
      <w:r w:rsidRPr="00EE1A5A">
        <w:rPr>
          <w:rFonts w:cstheme="minorHAnsi"/>
          <w:i/>
          <w:sz w:val="32"/>
          <w:szCs w:val="32"/>
        </w:rPr>
        <w:t xml:space="preserve">Ta stopnja se imenuje </w:t>
      </w:r>
      <w:r w:rsidRPr="00056D6B">
        <w:rPr>
          <w:rFonts w:cstheme="minorHAnsi"/>
          <w:b/>
          <w:i/>
          <w:color w:val="0070C0"/>
          <w:sz w:val="32"/>
          <w:szCs w:val="32"/>
        </w:rPr>
        <w:t>primernik.</w:t>
      </w:r>
    </w:p>
    <w:p w:rsidR="00EE1A5A" w:rsidRDefault="00EE1A5A" w:rsidP="009D60A5">
      <w:pPr>
        <w:rPr>
          <w:rFonts w:cstheme="minorHAnsi"/>
          <w:i/>
          <w:sz w:val="32"/>
          <w:szCs w:val="32"/>
        </w:rPr>
      </w:pPr>
    </w:p>
    <w:p w:rsidR="00EE1A5A" w:rsidRPr="00056D6B" w:rsidRDefault="0096447E" w:rsidP="009D60A5">
      <w:pPr>
        <w:rPr>
          <w:rFonts w:cstheme="minorHAnsi"/>
          <w:b/>
          <w:i/>
          <w:color w:val="0070C0"/>
          <w:sz w:val="32"/>
          <w:szCs w:val="32"/>
        </w:rPr>
      </w:pPr>
      <w:r w:rsidRPr="00EE1A5A">
        <w:rPr>
          <w:rFonts w:cstheme="minorHAnsi"/>
          <w:i/>
          <w:sz w:val="32"/>
          <w:szCs w:val="32"/>
        </w:rPr>
        <w:t>V levi stolpec</w:t>
      </w:r>
      <w:r w:rsidR="00EE1A5A" w:rsidRPr="00EE1A5A">
        <w:rPr>
          <w:rFonts w:cstheme="minorHAnsi"/>
          <w:i/>
          <w:sz w:val="32"/>
          <w:szCs w:val="32"/>
        </w:rPr>
        <w:t xml:space="preserve"> vpišemo pridevnike, ki izražajo </w:t>
      </w:r>
      <w:r w:rsidR="00EE1A5A" w:rsidRPr="00056D6B">
        <w:rPr>
          <w:rFonts w:cstheme="minorHAnsi"/>
          <w:b/>
          <w:i/>
          <w:color w:val="0070C0"/>
          <w:sz w:val="32"/>
          <w:szCs w:val="32"/>
        </w:rPr>
        <w:t>osnovno stopnjo lastnosti.</w:t>
      </w:r>
    </w:p>
    <w:p w:rsidR="0096447E" w:rsidRDefault="00EE1A5A" w:rsidP="009D60A5">
      <w:pPr>
        <w:rPr>
          <w:rFonts w:cstheme="minorHAnsi"/>
          <w:i/>
          <w:color w:val="0070C0"/>
          <w:sz w:val="32"/>
          <w:szCs w:val="32"/>
        </w:rPr>
      </w:pPr>
      <w:r w:rsidRPr="00EE1A5A">
        <w:rPr>
          <w:rFonts w:cstheme="minorHAnsi"/>
          <w:i/>
          <w:sz w:val="32"/>
          <w:szCs w:val="32"/>
        </w:rPr>
        <w:t xml:space="preserve">To stopnjo imenujemo </w:t>
      </w:r>
      <w:r w:rsidRPr="00056D6B">
        <w:rPr>
          <w:rFonts w:cstheme="minorHAnsi"/>
          <w:b/>
          <w:i/>
          <w:color w:val="0070C0"/>
          <w:sz w:val="32"/>
          <w:szCs w:val="32"/>
        </w:rPr>
        <w:t>osnovnik.</w:t>
      </w:r>
    </w:p>
    <w:tbl>
      <w:tblPr>
        <w:tblStyle w:val="Tabelamrea"/>
        <w:tblW w:w="0" w:type="auto"/>
        <w:tblInd w:w="-5" w:type="dxa"/>
        <w:tblLook w:val="04A0" w:firstRow="1" w:lastRow="0" w:firstColumn="1" w:lastColumn="0" w:noHBand="0" w:noVBand="1"/>
      </w:tblPr>
      <w:tblGrid>
        <w:gridCol w:w="3025"/>
        <w:gridCol w:w="3212"/>
        <w:gridCol w:w="2830"/>
      </w:tblGrid>
      <w:tr w:rsidR="00B719F3" w:rsidRPr="00110738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3212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2830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B719F3" w:rsidRPr="00991102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487FB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velik</w:t>
            </w:r>
          </w:p>
        </w:tc>
        <w:tc>
          <w:tcPr>
            <w:tcW w:w="3212" w:type="dxa"/>
          </w:tcPr>
          <w:p w:rsidR="00B719F3" w:rsidRPr="000B230B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večji</w:t>
            </w:r>
          </w:p>
        </w:tc>
        <w:tc>
          <w:tcPr>
            <w:tcW w:w="2830" w:type="dxa"/>
          </w:tcPr>
          <w:p w:rsidR="00B719F3" w:rsidRPr="00991102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sz w:val="32"/>
                <w:szCs w:val="32"/>
              </w:rPr>
            </w:pPr>
          </w:p>
        </w:tc>
      </w:tr>
      <w:tr w:rsidR="00B719F3" w:rsidRPr="00991102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487FB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majhen</w:t>
            </w:r>
          </w:p>
        </w:tc>
        <w:tc>
          <w:tcPr>
            <w:tcW w:w="3212" w:type="dxa"/>
          </w:tcPr>
          <w:p w:rsidR="00B719F3" w:rsidRPr="000B230B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manjši</w:t>
            </w:r>
          </w:p>
        </w:tc>
        <w:tc>
          <w:tcPr>
            <w:tcW w:w="2830" w:type="dxa"/>
          </w:tcPr>
          <w:p w:rsidR="00B719F3" w:rsidRPr="00991102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sz w:val="32"/>
                <w:szCs w:val="32"/>
              </w:rPr>
            </w:pPr>
          </w:p>
        </w:tc>
      </w:tr>
      <w:tr w:rsidR="00B719F3" w:rsidRPr="00991102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487FB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dolga</w:t>
            </w:r>
          </w:p>
        </w:tc>
        <w:tc>
          <w:tcPr>
            <w:tcW w:w="3212" w:type="dxa"/>
          </w:tcPr>
          <w:p w:rsidR="00B719F3" w:rsidRPr="000B230B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daljša</w:t>
            </w:r>
          </w:p>
        </w:tc>
        <w:tc>
          <w:tcPr>
            <w:tcW w:w="2830" w:type="dxa"/>
          </w:tcPr>
          <w:p w:rsidR="00B719F3" w:rsidRPr="00991102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sz w:val="32"/>
                <w:szCs w:val="32"/>
              </w:rPr>
            </w:pPr>
          </w:p>
        </w:tc>
      </w:tr>
      <w:tr w:rsidR="00B719F3" w:rsidRPr="00991102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487FB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kratka</w:t>
            </w:r>
          </w:p>
        </w:tc>
        <w:tc>
          <w:tcPr>
            <w:tcW w:w="3212" w:type="dxa"/>
          </w:tcPr>
          <w:p w:rsidR="00B719F3" w:rsidRPr="000B230B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krajša</w:t>
            </w:r>
          </w:p>
        </w:tc>
        <w:tc>
          <w:tcPr>
            <w:tcW w:w="2830" w:type="dxa"/>
          </w:tcPr>
          <w:p w:rsidR="00B719F3" w:rsidRPr="00991102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sz w:val="32"/>
                <w:szCs w:val="32"/>
              </w:rPr>
            </w:pPr>
          </w:p>
        </w:tc>
      </w:tr>
      <w:tr w:rsidR="00B719F3" w:rsidRPr="00991102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487FB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težek</w:t>
            </w:r>
          </w:p>
        </w:tc>
        <w:tc>
          <w:tcPr>
            <w:tcW w:w="3212" w:type="dxa"/>
          </w:tcPr>
          <w:p w:rsidR="00B719F3" w:rsidRPr="000B230B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težji</w:t>
            </w:r>
          </w:p>
        </w:tc>
        <w:tc>
          <w:tcPr>
            <w:tcW w:w="2830" w:type="dxa"/>
          </w:tcPr>
          <w:p w:rsidR="00B719F3" w:rsidRPr="00991102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sz w:val="32"/>
                <w:szCs w:val="32"/>
              </w:rPr>
            </w:pPr>
          </w:p>
        </w:tc>
      </w:tr>
      <w:tr w:rsidR="00B719F3" w:rsidRPr="00991102" w:rsidTr="0069709E">
        <w:tc>
          <w:tcPr>
            <w:tcW w:w="3025" w:type="dxa"/>
          </w:tcPr>
          <w:p w:rsidR="00B719F3" w:rsidRPr="00487FBC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487FBC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lahek</w:t>
            </w:r>
          </w:p>
        </w:tc>
        <w:tc>
          <w:tcPr>
            <w:tcW w:w="3212" w:type="dxa"/>
          </w:tcPr>
          <w:p w:rsidR="00B719F3" w:rsidRPr="000B230B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lažji</w:t>
            </w:r>
          </w:p>
        </w:tc>
        <w:tc>
          <w:tcPr>
            <w:tcW w:w="2830" w:type="dxa"/>
          </w:tcPr>
          <w:p w:rsidR="00B719F3" w:rsidRPr="00991102" w:rsidRDefault="00B719F3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sz w:val="32"/>
                <w:szCs w:val="32"/>
              </w:rPr>
            </w:pPr>
          </w:p>
        </w:tc>
      </w:tr>
    </w:tbl>
    <w:p w:rsidR="00B719F3" w:rsidRPr="0096447E" w:rsidRDefault="00B719F3" w:rsidP="009D60A5">
      <w:pPr>
        <w:rPr>
          <w:rFonts w:cstheme="minorHAnsi"/>
          <w:i/>
          <w:color w:val="FF0000"/>
          <w:sz w:val="32"/>
          <w:szCs w:val="32"/>
        </w:rPr>
      </w:pPr>
    </w:p>
    <w:p w:rsidR="00F62761" w:rsidRDefault="00F62761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Str. 107/13.</w:t>
      </w:r>
    </w:p>
    <w:p w:rsidR="003E6038" w:rsidRDefault="003E6038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EE1A5A" w:rsidRDefault="00F42921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0956CBDF" wp14:editId="61D7D997">
            <wp:extent cx="2974281" cy="1908000"/>
            <wp:effectExtent l="0" t="0" r="0" b="0"/>
            <wp:docPr id="2" name="Slika 2" descr="Ljubljana | History, Facts, &amp; Points of Interest | Britan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jubljana | History, Facts, &amp; Points of Interest | Britannic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281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FD4" w:rsidRDefault="00747FD4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034088" w:rsidRDefault="00EE1A5A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EE1A5A">
        <w:rPr>
          <w:rFonts w:cstheme="minorHAnsi"/>
          <w:bCs/>
          <w:sz w:val="32"/>
          <w:szCs w:val="32"/>
        </w:rPr>
        <w:t xml:space="preserve">Ljubljana je  </w:t>
      </w:r>
      <w:r w:rsidRPr="00056D6B">
        <w:rPr>
          <w:rFonts w:cstheme="minorHAnsi"/>
          <w:b/>
          <w:bCs/>
          <w:color w:val="0070C0"/>
          <w:sz w:val="32"/>
          <w:szCs w:val="32"/>
        </w:rPr>
        <w:t>največje</w:t>
      </w:r>
      <w:r w:rsidRPr="00EE1A5A">
        <w:rPr>
          <w:rFonts w:cstheme="minorHAnsi"/>
          <w:bCs/>
          <w:color w:val="0070C0"/>
          <w:sz w:val="32"/>
          <w:szCs w:val="32"/>
        </w:rPr>
        <w:t xml:space="preserve"> </w:t>
      </w:r>
      <w:r w:rsidR="00747FD4">
        <w:rPr>
          <w:rFonts w:cstheme="minorHAnsi"/>
          <w:bCs/>
          <w:sz w:val="32"/>
          <w:szCs w:val="32"/>
        </w:rPr>
        <w:t>slovensko mesto</w:t>
      </w:r>
      <w:r w:rsidR="00AD50AA">
        <w:rPr>
          <w:rFonts w:cstheme="minorHAnsi"/>
          <w:bCs/>
          <w:sz w:val="32"/>
          <w:szCs w:val="32"/>
        </w:rPr>
        <w:t>.</w:t>
      </w:r>
    </w:p>
    <w:p w:rsidR="00AD50AA" w:rsidRDefault="00AD50AA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034088" w:rsidRDefault="00034088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45D4B778" wp14:editId="0C8F3F5A">
            <wp:extent cx="2859405" cy="1907540"/>
            <wp:effectExtent l="0" t="0" r="0" b="0"/>
            <wp:docPr id="1" name="Slika 1" descr="Sava Bohinjka – Ribiška družina Bl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ava Bohinjka – Ribiška družina Bl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90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38" w:rsidRDefault="003E6038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EE1A5A" w:rsidRDefault="00EE1A5A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EE1A5A">
        <w:rPr>
          <w:rFonts w:cstheme="minorHAnsi"/>
          <w:bCs/>
          <w:sz w:val="32"/>
          <w:szCs w:val="32"/>
        </w:rPr>
        <w:t xml:space="preserve">Sava je </w:t>
      </w:r>
      <w:r w:rsidRPr="00056D6B">
        <w:rPr>
          <w:rFonts w:cstheme="minorHAnsi"/>
          <w:b/>
          <w:bCs/>
          <w:color w:val="0070C0"/>
          <w:sz w:val="32"/>
          <w:szCs w:val="32"/>
        </w:rPr>
        <w:t>najdaljša</w:t>
      </w:r>
      <w:r w:rsidRPr="00EE1A5A">
        <w:rPr>
          <w:rFonts w:cstheme="minorHAnsi"/>
          <w:bCs/>
          <w:sz w:val="32"/>
          <w:szCs w:val="32"/>
        </w:rPr>
        <w:t xml:space="preserve"> slovenska</w:t>
      </w:r>
      <w:r w:rsidR="00991102">
        <w:rPr>
          <w:rFonts w:cstheme="minorHAnsi"/>
          <w:bCs/>
          <w:sz w:val="32"/>
          <w:szCs w:val="32"/>
        </w:rPr>
        <w:t xml:space="preserve"> </w:t>
      </w:r>
      <w:r w:rsidRPr="00EE1A5A">
        <w:rPr>
          <w:rFonts w:cstheme="minorHAnsi"/>
          <w:bCs/>
          <w:sz w:val="32"/>
          <w:szCs w:val="32"/>
        </w:rPr>
        <w:t>reka.</w:t>
      </w:r>
    </w:p>
    <w:p w:rsidR="008E0DCB" w:rsidRDefault="008E0DCB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8E0DCB" w:rsidRDefault="008E0DCB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>
        <w:rPr>
          <w:noProof/>
          <w:lang w:eastAsia="sl-SI"/>
        </w:rPr>
        <w:drawing>
          <wp:inline distT="0" distB="0" distL="0" distR="0" wp14:anchorId="565CC722" wp14:editId="40503F97">
            <wp:extent cx="2544000" cy="1908000"/>
            <wp:effectExtent l="0" t="0" r="8890" b="0"/>
            <wp:docPr id="4" name="Slika 4" descr="Slon - AFRIŠKE ŽIV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on - AFRIŠKE ŽIVAL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6038" w:rsidRDefault="003E6038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EE1A5A" w:rsidRDefault="00EE1A5A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  <w:r w:rsidRPr="00EE1A5A">
        <w:rPr>
          <w:rFonts w:cstheme="minorHAnsi"/>
          <w:bCs/>
          <w:sz w:val="32"/>
          <w:szCs w:val="32"/>
        </w:rPr>
        <w:t xml:space="preserve">Slon je </w:t>
      </w:r>
      <w:r w:rsidRPr="00056D6B">
        <w:rPr>
          <w:rFonts w:cstheme="minorHAnsi"/>
          <w:b/>
          <w:bCs/>
          <w:color w:val="0070C0"/>
          <w:sz w:val="32"/>
          <w:szCs w:val="32"/>
        </w:rPr>
        <w:t>najtežja</w:t>
      </w:r>
      <w:r w:rsidRPr="00EE1A5A">
        <w:rPr>
          <w:rFonts w:cstheme="minorHAnsi"/>
          <w:bCs/>
          <w:sz w:val="32"/>
          <w:szCs w:val="32"/>
        </w:rPr>
        <w:t xml:space="preserve"> kopenska žival.</w:t>
      </w:r>
    </w:p>
    <w:p w:rsidR="00991102" w:rsidRDefault="00991102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32"/>
          <w:szCs w:val="32"/>
        </w:rPr>
      </w:pPr>
    </w:p>
    <w:p w:rsidR="00991102" w:rsidRPr="00056D6B" w:rsidRDefault="00991102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70C0"/>
          <w:sz w:val="32"/>
          <w:szCs w:val="32"/>
        </w:rPr>
      </w:pPr>
      <w:r w:rsidRPr="00991102">
        <w:rPr>
          <w:rFonts w:cstheme="minorHAnsi"/>
          <w:bCs/>
          <w:i/>
          <w:sz w:val="32"/>
          <w:szCs w:val="32"/>
        </w:rPr>
        <w:t xml:space="preserve">Z vstavljenimi pridevniki smo poimenovali </w:t>
      </w:r>
      <w:r w:rsidRPr="00056D6B">
        <w:rPr>
          <w:rFonts w:cstheme="minorHAnsi"/>
          <w:b/>
          <w:bCs/>
          <w:i/>
          <w:color w:val="0070C0"/>
          <w:sz w:val="32"/>
          <w:szCs w:val="32"/>
        </w:rPr>
        <w:t>najvišjo stopnjo lastnosti.</w:t>
      </w:r>
    </w:p>
    <w:p w:rsidR="00991102" w:rsidRPr="00056D6B" w:rsidRDefault="00991102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32"/>
          <w:szCs w:val="32"/>
        </w:rPr>
      </w:pPr>
    </w:p>
    <w:p w:rsidR="00991102" w:rsidRPr="00056D6B" w:rsidRDefault="00991102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color w:val="0070C0"/>
          <w:sz w:val="32"/>
          <w:szCs w:val="32"/>
        </w:rPr>
      </w:pPr>
      <w:r w:rsidRPr="00991102">
        <w:rPr>
          <w:rFonts w:cstheme="minorHAnsi"/>
          <w:bCs/>
          <w:i/>
          <w:sz w:val="32"/>
          <w:szCs w:val="32"/>
        </w:rPr>
        <w:lastRenderedPageBreak/>
        <w:t xml:space="preserve">To obliko uporabljamo, </w:t>
      </w:r>
      <w:r w:rsidRPr="00056D6B">
        <w:rPr>
          <w:rFonts w:cstheme="minorHAnsi"/>
          <w:b/>
          <w:bCs/>
          <w:i/>
          <w:color w:val="0070C0"/>
          <w:sz w:val="32"/>
          <w:szCs w:val="32"/>
        </w:rPr>
        <w:t>kadar povemo, katero bitje/predmet presega druge v določeni lastnosti.</w:t>
      </w:r>
    </w:p>
    <w:p w:rsidR="00991102" w:rsidRDefault="00991102" w:rsidP="00991102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sz w:val="32"/>
          <w:szCs w:val="32"/>
        </w:rPr>
      </w:pPr>
    </w:p>
    <w:p w:rsidR="00991102" w:rsidRPr="00056D6B" w:rsidRDefault="00991102" w:rsidP="009911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32"/>
          <w:szCs w:val="32"/>
        </w:rPr>
      </w:pPr>
      <w:r w:rsidRPr="00EE1A5A">
        <w:rPr>
          <w:rFonts w:cstheme="minorHAnsi"/>
          <w:i/>
          <w:sz w:val="32"/>
          <w:szCs w:val="32"/>
        </w:rPr>
        <w:t>To stopnjo imenujemo</w:t>
      </w:r>
      <w:r>
        <w:rPr>
          <w:rFonts w:cstheme="minorHAnsi"/>
          <w:i/>
          <w:sz w:val="32"/>
          <w:szCs w:val="32"/>
        </w:rPr>
        <w:t xml:space="preserve"> </w:t>
      </w:r>
      <w:r w:rsidRPr="00056D6B">
        <w:rPr>
          <w:rFonts w:cstheme="minorHAnsi"/>
          <w:b/>
          <w:i/>
          <w:color w:val="0070C0"/>
          <w:sz w:val="32"/>
          <w:szCs w:val="32"/>
        </w:rPr>
        <w:t>presežnik</w:t>
      </w:r>
      <w:r w:rsidRPr="00056D6B">
        <w:rPr>
          <w:rFonts w:cstheme="minorHAnsi"/>
          <w:b/>
          <w:i/>
          <w:sz w:val="32"/>
          <w:szCs w:val="32"/>
        </w:rPr>
        <w:t>.</w:t>
      </w:r>
    </w:p>
    <w:p w:rsidR="00991102" w:rsidRPr="00991102" w:rsidRDefault="00991102" w:rsidP="009911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32"/>
          <w:szCs w:val="32"/>
        </w:rPr>
      </w:pPr>
    </w:p>
    <w:tbl>
      <w:tblPr>
        <w:tblStyle w:val="Tabelamrea"/>
        <w:tblW w:w="0" w:type="auto"/>
        <w:tblInd w:w="-289" w:type="dxa"/>
        <w:tblLook w:val="04A0" w:firstRow="1" w:lastRow="0" w:firstColumn="1" w:lastColumn="0" w:noHBand="0" w:noVBand="1"/>
      </w:tblPr>
      <w:tblGrid>
        <w:gridCol w:w="3309"/>
        <w:gridCol w:w="3021"/>
        <w:gridCol w:w="3021"/>
      </w:tblGrid>
      <w:tr w:rsidR="00991102" w:rsidRPr="000B230B" w:rsidTr="00504C60">
        <w:tc>
          <w:tcPr>
            <w:tcW w:w="3309" w:type="dxa"/>
          </w:tcPr>
          <w:p w:rsidR="00991102" w:rsidRPr="00B719F3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  <w:highlight w:val="blue"/>
              </w:rPr>
            </w:pPr>
            <w:r w:rsidRPr="00B719F3">
              <w:rPr>
                <w:rFonts w:cstheme="minorHAnsi"/>
                <w:b/>
                <w:bCs/>
                <w:sz w:val="32"/>
                <w:szCs w:val="32"/>
                <w:highlight w:val="lightGray"/>
              </w:rPr>
              <w:t>OSNOVNIK</w:t>
            </w:r>
          </w:p>
        </w:tc>
        <w:tc>
          <w:tcPr>
            <w:tcW w:w="3021" w:type="dxa"/>
          </w:tcPr>
          <w:p w:rsidR="00991102" w:rsidRPr="00B719F3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  <w:highlight w:val="blue"/>
              </w:rPr>
            </w:pPr>
            <w:r w:rsidRPr="00B719F3">
              <w:rPr>
                <w:rFonts w:cstheme="minorHAnsi"/>
                <w:b/>
                <w:bCs/>
                <w:sz w:val="32"/>
                <w:szCs w:val="32"/>
                <w:highlight w:val="lightGray"/>
              </w:rPr>
              <w:t>PRIMERNIK</w:t>
            </w:r>
          </w:p>
        </w:tc>
        <w:tc>
          <w:tcPr>
            <w:tcW w:w="3021" w:type="dxa"/>
          </w:tcPr>
          <w:p w:rsidR="00991102" w:rsidRPr="00B719F3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sz w:val="32"/>
                <w:szCs w:val="32"/>
                <w:highlight w:val="lightGray"/>
              </w:rPr>
            </w:pPr>
            <w:r w:rsidRPr="00B719F3">
              <w:rPr>
                <w:rFonts w:cstheme="minorHAnsi"/>
                <w:b/>
                <w:bCs/>
                <w:sz w:val="32"/>
                <w:szCs w:val="32"/>
                <w:highlight w:val="lightGray"/>
              </w:rPr>
              <w:t>PRESEŽNIK</w:t>
            </w:r>
          </w:p>
        </w:tc>
      </w:tr>
      <w:tr w:rsidR="00991102" w:rsidRPr="000B230B" w:rsidTr="00504C60">
        <w:tc>
          <w:tcPr>
            <w:tcW w:w="3309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velik</w:t>
            </w:r>
          </w:p>
        </w:tc>
        <w:tc>
          <w:tcPr>
            <w:tcW w:w="3021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večji</w:t>
            </w:r>
          </w:p>
        </w:tc>
        <w:tc>
          <w:tcPr>
            <w:tcW w:w="3021" w:type="dxa"/>
          </w:tcPr>
          <w:p w:rsidR="00991102" w:rsidRPr="00056D6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največji</w:t>
            </w:r>
          </w:p>
        </w:tc>
      </w:tr>
      <w:tr w:rsidR="00991102" w:rsidRPr="000B230B" w:rsidTr="00504C60">
        <w:tc>
          <w:tcPr>
            <w:tcW w:w="3309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majhen</w:t>
            </w:r>
          </w:p>
        </w:tc>
        <w:tc>
          <w:tcPr>
            <w:tcW w:w="3021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manjši</w:t>
            </w:r>
          </w:p>
        </w:tc>
        <w:tc>
          <w:tcPr>
            <w:tcW w:w="3021" w:type="dxa"/>
          </w:tcPr>
          <w:p w:rsidR="00991102" w:rsidRPr="00056D6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najmanjši</w:t>
            </w:r>
          </w:p>
        </w:tc>
      </w:tr>
      <w:tr w:rsidR="00991102" w:rsidRPr="000B230B" w:rsidTr="00504C60">
        <w:tc>
          <w:tcPr>
            <w:tcW w:w="3309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dolga</w:t>
            </w:r>
          </w:p>
        </w:tc>
        <w:tc>
          <w:tcPr>
            <w:tcW w:w="3021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daljša</w:t>
            </w:r>
          </w:p>
        </w:tc>
        <w:tc>
          <w:tcPr>
            <w:tcW w:w="3021" w:type="dxa"/>
          </w:tcPr>
          <w:p w:rsidR="00991102" w:rsidRPr="00056D6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najdaljša</w:t>
            </w:r>
          </w:p>
        </w:tc>
      </w:tr>
      <w:tr w:rsidR="00991102" w:rsidRPr="000B230B" w:rsidTr="00504C60">
        <w:tc>
          <w:tcPr>
            <w:tcW w:w="3309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kratka</w:t>
            </w:r>
          </w:p>
        </w:tc>
        <w:tc>
          <w:tcPr>
            <w:tcW w:w="3021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krajša</w:t>
            </w:r>
          </w:p>
        </w:tc>
        <w:tc>
          <w:tcPr>
            <w:tcW w:w="3021" w:type="dxa"/>
          </w:tcPr>
          <w:p w:rsidR="00991102" w:rsidRPr="00056D6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najkrajša</w:t>
            </w:r>
          </w:p>
        </w:tc>
      </w:tr>
      <w:tr w:rsidR="00991102" w:rsidRPr="000B230B" w:rsidTr="00504C60">
        <w:tc>
          <w:tcPr>
            <w:tcW w:w="3309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težek</w:t>
            </w:r>
          </w:p>
        </w:tc>
        <w:tc>
          <w:tcPr>
            <w:tcW w:w="3021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težji</w:t>
            </w:r>
          </w:p>
        </w:tc>
        <w:tc>
          <w:tcPr>
            <w:tcW w:w="3021" w:type="dxa"/>
          </w:tcPr>
          <w:p w:rsidR="00991102" w:rsidRPr="00056D6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najtežji</w:t>
            </w:r>
          </w:p>
        </w:tc>
      </w:tr>
      <w:tr w:rsidR="00991102" w:rsidRPr="000B230B" w:rsidTr="00504C60">
        <w:tc>
          <w:tcPr>
            <w:tcW w:w="3309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lahek</w:t>
            </w:r>
          </w:p>
        </w:tc>
        <w:tc>
          <w:tcPr>
            <w:tcW w:w="3021" w:type="dxa"/>
          </w:tcPr>
          <w:p w:rsidR="00991102" w:rsidRPr="000B230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Cs/>
                <w:sz w:val="32"/>
                <w:szCs w:val="32"/>
              </w:rPr>
            </w:pPr>
            <w:r w:rsidRPr="000B230B">
              <w:rPr>
                <w:rFonts w:cstheme="minorHAnsi"/>
                <w:bCs/>
                <w:sz w:val="32"/>
                <w:szCs w:val="32"/>
              </w:rPr>
              <w:t>lažji</w:t>
            </w:r>
          </w:p>
        </w:tc>
        <w:tc>
          <w:tcPr>
            <w:tcW w:w="3021" w:type="dxa"/>
          </w:tcPr>
          <w:p w:rsidR="00991102" w:rsidRPr="00056D6B" w:rsidRDefault="00991102" w:rsidP="00504C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sz w:val="32"/>
                <w:szCs w:val="32"/>
              </w:rPr>
            </w:pPr>
            <w:r w:rsidRPr="00056D6B">
              <w:rPr>
                <w:rFonts w:cstheme="minorHAnsi"/>
                <w:b/>
                <w:bCs/>
                <w:color w:val="0070C0"/>
                <w:sz w:val="32"/>
                <w:szCs w:val="32"/>
              </w:rPr>
              <w:t>najlažji</w:t>
            </w:r>
          </w:p>
        </w:tc>
      </w:tr>
    </w:tbl>
    <w:p w:rsidR="00991102" w:rsidRDefault="00991102" w:rsidP="0099110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991102" w:rsidRDefault="00991102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</w:p>
    <w:p w:rsidR="00F62761" w:rsidRDefault="00F62761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 xml:space="preserve">Str. 107/14. </w:t>
      </w:r>
    </w:p>
    <w:p w:rsidR="00C523E6" w:rsidRDefault="00C523E6" w:rsidP="00C523E6">
      <w:pPr>
        <w:rPr>
          <w:rFonts w:cstheme="minorHAnsi"/>
          <w:bCs/>
          <w:color w:val="00B050"/>
          <w:sz w:val="32"/>
          <w:szCs w:val="32"/>
        </w:rPr>
      </w:pPr>
    </w:p>
    <w:p w:rsidR="00C523E6" w:rsidRPr="00C523E6" w:rsidRDefault="00B719F3" w:rsidP="00C523E6">
      <w:pPr>
        <w:rPr>
          <w:rFonts w:cstheme="minorHAnsi"/>
          <w:color w:val="00B050"/>
          <w:sz w:val="32"/>
          <w:szCs w:val="32"/>
        </w:rPr>
      </w:pPr>
      <w:r w:rsidRPr="00C523E6">
        <w:rPr>
          <w:rFonts w:cstheme="minorHAnsi"/>
          <w:bCs/>
          <w:color w:val="00B050"/>
          <w:sz w:val="32"/>
          <w:szCs w:val="32"/>
        </w:rPr>
        <w:t>Pri stopnjevanju</w:t>
      </w:r>
      <w:r w:rsidR="00E545CC" w:rsidRPr="00C523E6">
        <w:rPr>
          <w:rFonts w:cstheme="minorHAnsi"/>
          <w:bCs/>
          <w:color w:val="00B050"/>
          <w:sz w:val="32"/>
          <w:szCs w:val="32"/>
        </w:rPr>
        <w:t xml:space="preserve"> ločimo tri stopnje</w:t>
      </w:r>
      <w:r w:rsidR="00C523E6" w:rsidRPr="00C523E6">
        <w:rPr>
          <w:rFonts w:cstheme="minorHAnsi"/>
          <w:bCs/>
          <w:color w:val="00B050"/>
          <w:sz w:val="32"/>
          <w:szCs w:val="32"/>
        </w:rPr>
        <w:t xml:space="preserve"> pridevnika, tj. </w:t>
      </w:r>
      <w:r w:rsidR="00C523E6" w:rsidRPr="00C523E6">
        <w:rPr>
          <w:rFonts w:cstheme="minorHAnsi"/>
          <w:b/>
          <w:bCs/>
          <w:color w:val="00B050"/>
          <w:sz w:val="32"/>
          <w:szCs w:val="32"/>
        </w:rPr>
        <w:t>osnovnik, primernik in presežnik.</w:t>
      </w:r>
      <w:r w:rsidR="00C523E6" w:rsidRPr="00C523E6">
        <w:rPr>
          <w:rFonts w:cstheme="minorHAnsi"/>
          <w:bCs/>
          <w:color w:val="00B050"/>
          <w:sz w:val="32"/>
          <w:szCs w:val="32"/>
        </w:rPr>
        <w:t xml:space="preserve"> Z osnovnikom poimenujemo lastnost</w:t>
      </w:r>
      <w:r w:rsidR="00C523E6">
        <w:rPr>
          <w:rFonts w:cstheme="minorHAnsi"/>
          <w:bCs/>
          <w:color w:val="00B050"/>
          <w:sz w:val="32"/>
          <w:szCs w:val="32"/>
        </w:rPr>
        <w:t xml:space="preserve"> bitja/predmeta/ </w:t>
      </w:r>
      <w:r w:rsidR="00C523E6" w:rsidRPr="00C523E6">
        <w:rPr>
          <w:rFonts w:cstheme="minorHAnsi"/>
          <w:bCs/>
          <w:color w:val="00B050"/>
          <w:sz w:val="32"/>
          <w:szCs w:val="32"/>
        </w:rPr>
        <w:t>pojma.</w:t>
      </w:r>
      <w:r w:rsidR="00C523E6" w:rsidRPr="00C523E6">
        <w:rPr>
          <w:rFonts w:cstheme="minorHAnsi"/>
          <w:i/>
          <w:sz w:val="32"/>
          <w:szCs w:val="32"/>
        </w:rPr>
        <w:t xml:space="preserve"> </w:t>
      </w:r>
      <w:r w:rsidR="00C523E6" w:rsidRPr="00C523E6">
        <w:rPr>
          <w:rFonts w:cstheme="minorHAnsi"/>
          <w:color w:val="00B050"/>
          <w:sz w:val="32"/>
          <w:szCs w:val="32"/>
        </w:rPr>
        <w:t xml:space="preserve">Primernik uporabljamo, kadar </w:t>
      </w:r>
      <w:r w:rsidR="00C523E6" w:rsidRPr="00C523E6">
        <w:rPr>
          <w:rFonts w:cstheme="minorHAnsi"/>
          <w:b/>
          <w:color w:val="00B050"/>
          <w:sz w:val="32"/>
          <w:szCs w:val="32"/>
        </w:rPr>
        <w:t>primerjamo</w:t>
      </w:r>
      <w:r w:rsidR="00C523E6" w:rsidRPr="00C523E6">
        <w:rPr>
          <w:rFonts w:cstheme="minorHAnsi"/>
          <w:color w:val="00B050"/>
          <w:sz w:val="32"/>
          <w:szCs w:val="32"/>
        </w:rPr>
        <w:t xml:space="preserve"> lastnost bitij/predmetov.</w:t>
      </w:r>
      <w:r w:rsidR="00C523E6" w:rsidRPr="00C523E6">
        <w:rPr>
          <w:rFonts w:cstheme="minorHAnsi"/>
          <w:bCs/>
          <w:color w:val="00B050"/>
          <w:sz w:val="32"/>
          <w:szCs w:val="32"/>
        </w:rPr>
        <w:t xml:space="preserve"> S presežnikom pa povemo, katero bitje/predmet </w:t>
      </w:r>
      <w:r w:rsidR="00C523E6" w:rsidRPr="00C523E6">
        <w:rPr>
          <w:rFonts w:cstheme="minorHAnsi"/>
          <w:b/>
          <w:bCs/>
          <w:color w:val="00B050"/>
          <w:sz w:val="32"/>
          <w:szCs w:val="32"/>
        </w:rPr>
        <w:t>presega</w:t>
      </w:r>
      <w:r w:rsidR="00C523E6" w:rsidRPr="00C523E6">
        <w:rPr>
          <w:rFonts w:cstheme="minorHAnsi"/>
          <w:bCs/>
          <w:color w:val="00B050"/>
          <w:sz w:val="32"/>
          <w:szCs w:val="32"/>
        </w:rPr>
        <w:t xml:space="preserve"> druge v določeni lastnosti</w:t>
      </w:r>
      <w:r w:rsidR="00C523E6">
        <w:rPr>
          <w:rFonts w:cstheme="minorHAnsi"/>
          <w:bCs/>
          <w:color w:val="00B050"/>
          <w:sz w:val="32"/>
          <w:szCs w:val="32"/>
        </w:rPr>
        <w:t>.</w:t>
      </w:r>
    </w:p>
    <w:p w:rsidR="00B719F3" w:rsidRPr="00C523E6" w:rsidRDefault="00B719F3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B050"/>
          <w:sz w:val="32"/>
          <w:szCs w:val="32"/>
        </w:rPr>
      </w:pPr>
    </w:p>
    <w:p w:rsidR="00097C8C" w:rsidRPr="00991102" w:rsidRDefault="00097C8C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sz w:val="32"/>
          <w:szCs w:val="32"/>
        </w:rPr>
      </w:pPr>
    </w:p>
    <w:p w:rsidR="00097C8C" w:rsidRPr="00876F6E" w:rsidRDefault="00991102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/>
          <w:sz w:val="32"/>
          <w:szCs w:val="32"/>
        </w:rPr>
      </w:pPr>
      <w:r w:rsidRPr="00991102">
        <w:rPr>
          <w:rFonts w:cstheme="minorHAnsi"/>
          <w:b/>
          <w:bCs/>
          <w:i/>
          <w:sz w:val="32"/>
          <w:szCs w:val="32"/>
        </w:rPr>
        <w:t>V delovnem zvezku r</w:t>
      </w:r>
      <w:r w:rsidR="00097C8C" w:rsidRPr="00991102">
        <w:rPr>
          <w:rFonts w:cstheme="minorHAnsi"/>
          <w:b/>
          <w:bCs/>
          <w:i/>
          <w:sz w:val="32"/>
          <w:szCs w:val="32"/>
        </w:rPr>
        <w:t>ešite še na</w:t>
      </w:r>
      <w:r w:rsidRPr="00991102">
        <w:rPr>
          <w:rFonts w:cstheme="minorHAnsi"/>
          <w:b/>
          <w:bCs/>
          <w:i/>
          <w:sz w:val="32"/>
          <w:szCs w:val="32"/>
        </w:rPr>
        <w:t>loge</w:t>
      </w:r>
      <w:r w:rsidR="00C13BEE">
        <w:rPr>
          <w:rFonts w:cstheme="minorHAnsi"/>
          <w:b/>
          <w:bCs/>
          <w:i/>
          <w:sz w:val="32"/>
          <w:szCs w:val="32"/>
        </w:rPr>
        <w:t>:</w:t>
      </w:r>
      <w:r w:rsidR="00097C8C" w:rsidRPr="00991102">
        <w:rPr>
          <w:rFonts w:cstheme="minorHAnsi"/>
          <w:b/>
          <w:bCs/>
          <w:i/>
          <w:sz w:val="32"/>
          <w:szCs w:val="32"/>
        </w:rPr>
        <w:t xml:space="preserve"> str. </w:t>
      </w:r>
      <w:r w:rsidR="00876F6E">
        <w:rPr>
          <w:rFonts w:cstheme="minorHAnsi"/>
          <w:b/>
          <w:i/>
          <w:sz w:val="32"/>
          <w:szCs w:val="32"/>
        </w:rPr>
        <w:t xml:space="preserve">108/15., </w:t>
      </w:r>
      <w:r w:rsidR="00C13BEE">
        <w:rPr>
          <w:rFonts w:cstheme="minorHAnsi"/>
          <w:b/>
          <w:i/>
          <w:sz w:val="32"/>
          <w:szCs w:val="32"/>
        </w:rPr>
        <w:t xml:space="preserve">str. </w:t>
      </w:r>
      <w:r w:rsidR="00097C8C" w:rsidRPr="00991102">
        <w:rPr>
          <w:rFonts w:cstheme="minorHAnsi"/>
          <w:b/>
          <w:i/>
          <w:sz w:val="32"/>
          <w:szCs w:val="32"/>
        </w:rPr>
        <w:t>109/16., 17.</w:t>
      </w:r>
    </w:p>
    <w:p w:rsidR="00487FBC" w:rsidRDefault="00487FBC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70C0"/>
          <w:sz w:val="32"/>
          <w:szCs w:val="32"/>
        </w:rPr>
      </w:pPr>
    </w:p>
    <w:p w:rsidR="00097C8C" w:rsidRPr="00487FBC" w:rsidRDefault="00487FBC" w:rsidP="009D60A5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color w:val="0070C0"/>
          <w:sz w:val="32"/>
          <w:szCs w:val="32"/>
        </w:rPr>
      </w:pPr>
      <w:r>
        <w:rPr>
          <w:rFonts w:cstheme="minorHAnsi"/>
          <w:bCs/>
          <w:i/>
          <w:color w:val="0070C0"/>
          <w:sz w:val="32"/>
          <w:szCs w:val="32"/>
        </w:rPr>
        <w:t>To je vse za da</w:t>
      </w:r>
      <w:bookmarkStart w:id="0" w:name="_GoBack"/>
      <w:bookmarkEnd w:id="0"/>
      <w:r>
        <w:rPr>
          <w:rFonts w:cstheme="minorHAnsi"/>
          <w:bCs/>
          <w:i/>
          <w:color w:val="0070C0"/>
          <w:sz w:val="32"/>
          <w:szCs w:val="32"/>
        </w:rPr>
        <w:t>nes. Pazite nase in nasvidenje!</w:t>
      </w:r>
    </w:p>
    <w:sectPr w:rsidR="00097C8C" w:rsidRPr="00487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C0E"/>
    <w:rsid w:val="00034088"/>
    <w:rsid w:val="00056D6B"/>
    <w:rsid w:val="00097C8C"/>
    <w:rsid w:val="00110738"/>
    <w:rsid w:val="00160534"/>
    <w:rsid w:val="001C7681"/>
    <w:rsid w:val="00220FCC"/>
    <w:rsid w:val="0027646D"/>
    <w:rsid w:val="003E6038"/>
    <w:rsid w:val="00487FBC"/>
    <w:rsid w:val="004F5FD0"/>
    <w:rsid w:val="0069709E"/>
    <w:rsid w:val="006A19DB"/>
    <w:rsid w:val="00747FD4"/>
    <w:rsid w:val="00876F6E"/>
    <w:rsid w:val="008E0DCB"/>
    <w:rsid w:val="0096447E"/>
    <w:rsid w:val="00991102"/>
    <w:rsid w:val="009D60A5"/>
    <w:rsid w:val="00A05C0E"/>
    <w:rsid w:val="00AD50AA"/>
    <w:rsid w:val="00B60749"/>
    <w:rsid w:val="00B719F3"/>
    <w:rsid w:val="00C13BEE"/>
    <w:rsid w:val="00C523E6"/>
    <w:rsid w:val="00CE486D"/>
    <w:rsid w:val="00E545CC"/>
    <w:rsid w:val="00EE1A5A"/>
    <w:rsid w:val="00F42921"/>
    <w:rsid w:val="00F6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DAECC"/>
  <w15:chartTrackingRefBased/>
  <w15:docId w15:val="{7B5C083B-EC08-4C31-BD19-4E374BB7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9D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25</cp:revision>
  <dcterms:created xsi:type="dcterms:W3CDTF">2020-11-16T08:27:00Z</dcterms:created>
  <dcterms:modified xsi:type="dcterms:W3CDTF">2020-11-17T12:28:00Z</dcterms:modified>
</cp:coreProperties>
</file>