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B7" w:rsidRDefault="00D820B8">
      <w:pPr>
        <w:rPr>
          <w:b/>
          <w:sz w:val="44"/>
        </w:rPr>
      </w:pPr>
      <w:r>
        <w:rPr>
          <w:b/>
          <w:sz w:val="44"/>
        </w:rPr>
        <w:t>6. č</w:t>
      </w:r>
    </w:p>
    <w:p w:rsidR="00D820B8" w:rsidRDefault="00D820B8">
      <w:pPr>
        <w:rPr>
          <w:sz w:val="32"/>
          <w:u w:val="single"/>
        </w:rPr>
      </w:pPr>
      <w:r>
        <w:rPr>
          <w:sz w:val="32"/>
          <w:u w:val="single"/>
        </w:rPr>
        <w:t>Četrtek, 26. 11. 2020 in petek, 27. 11. 2020</w:t>
      </w:r>
    </w:p>
    <w:p w:rsidR="00D820B8" w:rsidRDefault="00D820B8">
      <w:pPr>
        <w:rPr>
          <w:sz w:val="32"/>
          <w:u w:val="single"/>
        </w:rPr>
      </w:pPr>
    </w:p>
    <w:p w:rsidR="00D820B8" w:rsidRDefault="00D820B8" w:rsidP="00D820B8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ALPSKI SVET NA ZEMLJEVIDU</w:t>
      </w:r>
    </w:p>
    <w:p w:rsidR="00D820B8" w:rsidRDefault="00C45EB3" w:rsidP="00D820B8">
      <w:pPr>
        <w:rPr>
          <w:sz w:val="32"/>
        </w:rPr>
      </w:pPr>
      <w:r>
        <w:rPr>
          <w:sz w:val="32"/>
        </w:rPr>
        <w:t xml:space="preserve">Alpski svet ima poleg visokih gora tudi nižji del, ki ga imenujemo </w:t>
      </w:r>
      <w:r>
        <w:rPr>
          <w:color w:val="FF0000"/>
          <w:sz w:val="32"/>
        </w:rPr>
        <w:t>predalpski svet.</w:t>
      </w:r>
      <w:r>
        <w:rPr>
          <w:sz w:val="32"/>
        </w:rPr>
        <w:t xml:space="preserve"> </w:t>
      </w:r>
    </w:p>
    <w:p w:rsidR="00C45EB3" w:rsidRPr="00C45EB3" w:rsidRDefault="00C45EB3" w:rsidP="00D820B8">
      <w:pPr>
        <w:rPr>
          <w:sz w:val="32"/>
        </w:rPr>
      </w:pPr>
      <w:r w:rsidRPr="00C45EB3">
        <w:rPr>
          <w:sz w:val="32"/>
        </w:rPr>
        <w:t xml:space="preserve">Predalpske pokrajine se po reliefu delijo na </w:t>
      </w:r>
      <w:r w:rsidRPr="00C45EB3">
        <w:rPr>
          <w:b/>
          <w:sz w:val="32"/>
        </w:rPr>
        <w:t>hribovja, kotline in doline</w:t>
      </w:r>
      <w:r w:rsidRPr="00C45EB3">
        <w:rPr>
          <w:sz w:val="32"/>
        </w:rPr>
        <w:t>.</w:t>
      </w:r>
    </w:p>
    <w:p w:rsidR="00D820B8" w:rsidRDefault="00C45EB3">
      <w:pPr>
        <w:rPr>
          <w:sz w:val="32"/>
        </w:rPr>
      </w:pPr>
      <w:r>
        <w:rPr>
          <w:sz w:val="32"/>
        </w:rPr>
        <w:t xml:space="preserve">Hribovja: </w:t>
      </w:r>
    </w:p>
    <w:p w:rsidR="00C45EB3" w:rsidRPr="00C45EB3" w:rsidRDefault="00C45EB3" w:rsidP="00C45EB3">
      <w:pPr>
        <w:pStyle w:val="Odstavekseznama"/>
        <w:numPr>
          <w:ilvl w:val="0"/>
          <w:numId w:val="1"/>
        </w:numPr>
        <w:rPr>
          <w:sz w:val="32"/>
        </w:rPr>
      </w:pPr>
      <w:r w:rsidRPr="00C45EB3">
        <w:rPr>
          <w:b/>
          <w:sz w:val="32"/>
        </w:rPr>
        <w:t>Zahodno Predalpsko hribovje</w:t>
      </w:r>
      <w:r w:rsidRPr="00C45EB3">
        <w:rPr>
          <w:sz w:val="32"/>
        </w:rPr>
        <w:t>: Idrijsko, Cerkljansko, Škofjeloško in Polhograjsko hribovje.</w:t>
      </w:r>
    </w:p>
    <w:p w:rsidR="00C45EB3" w:rsidRPr="00C45EB3" w:rsidRDefault="00C45EB3" w:rsidP="00C45EB3">
      <w:pPr>
        <w:pStyle w:val="Odstavekseznama"/>
        <w:numPr>
          <w:ilvl w:val="0"/>
          <w:numId w:val="1"/>
        </w:numPr>
        <w:rPr>
          <w:sz w:val="32"/>
        </w:rPr>
      </w:pPr>
      <w:r w:rsidRPr="00C45EB3">
        <w:rPr>
          <w:b/>
          <w:sz w:val="32"/>
        </w:rPr>
        <w:t>Vzhodno Predalpsko hribovje</w:t>
      </w:r>
      <w:r w:rsidRPr="00C45EB3">
        <w:rPr>
          <w:sz w:val="32"/>
        </w:rPr>
        <w:t>: Posavsko hribovje, Kozjansko.</w:t>
      </w:r>
    </w:p>
    <w:p w:rsidR="00C45EB3" w:rsidRDefault="00C45EB3" w:rsidP="00C45EB3">
      <w:pPr>
        <w:pStyle w:val="Odstavekseznama"/>
        <w:numPr>
          <w:ilvl w:val="0"/>
          <w:numId w:val="1"/>
        </w:numPr>
        <w:rPr>
          <w:sz w:val="32"/>
        </w:rPr>
      </w:pPr>
      <w:r w:rsidRPr="00C45EB3">
        <w:rPr>
          <w:b/>
          <w:sz w:val="32"/>
        </w:rPr>
        <w:t>Severovzhodno Predalpsko hribovje</w:t>
      </w:r>
      <w:r w:rsidRPr="00C45EB3">
        <w:rPr>
          <w:sz w:val="32"/>
        </w:rPr>
        <w:t>: Pohorje, Strojna in Kozjak.</w:t>
      </w:r>
    </w:p>
    <w:p w:rsidR="00C45EB3" w:rsidRPr="00C45EB3" w:rsidRDefault="00C45EB3" w:rsidP="00C45EB3">
      <w:pPr>
        <w:rPr>
          <w:sz w:val="32"/>
        </w:rPr>
      </w:pPr>
      <w:r w:rsidRPr="00C45EB3">
        <w:rPr>
          <w:sz w:val="32"/>
        </w:rPr>
        <w:t>Kotline in doline</w:t>
      </w:r>
      <w:r>
        <w:rPr>
          <w:sz w:val="32"/>
        </w:rPr>
        <w:t>: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Ljubljanska kotlina</w:t>
      </w:r>
      <w:r>
        <w:rPr>
          <w:sz w:val="32"/>
        </w:rPr>
        <w:t xml:space="preserve"> 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Celjska kotlina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Slovenjgraška kotlina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Šaleška dolina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Zgornja Savinjska dolina</w:t>
      </w:r>
    </w:p>
    <w:p w:rsidR="00C45EB3" w:rsidRPr="00C45EB3" w:rsidRDefault="00C45EB3" w:rsidP="00C45EB3">
      <w:pPr>
        <w:pStyle w:val="Odstavekseznama"/>
        <w:numPr>
          <w:ilvl w:val="0"/>
          <w:numId w:val="2"/>
        </w:numPr>
        <w:rPr>
          <w:sz w:val="32"/>
        </w:rPr>
      </w:pPr>
      <w:r w:rsidRPr="00C45EB3">
        <w:rPr>
          <w:sz w:val="32"/>
        </w:rPr>
        <w:t>Dravska dolina</w:t>
      </w:r>
    </w:p>
    <w:p w:rsidR="00C45EB3" w:rsidRDefault="00B01BC1" w:rsidP="00C45EB3">
      <w:pPr>
        <w:rPr>
          <w:sz w:val="32"/>
        </w:rPr>
      </w:pPr>
      <w:r>
        <w:rPr>
          <w:sz w:val="32"/>
        </w:rPr>
        <w:t xml:space="preserve">Hribovja so večinoma poraščena z gozdom ali pa so na njih pašniki. </w:t>
      </w:r>
    </w:p>
    <w:p w:rsidR="00C87CAE" w:rsidRDefault="00C87CAE" w:rsidP="00C87CAE">
      <w:pPr>
        <w:rPr>
          <w:sz w:val="32"/>
        </w:rPr>
      </w:pPr>
      <w:r>
        <w:rPr>
          <w:sz w:val="32"/>
        </w:rPr>
        <w:t xml:space="preserve">Predalpski svet </w:t>
      </w:r>
      <w:r>
        <w:rPr>
          <w:sz w:val="32"/>
        </w:rPr>
        <w:t xml:space="preserve">je gosto poseljen. V kotlinah in širših dolinah so nastala večja mesta, kot so Ljubljana, Kranj, Jesenice, Kamnik in Idrija. </w:t>
      </w:r>
    </w:p>
    <w:p w:rsidR="00F527C1" w:rsidRDefault="00C72506" w:rsidP="00C87CAE">
      <w:pPr>
        <w:rPr>
          <w:sz w:val="32"/>
        </w:rPr>
      </w:pPr>
      <w:r>
        <w:rPr>
          <w:sz w:val="32"/>
        </w:rPr>
        <w:t>V alpskem svetu je pozimi mrzlo, z obilnimi padavinami – sneg.</w:t>
      </w:r>
    </w:p>
    <w:p w:rsidR="00C72506" w:rsidRDefault="00C72506" w:rsidP="00C87CAE">
      <w:pPr>
        <w:rPr>
          <w:sz w:val="32"/>
        </w:rPr>
      </w:pPr>
      <w:r>
        <w:rPr>
          <w:sz w:val="32"/>
        </w:rPr>
        <w:t xml:space="preserve">Poleti je vroče, spomladi in jeseni pa je veliko dežja. </w:t>
      </w:r>
    </w:p>
    <w:p w:rsidR="00C72506" w:rsidRDefault="00C72506" w:rsidP="00C87CAE">
      <w:pPr>
        <w:rPr>
          <w:sz w:val="32"/>
        </w:rPr>
      </w:pPr>
      <w:r>
        <w:rPr>
          <w:sz w:val="32"/>
        </w:rPr>
        <w:t>Zaradi tega je v alpskem svetu veliko rek in jezer.</w:t>
      </w:r>
    </w:p>
    <w:p w:rsidR="00C72506" w:rsidRDefault="00C72506" w:rsidP="00C87CAE">
      <w:pPr>
        <w:rPr>
          <w:sz w:val="32"/>
        </w:rPr>
      </w:pPr>
      <w:r>
        <w:rPr>
          <w:sz w:val="32"/>
        </w:rPr>
        <w:lastRenderedPageBreak/>
        <w:t>Med reke, ki jih najdemo v alpskem svetu spadajo Sava, Soča, Savinja…</w:t>
      </w:r>
    </w:p>
    <w:p w:rsidR="00C72506" w:rsidRPr="00C72506" w:rsidRDefault="00C72506" w:rsidP="00C87CAE">
      <w:pPr>
        <w:rPr>
          <w:i/>
          <w:sz w:val="32"/>
        </w:rPr>
      </w:pPr>
      <w:r>
        <w:rPr>
          <w:sz w:val="32"/>
        </w:rPr>
        <w:t>Med jezera pa (</w:t>
      </w:r>
      <w:r>
        <w:rPr>
          <w:i/>
          <w:sz w:val="32"/>
        </w:rPr>
        <w:t>po spletu poišči katera jezera najdemo v slovenskem alpskem svetu).</w:t>
      </w:r>
    </w:p>
    <w:p w:rsidR="00C87CAE" w:rsidRDefault="00C87CAE" w:rsidP="00C45EB3">
      <w:pPr>
        <w:rPr>
          <w:sz w:val="32"/>
        </w:rPr>
      </w:pPr>
    </w:p>
    <w:p w:rsidR="00C87CAE" w:rsidRDefault="00C87CAE" w:rsidP="00C45EB3">
      <w:pPr>
        <w:rPr>
          <w:sz w:val="32"/>
        </w:rPr>
      </w:pPr>
    </w:p>
    <w:p w:rsidR="00B01BC1" w:rsidRPr="00B01BC1" w:rsidRDefault="00B01BC1" w:rsidP="00C45EB3">
      <w:pPr>
        <w:rPr>
          <w:i/>
          <w:sz w:val="32"/>
        </w:rPr>
      </w:pPr>
      <w:r>
        <w:rPr>
          <w:sz w:val="32"/>
        </w:rPr>
        <w:t>(</w:t>
      </w:r>
      <w:r>
        <w:rPr>
          <w:i/>
          <w:sz w:val="32"/>
        </w:rPr>
        <w:t>Z rumeno barvo so na zemljevidu označene predalpske pokrajine).</w:t>
      </w:r>
    </w:p>
    <w:p w:rsidR="00B01BC1" w:rsidRDefault="00B01BC1" w:rsidP="00C45EB3">
      <w:pPr>
        <w:rPr>
          <w:sz w:val="32"/>
        </w:rPr>
      </w:pPr>
    </w:p>
    <w:p w:rsidR="00B01BC1" w:rsidRPr="00C45EB3" w:rsidRDefault="00B01BC1" w:rsidP="00C45EB3">
      <w:pPr>
        <w:rPr>
          <w:sz w:val="32"/>
        </w:rPr>
      </w:pPr>
      <w:r>
        <w:rPr>
          <w:noProof/>
          <w:lang w:eastAsia="sl-SI"/>
        </w:rPr>
        <w:drawing>
          <wp:inline distT="0" distB="0" distL="0" distR="0" wp14:anchorId="0E91CE27" wp14:editId="6230736E">
            <wp:extent cx="5707381" cy="407670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90" t="32922" r="38988" b="22986"/>
                    <a:stretch/>
                  </pic:blipFill>
                  <pic:spPr bwMode="auto">
                    <a:xfrm>
                      <a:off x="0" y="0"/>
                      <a:ext cx="5712352" cy="408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0B8" w:rsidRDefault="00C72506">
      <w:pPr>
        <w:rPr>
          <w:sz w:val="32"/>
        </w:rPr>
      </w:pPr>
      <w:r>
        <w:rPr>
          <w:sz w:val="32"/>
        </w:rPr>
        <w:t xml:space="preserve">S pomočjo spleta odgovori na vprašanja v prvem barvnem okvirčku v učbeniku na str. 41. </w:t>
      </w:r>
    </w:p>
    <w:p w:rsidR="001A0882" w:rsidRDefault="001A0882">
      <w:pPr>
        <w:rPr>
          <w:sz w:val="32"/>
        </w:rPr>
      </w:pPr>
    </w:p>
    <w:p w:rsidR="001A0882" w:rsidRDefault="001A0882">
      <w:pPr>
        <w:rPr>
          <w:sz w:val="32"/>
        </w:rPr>
      </w:pPr>
    </w:p>
    <w:p w:rsidR="001A0882" w:rsidRDefault="001A0882">
      <w:pPr>
        <w:rPr>
          <w:sz w:val="32"/>
        </w:rPr>
      </w:pPr>
    </w:p>
    <w:p w:rsidR="001A0882" w:rsidRDefault="001A0882">
      <w:pPr>
        <w:rPr>
          <w:b/>
          <w:sz w:val="44"/>
        </w:rPr>
      </w:pPr>
      <w:r>
        <w:rPr>
          <w:b/>
          <w:sz w:val="44"/>
        </w:rPr>
        <w:lastRenderedPageBreak/>
        <w:t xml:space="preserve">8. č </w:t>
      </w:r>
    </w:p>
    <w:p w:rsidR="001A0882" w:rsidRDefault="001A0882">
      <w:pPr>
        <w:rPr>
          <w:sz w:val="32"/>
          <w:u w:val="single"/>
        </w:rPr>
      </w:pPr>
      <w:r>
        <w:rPr>
          <w:sz w:val="32"/>
          <w:u w:val="single"/>
        </w:rPr>
        <w:t>Četrtek, 26. 11. 2020</w:t>
      </w:r>
      <w:r w:rsidR="006F075C">
        <w:rPr>
          <w:sz w:val="32"/>
          <w:u w:val="single"/>
        </w:rPr>
        <w:t xml:space="preserve"> in petek 27. 11. 2020</w:t>
      </w:r>
    </w:p>
    <w:p w:rsidR="001A0882" w:rsidRDefault="001A0882">
      <w:pPr>
        <w:rPr>
          <w:sz w:val="32"/>
          <w:u w:val="single"/>
        </w:rPr>
      </w:pPr>
    </w:p>
    <w:p w:rsidR="001A0882" w:rsidRDefault="001A0882">
      <w:pPr>
        <w:rPr>
          <w:sz w:val="32"/>
        </w:rPr>
      </w:pPr>
      <w:r>
        <w:rPr>
          <w:sz w:val="32"/>
        </w:rPr>
        <w:t>Tudi danes in v prihodnjih dneh se bova podrobneje posvečala Srednji Evropi.</w:t>
      </w:r>
    </w:p>
    <w:p w:rsidR="001A0882" w:rsidRDefault="00B16461">
      <w:pPr>
        <w:rPr>
          <w:sz w:val="32"/>
        </w:rPr>
      </w:pPr>
      <w:r>
        <w:rPr>
          <w:sz w:val="32"/>
        </w:rPr>
        <w:t>V zvezek prepiši naslednjo snov:</w:t>
      </w:r>
    </w:p>
    <w:p w:rsidR="00B16461" w:rsidRDefault="00B16461" w:rsidP="00B16461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PODNEBJE IN RASTLINSTVO </w:t>
      </w:r>
    </w:p>
    <w:p w:rsidR="00B16461" w:rsidRDefault="00B16461" w:rsidP="00B16461">
      <w:pPr>
        <w:rPr>
          <w:sz w:val="32"/>
        </w:rPr>
      </w:pPr>
    </w:p>
    <w:p w:rsidR="00B16461" w:rsidRDefault="00B16461" w:rsidP="00B16461">
      <w:pPr>
        <w:rPr>
          <w:sz w:val="32"/>
        </w:rPr>
      </w:pPr>
      <w:r>
        <w:rPr>
          <w:sz w:val="32"/>
        </w:rPr>
        <w:t xml:space="preserve">V Srednji Evropi se prepletajo vplivi oceanskega podnebja iz Zahodne Evrope in celinskega podnebja iz Vzhodne Evrope. </w:t>
      </w:r>
    </w:p>
    <w:p w:rsidR="00B16461" w:rsidRDefault="00B16461" w:rsidP="00B16461">
      <w:pPr>
        <w:rPr>
          <w:sz w:val="32"/>
        </w:rPr>
      </w:pPr>
      <w:r>
        <w:rPr>
          <w:sz w:val="32"/>
        </w:rPr>
        <w:t xml:space="preserve">Zaradi tega lahko podnebju Srednje Evrope rečemo prehodno celinsko podnebje. </w:t>
      </w:r>
    </w:p>
    <w:p w:rsidR="00B16461" w:rsidRDefault="00B16461" w:rsidP="00B16461">
      <w:pPr>
        <w:rPr>
          <w:sz w:val="32"/>
        </w:rPr>
      </w:pPr>
      <w:r>
        <w:rPr>
          <w:sz w:val="32"/>
        </w:rPr>
        <w:t>Njegove značilnosti so hladne zime, vroča in soparna poletja.</w:t>
      </w:r>
    </w:p>
    <w:p w:rsidR="00B16461" w:rsidRDefault="00B16461" w:rsidP="00B16461">
      <w:pPr>
        <w:rPr>
          <w:sz w:val="32"/>
        </w:rPr>
      </w:pPr>
      <w:r>
        <w:rPr>
          <w:sz w:val="32"/>
        </w:rPr>
        <w:t xml:space="preserve">Visokogorje ima gorsko podnebje, Panonska kotlina pa celinsko. </w:t>
      </w:r>
    </w:p>
    <w:p w:rsidR="00B16461" w:rsidRDefault="006F075C" w:rsidP="00B16461">
      <w:pPr>
        <w:rPr>
          <w:sz w:val="32"/>
        </w:rPr>
      </w:pPr>
      <w:r>
        <w:rPr>
          <w:sz w:val="32"/>
        </w:rPr>
        <w:t>Rastlinstvo se je prilagodilo podnebju.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 xml:space="preserve">Panonska kotlina: 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 xml:space="preserve">Rastlinstvo je prilagojeno celinskemu podnebju. Zaradi rodovitne prsti tam uspeva poljedelstvo (žita, sladkorna pesa, sončnice), na gričevjih pa sadjarstvo in vinogradništvo. 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>Sredogorje: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 xml:space="preserve">Listnati in mešani gozdovi, ki pa so danes v večini spremenjeni v njive in travnike. 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>Nemško – Poljsko nižavje: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>Predvsem močvirsko travniško rastlinstvo, na jugu pa poljščine (krompir, sladkorna pesa).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t xml:space="preserve">Visokogorje: </w:t>
      </w:r>
    </w:p>
    <w:p w:rsidR="006F075C" w:rsidRDefault="006F075C" w:rsidP="00B16461">
      <w:pPr>
        <w:rPr>
          <w:sz w:val="32"/>
        </w:rPr>
      </w:pPr>
      <w:r>
        <w:rPr>
          <w:sz w:val="32"/>
        </w:rPr>
        <w:lastRenderedPageBreak/>
        <w:t xml:space="preserve">Gorsko rastlinstvo, ki je prilagojeno mrazu in vetru. </w:t>
      </w:r>
    </w:p>
    <w:p w:rsidR="006F075C" w:rsidRDefault="006F075C" w:rsidP="00B16461">
      <w:pPr>
        <w:rPr>
          <w:sz w:val="32"/>
        </w:rPr>
      </w:pPr>
    </w:p>
    <w:p w:rsidR="006F075C" w:rsidRDefault="006F075C" w:rsidP="00B16461">
      <w:pPr>
        <w:rPr>
          <w:i/>
          <w:sz w:val="32"/>
        </w:rPr>
      </w:pPr>
      <w:r>
        <w:rPr>
          <w:i/>
          <w:sz w:val="32"/>
        </w:rPr>
        <w:t xml:space="preserve">S pomočjo spleta poišči in zapiši značilnosti oceanskega podnebja in celinskega podnebja. </w:t>
      </w:r>
    </w:p>
    <w:p w:rsidR="006F075C" w:rsidRDefault="006F075C" w:rsidP="00B16461">
      <w:pPr>
        <w:rPr>
          <w:i/>
          <w:sz w:val="32"/>
        </w:rPr>
      </w:pPr>
      <w:r>
        <w:rPr>
          <w:i/>
          <w:sz w:val="32"/>
        </w:rPr>
        <w:t>Poišči značilne rastline, ki jih najdemo:</w:t>
      </w:r>
    </w:p>
    <w:p w:rsidR="006F075C" w:rsidRDefault="006F075C" w:rsidP="006F075C">
      <w:pPr>
        <w:pStyle w:val="Odstavekseznama"/>
        <w:numPr>
          <w:ilvl w:val="0"/>
          <w:numId w:val="4"/>
        </w:numPr>
        <w:rPr>
          <w:i/>
          <w:sz w:val="32"/>
        </w:rPr>
      </w:pPr>
      <w:r w:rsidRPr="006F075C">
        <w:rPr>
          <w:i/>
          <w:sz w:val="32"/>
        </w:rPr>
        <w:t>v Panonski kotlini</w:t>
      </w:r>
    </w:p>
    <w:p w:rsidR="006F075C" w:rsidRDefault="006F075C" w:rsidP="006F075C">
      <w:pPr>
        <w:pStyle w:val="Odstavekseznama"/>
        <w:numPr>
          <w:ilvl w:val="0"/>
          <w:numId w:val="4"/>
        </w:numPr>
        <w:rPr>
          <w:i/>
          <w:sz w:val="32"/>
        </w:rPr>
      </w:pPr>
      <w:r>
        <w:rPr>
          <w:i/>
          <w:sz w:val="32"/>
        </w:rPr>
        <w:t>v mešanih gozdovih</w:t>
      </w:r>
    </w:p>
    <w:p w:rsidR="006F075C" w:rsidRDefault="006F075C" w:rsidP="006F075C">
      <w:pPr>
        <w:pStyle w:val="Odstavekseznama"/>
        <w:numPr>
          <w:ilvl w:val="0"/>
          <w:numId w:val="4"/>
        </w:numPr>
        <w:rPr>
          <w:i/>
          <w:sz w:val="32"/>
        </w:rPr>
      </w:pPr>
      <w:r>
        <w:rPr>
          <w:i/>
          <w:sz w:val="32"/>
        </w:rPr>
        <w:t>v močvirsko travniškem svetu</w:t>
      </w:r>
    </w:p>
    <w:p w:rsidR="006F075C" w:rsidRDefault="006F075C" w:rsidP="006F075C">
      <w:pPr>
        <w:pStyle w:val="Odstavekseznama"/>
        <w:numPr>
          <w:ilvl w:val="0"/>
          <w:numId w:val="4"/>
        </w:numPr>
        <w:rPr>
          <w:i/>
          <w:sz w:val="32"/>
        </w:rPr>
      </w:pPr>
      <w:r>
        <w:rPr>
          <w:i/>
          <w:sz w:val="32"/>
        </w:rPr>
        <w:t xml:space="preserve">v visokogorju. </w:t>
      </w:r>
    </w:p>
    <w:p w:rsidR="006F075C" w:rsidRDefault="006F075C" w:rsidP="006F075C">
      <w:pPr>
        <w:rPr>
          <w:i/>
          <w:sz w:val="32"/>
        </w:rPr>
      </w:pPr>
      <w:r>
        <w:rPr>
          <w:i/>
          <w:sz w:val="32"/>
        </w:rPr>
        <w:t xml:space="preserve">Značilne predstavnike zapiši v zvezek. </w:t>
      </w:r>
    </w:p>
    <w:p w:rsidR="00300E77" w:rsidRDefault="00300E77">
      <w:pPr>
        <w:rPr>
          <w:i/>
          <w:sz w:val="32"/>
        </w:rPr>
      </w:pPr>
      <w:r>
        <w:rPr>
          <w:i/>
          <w:sz w:val="32"/>
        </w:rPr>
        <w:br w:type="page"/>
      </w:r>
    </w:p>
    <w:p w:rsidR="00300E77" w:rsidRDefault="00300E77" w:rsidP="006F075C">
      <w:pPr>
        <w:rPr>
          <w:b/>
          <w:sz w:val="44"/>
        </w:rPr>
      </w:pPr>
      <w:r>
        <w:rPr>
          <w:b/>
          <w:sz w:val="44"/>
        </w:rPr>
        <w:lastRenderedPageBreak/>
        <w:t xml:space="preserve">9. č </w:t>
      </w:r>
    </w:p>
    <w:p w:rsidR="00300E77" w:rsidRDefault="00300E77" w:rsidP="006F075C">
      <w:pPr>
        <w:rPr>
          <w:sz w:val="32"/>
        </w:rPr>
      </w:pPr>
    </w:p>
    <w:p w:rsidR="002E1DFC" w:rsidRDefault="002E1DFC" w:rsidP="006F075C">
      <w:pPr>
        <w:rPr>
          <w:sz w:val="32"/>
        </w:rPr>
      </w:pPr>
      <w:r>
        <w:rPr>
          <w:sz w:val="32"/>
        </w:rPr>
        <w:t xml:space="preserve">V tem tednu bosta sama raziskovala še preostanek Južne Amerike. Preden začneta si poglejta ta </w:t>
      </w:r>
      <w:hyperlink r:id="rId6" w:history="1">
        <w:r w:rsidRPr="002E1DFC">
          <w:rPr>
            <w:rStyle w:val="Hiperpovezava"/>
            <w:sz w:val="32"/>
          </w:rPr>
          <w:t>dokumentarec</w:t>
        </w:r>
      </w:hyperlink>
      <w:r>
        <w:rPr>
          <w:sz w:val="32"/>
        </w:rPr>
        <w:t xml:space="preserve"> o živalstvu v Južni Ameriki. Nato pa se bosta osredotočila na Amazonski deževni pragozd. Na spletu poiščita:</w:t>
      </w:r>
    </w:p>
    <w:p w:rsidR="002E1DFC" w:rsidRDefault="002E1DFC" w:rsidP="002E1DFC">
      <w:pPr>
        <w:pStyle w:val="Odstavekseznama"/>
        <w:numPr>
          <w:ilvl w:val="0"/>
          <w:numId w:val="5"/>
        </w:numPr>
        <w:rPr>
          <w:sz w:val="32"/>
        </w:rPr>
      </w:pPr>
      <w:r w:rsidRPr="002E1DFC">
        <w:rPr>
          <w:sz w:val="32"/>
        </w:rPr>
        <w:t>kaj je</w:t>
      </w:r>
      <w:r>
        <w:rPr>
          <w:sz w:val="32"/>
        </w:rPr>
        <w:t xml:space="preserve"> amazonski pragozd in kje leži</w:t>
      </w:r>
      <w:r w:rsidRPr="002E1DFC">
        <w:rPr>
          <w:sz w:val="32"/>
        </w:rPr>
        <w:t xml:space="preserve">, </w:t>
      </w:r>
    </w:p>
    <w:p w:rsidR="002E1DFC" w:rsidRDefault="002E1DFC" w:rsidP="002E1DFC">
      <w:pPr>
        <w:pStyle w:val="Odstavekseznama"/>
        <w:numPr>
          <w:ilvl w:val="0"/>
          <w:numId w:val="5"/>
        </w:numPr>
        <w:rPr>
          <w:sz w:val="32"/>
        </w:rPr>
      </w:pPr>
      <w:r w:rsidRPr="002E1DFC">
        <w:rPr>
          <w:sz w:val="32"/>
        </w:rPr>
        <w:t xml:space="preserve">zakaj je pomemben za celotno človeštvo, ne samo za Južno Ameriko, </w:t>
      </w:r>
    </w:p>
    <w:p w:rsidR="002E1DFC" w:rsidRDefault="002E1DFC" w:rsidP="002E1DFC">
      <w:pPr>
        <w:pStyle w:val="Odstavekseznama"/>
        <w:numPr>
          <w:ilvl w:val="0"/>
          <w:numId w:val="5"/>
        </w:numPr>
        <w:rPr>
          <w:sz w:val="32"/>
        </w:rPr>
      </w:pPr>
      <w:r w:rsidRPr="002E1DFC">
        <w:rPr>
          <w:sz w:val="32"/>
        </w:rPr>
        <w:t xml:space="preserve">kaj se z njim dogaja in </w:t>
      </w:r>
    </w:p>
    <w:p w:rsidR="006F075C" w:rsidRDefault="002E1DFC" w:rsidP="002538D2">
      <w:pPr>
        <w:pStyle w:val="Odstavekseznama"/>
        <w:numPr>
          <w:ilvl w:val="0"/>
          <w:numId w:val="5"/>
        </w:numPr>
        <w:rPr>
          <w:sz w:val="32"/>
        </w:rPr>
      </w:pPr>
      <w:r w:rsidRPr="002E1DFC">
        <w:rPr>
          <w:sz w:val="32"/>
        </w:rPr>
        <w:t xml:space="preserve">kako se ga trudijo ohraniti. </w:t>
      </w:r>
    </w:p>
    <w:p w:rsidR="002E1DFC" w:rsidRDefault="002E1DFC" w:rsidP="002E1DFC">
      <w:pPr>
        <w:rPr>
          <w:sz w:val="32"/>
        </w:rPr>
      </w:pPr>
      <w:r>
        <w:rPr>
          <w:sz w:val="32"/>
        </w:rPr>
        <w:t>V zvezek zapišita svoje ugotovitve.</w:t>
      </w:r>
    </w:p>
    <w:p w:rsidR="002E1DFC" w:rsidRDefault="002E1DFC" w:rsidP="002E1DFC">
      <w:pPr>
        <w:rPr>
          <w:sz w:val="32"/>
        </w:rPr>
      </w:pPr>
      <w:r>
        <w:rPr>
          <w:sz w:val="32"/>
        </w:rPr>
        <w:t>Nato pa bosta raziskala še starodavno indijansko ljudstvo, ki je nekoč živelo v Južni Ameriki in katerih potomce še vedno najdemo v Južni Ameriki, Inki.</w:t>
      </w:r>
    </w:p>
    <w:p w:rsidR="002E1DFC" w:rsidRDefault="002E1DFC" w:rsidP="002E1DFC">
      <w:pPr>
        <w:rPr>
          <w:sz w:val="32"/>
        </w:rPr>
      </w:pPr>
      <w:r>
        <w:rPr>
          <w:sz w:val="32"/>
        </w:rPr>
        <w:t>Preberita si snov na str. 40 in s pomočjo prebranega in spleta odgovorita na naslednja vprašanja:</w:t>
      </w:r>
    </w:p>
    <w:p w:rsidR="002E1DFC" w:rsidRDefault="002E1DFC" w:rsidP="002E1DFC">
      <w:pPr>
        <w:pStyle w:val="Odstavekseznama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Kdo so Inki in kje so živeli? </w:t>
      </w:r>
    </w:p>
    <w:p w:rsidR="002E1DFC" w:rsidRDefault="002E1DFC" w:rsidP="002E1DFC">
      <w:pPr>
        <w:pStyle w:val="Odstavekseznama"/>
        <w:numPr>
          <w:ilvl w:val="0"/>
          <w:numId w:val="6"/>
        </w:numPr>
        <w:rPr>
          <w:sz w:val="32"/>
        </w:rPr>
      </w:pPr>
      <w:r>
        <w:rPr>
          <w:sz w:val="32"/>
        </w:rPr>
        <w:t>Kako se imenuje njihova prestolnica?</w:t>
      </w:r>
    </w:p>
    <w:p w:rsidR="002E1DFC" w:rsidRDefault="002E1DFC" w:rsidP="002E1DFC">
      <w:pPr>
        <w:pStyle w:val="Odstavekseznama"/>
        <w:numPr>
          <w:ilvl w:val="0"/>
          <w:numId w:val="6"/>
        </w:numPr>
        <w:rPr>
          <w:sz w:val="32"/>
        </w:rPr>
      </w:pPr>
      <w:r>
        <w:rPr>
          <w:sz w:val="32"/>
        </w:rPr>
        <w:t>Kateri so njihovi največji gradbeni dosežki?</w:t>
      </w:r>
    </w:p>
    <w:p w:rsidR="002E1DFC" w:rsidRDefault="002E1DFC" w:rsidP="002E1DFC">
      <w:pPr>
        <w:pStyle w:val="Odstavekseznama"/>
        <w:numPr>
          <w:ilvl w:val="0"/>
          <w:numId w:val="6"/>
        </w:numPr>
        <w:rPr>
          <w:sz w:val="32"/>
        </w:rPr>
      </w:pPr>
      <w:r>
        <w:rPr>
          <w:sz w:val="32"/>
        </w:rPr>
        <w:t>Kaj je terasasto kmetijstvo in kako jim je to omogočilo življenje v Andih?</w:t>
      </w:r>
    </w:p>
    <w:p w:rsidR="002E1DFC" w:rsidRDefault="002E1DFC" w:rsidP="002E1DFC">
      <w:pPr>
        <w:pStyle w:val="Odstavekseznama"/>
        <w:numPr>
          <w:ilvl w:val="0"/>
          <w:numId w:val="6"/>
        </w:numPr>
        <w:rPr>
          <w:sz w:val="32"/>
        </w:rPr>
      </w:pPr>
      <w:r>
        <w:rPr>
          <w:sz w:val="32"/>
        </w:rPr>
        <w:t xml:space="preserve">Kaj se je zgodilo z njimi po prihodu špancev? </w:t>
      </w:r>
    </w:p>
    <w:p w:rsidR="002E1DFC" w:rsidRDefault="002E1DFC" w:rsidP="002E1DFC">
      <w:pPr>
        <w:rPr>
          <w:sz w:val="32"/>
        </w:rPr>
      </w:pPr>
      <w:r>
        <w:rPr>
          <w:sz w:val="32"/>
        </w:rPr>
        <w:t xml:space="preserve">Ugotovitve in odgovore zapišita v zvezek. </w:t>
      </w:r>
    </w:p>
    <w:p w:rsidR="002E1DFC" w:rsidRPr="002E1DFC" w:rsidRDefault="00C00CAD" w:rsidP="002E1DFC">
      <w:pPr>
        <w:rPr>
          <w:sz w:val="32"/>
        </w:rPr>
      </w:pPr>
      <w:r>
        <w:rPr>
          <w:sz w:val="32"/>
        </w:rPr>
        <w:t xml:space="preserve">Snov si razdelita čez vse tri dni. Najpozneje v torek zvečer mi pošljita slike odgovorov. </w:t>
      </w:r>
      <w:bookmarkStart w:id="0" w:name="_GoBack"/>
      <w:bookmarkEnd w:id="0"/>
    </w:p>
    <w:sectPr w:rsidR="002E1DFC" w:rsidRPr="002E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04C"/>
    <w:multiLevelType w:val="hybridMultilevel"/>
    <w:tmpl w:val="3E2A2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4434"/>
    <w:multiLevelType w:val="hybridMultilevel"/>
    <w:tmpl w:val="A21A3A2C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EFA4E8C"/>
    <w:multiLevelType w:val="hybridMultilevel"/>
    <w:tmpl w:val="35740394"/>
    <w:lvl w:ilvl="0" w:tplc="042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9BA5E5C"/>
    <w:multiLevelType w:val="hybridMultilevel"/>
    <w:tmpl w:val="74928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3AD8"/>
    <w:multiLevelType w:val="hybridMultilevel"/>
    <w:tmpl w:val="79CE73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8735C"/>
    <w:multiLevelType w:val="hybridMultilevel"/>
    <w:tmpl w:val="C2E6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57"/>
    <w:rsid w:val="001A0882"/>
    <w:rsid w:val="002E1DFC"/>
    <w:rsid w:val="00300E77"/>
    <w:rsid w:val="00384D57"/>
    <w:rsid w:val="006F075C"/>
    <w:rsid w:val="009A72B7"/>
    <w:rsid w:val="00B01BC1"/>
    <w:rsid w:val="00B16461"/>
    <w:rsid w:val="00C00CAD"/>
    <w:rsid w:val="00C45EB3"/>
    <w:rsid w:val="00C72506"/>
    <w:rsid w:val="00C87CAE"/>
    <w:rsid w:val="00D820B8"/>
    <w:rsid w:val="00F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0DA1"/>
  <w15:chartTrackingRefBased/>
  <w15:docId w15:val="{3A672FB5-EE0C-4396-A8D8-5502C77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5EB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1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8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5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vslo.si/4d/arhiv/174732325?s=t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8</cp:revision>
  <dcterms:created xsi:type="dcterms:W3CDTF">2020-11-24T10:29:00Z</dcterms:created>
  <dcterms:modified xsi:type="dcterms:W3CDTF">2020-11-24T11:30:00Z</dcterms:modified>
</cp:coreProperties>
</file>