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12" w:rsidRDefault="00EF0012" w:rsidP="00EF001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Povratni svojilni zaimek</w:t>
      </w:r>
    </w:p>
    <w:p w:rsidR="00C23D1C" w:rsidRDefault="00C23D1C" w:rsidP="00EF001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C23D1C" w:rsidRDefault="00C23D1C" w:rsidP="00C23D1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(25. 11. 2020)</w:t>
      </w:r>
    </w:p>
    <w:p w:rsidR="00C23D1C" w:rsidRDefault="00C23D1C" w:rsidP="00C23D1C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zvezek za jezikovni pouk</w:t>
      </w:r>
    </w:p>
    <w:p w:rsidR="00C23D1C" w:rsidRPr="007D3614" w:rsidRDefault="00C23D1C" w:rsidP="00C23D1C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25. 11. 2020 (sreda)</w:t>
      </w:r>
    </w:p>
    <w:p w:rsidR="00C23D1C" w:rsidRDefault="00C23D1C" w:rsidP="00C23D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C23D1C" w:rsidRPr="005D1557" w:rsidRDefault="00C23D1C" w:rsidP="00C23D1C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EF0012" w:rsidRDefault="00EF0012" w:rsidP="00EF001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EF0012" w:rsidRDefault="001911D1" w:rsidP="00EF001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</w:t>
      </w:r>
      <w:r w:rsidR="00EF0012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256C6F" w:rsidRDefault="00EF0012" w:rsidP="00EF0012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Kot ste že navajeni, bomo najprej pregledali rešitve nalog od zadnjič.</w:t>
      </w:r>
    </w:p>
    <w:p w:rsidR="00EF0012" w:rsidRPr="00E552E3" w:rsidRDefault="00EF0012" w:rsidP="00EF0012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61096" w:rsidRDefault="00EF0012" w:rsidP="00761096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naloga:</w:t>
      </w:r>
      <w:r w:rsidR="00925CE1" w:rsidRPr="00E552E3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25CE1">
        <w:rPr>
          <w:rFonts w:ascii="Verdana" w:hAnsi="Verdana"/>
          <w:b/>
          <w:color w:val="00B050"/>
          <w:sz w:val="28"/>
          <w:szCs w:val="28"/>
        </w:rPr>
        <w:t>vašega, tvojo, vašega, NE.</w:t>
      </w:r>
      <w:r w:rsidR="00761096">
        <w:rPr>
          <w:rFonts w:ascii="Verdana" w:hAnsi="Verdana"/>
          <w:b/>
          <w:color w:val="00B050"/>
          <w:sz w:val="28"/>
          <w:szCs w:val="28"/>
        </w:rPr>
        <w:t xml:space="preserve"> </w:t>
      </w:r>
    </w:p>
    <w:p w:rsidR="00EF0012" w:rsidRPr="00E552E3" w:rsidRDefault="00761096" w:rsidP="00761096">
      <w:pPr>
        <w:pStyle w:val="Brezrazmikov"/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Tončka tikamo, gospoda in gospo pa vikamo.</w:t>
      </w:r>
    </w:p>
    <w:p w:rsidR="00761096" w:rsidRPr="00E552E3" w:rsidRDefault="00925CE1" w:rsidP="00761096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naloga:</w:t>
      </w:r>
    </w:p>
    <w:tbl>
      <w:tblPr>
        <w:tblStyle w:val="Tabelamrea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828"/>
      </w:tblGrid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761096">
              <w:rPr>
                <w:rFonts w:ascii="Verdana" w:hAnsi="Verdana"/>
                <w:b/>
                <w:color w:val="00B050"/>
                <w:sz w:val="24"/>
                <w:szCs w:val="24"/>
              </w:rPr>
              <w:t>moje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Mojca / avtorica besedila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njen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Maja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njun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Andrej in Maja</w:t>
            </w:r>
          </w:p>
        </w:tc>
      </w:tr>
      <w:tr w:rsidR="00761096" w:rsidRPr="00761096" w:rsidTr="00761096">
        <w:tc>
          <w:tcPr>
            <w:tcW w:w="3685" w:type="dxa"/>
          </w:tcPr>
          <w:p w:rsidR="00761096" w:rsidRPr="00761096" w:rsidRDefault="00761096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naši</w:t>
            </w:r>
          </w:p>
        </w:tc>
        <w:tc>
          <w:tcPr>
            <w:tcW w:w="3828" w:type="dxa"/>
          </w:tcPr>
          <w:p w:rsidR="00761096" w:rsidRPr="00761096" w:rsidRDefault="00925CE1" w:rsidP="00EF0012">
            <w:pPr>
              <w:pStyle w:val="Brezrazmikov"/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Maja, Mojca in Andrej</w:t>
            </w:r>
          </w:p>
        </w:tc>
      </w:tr>
    </w:tbl>
    <w:p w:rsidR="00EF0012" w:rsidRPr="00E552E3" w:rsidRDefault="00EF0012" w:rsidP="00EF0012">
      <w:pPr>
        <w:pStyle w:val="Brezrazmikov"/>
        <w:rPr>
          <w:color w:val="002060"/>
        </w:rPr>
      </w:pP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njena, njegov, njen, njegov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našem, njunega, Naši, vaša, Njegovega, njene, njihovo, tvojih, vaši, vajinih, č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>njuno, moj, njegovo, našo, najina, njene, njihov</w:t>
      </w:r>
    </w:p>
    <w:p w:rsidR="00925CE1" w:rsidRDefault="00925CE1" w:rsidP="00925CE1">
      <w:pPr>
        <w:pStyle w:val="Brezrazmikov"/>
        <w:numPr>
          <w:ilvl w:val="0"/>
          <w:numId w:val="3"/>
        </w:numPr>
        <w:spacing w:line="360" w:lineRule="auto"/>
        <w:ind w:left="709" w:hanging="567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 xml:space="preserve">naloga: </w:t>
      </w:r>
      <w:r>
        <w:rPr>
          <w:rFonts w:ascii="Verdana" w:hAnsi="Verdana"/>
          <w:b/>
          <w:color w:val="00B050"/>
          <w:sz w:val="28"/>
          <w:szCs w:val="28"/>
        </w:rPr>
        <w:t xml:space="preserve">c, s svojilnimi zaimki. </w:t>
      </w:r>
    </w:p>
    <w:p w:rsidR="00925CE1" w:rsidRPr="00E552E3" w:rsidRDefault="00925CE1" w:rsidP="00925CE1">
      <w:pPr>
        <w:pStyle w:val="Brezrazmikov"/>
        <w:spacing w:line="360" w:lineRule="auto"/>
        <w:ind w:left="709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ravno tako izražajo svojino / pripadnost. ALI</w:t>
      </w:r>
    </w:p>
    <w:p w:rsidR="00925CE1" w:rsidRDefault="00925CE1" w:rsidP="00E552E3">
      <w:pPr>
        <w:pStyle w:val="Brezrazmikov"/>
        <w:spacing w:line="360" w:lineRule="auto"/>
        <w:ind w:left="709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Ker svojilne pridevnike zamenjamo s svojilnimi zaimki.</w:t>
      </w:r>
    </w:p>
    <w:p w:rsidR="001911D1" w:rsidRPr="00E552E3" w:rsidRDefault="001911D1" w:rsidP="00E552E3">
      <w:pPr>
        <w:pStyle w:val="Brezrazmikov"/>
        <w:spacing w:line="360" w:lineRule="auto"/>
        <w:ind w:left="709"/>
        <w:rPr>
          <w:rFonts w:ascii="Verdana" w:hAnsi="Verdana"/>
          <w:b/>
          <w:color w:val="00B050"/>
          <w:sz w:val="24"/>
          <w:szCs w:val="24"/>
        </w:rPr>
      </w:pP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 w:rsidRPr="00E552E3">
        <w:rPr>
          <w:rFonts w:ascii="Verdana" w:hAnsi="Verdana"/>
          <w:b/>
          <w:color w:val="00B050"/>
          <w:sz w:val="24"/>
          <w:szCs w:val="24"/>
        </w:rPr>
        <w:t>Naslednji teden sta rediteljici Marjana in njena sošolka Meta.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lastRenderedPageBreak/>
        <w:t>Tina je skrbna, zato so njene stvari vedno urejene.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To sta babica in njena hčerka.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Mama ima rada rdečo barvo, zato je veliko njenih oblek rdečih.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720"/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Jakob in njegova sestrica sta v istem vrtcu.</w:t>
      </w:r>
    </w:p>
    <w:p w:rsidR="00E552E3" w:rsidRDefault="00E552E3" w:rsidP="00E552E3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B050"/>
          <w:sz w:val="28"/>
          <w:szCs w:val="28"/>
        </w:rPr>
      </w:pPr>
      <w:r w:rsidRPr="00E552E3">
        <w:rPr>
          <w:rFonts w:ascii="Verdana" w:hAnsi="Verdana"/>
          <w:b/>
          <w:color w:val="002060"/>
          <w:sz w:val="28"/>
          <w:szCs w:val="28"/>
        </w:rPr>
        <w:t>11. naloga: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B050"/>
          <w:sz w:val="28"/>
          <w:szCs w:val="28"/>
        </w:rPr>
        <w:t>moj, mojega, mojemu, mojega, o mojem, pred mojim</w:t>
      </w:r>
    </w:p>
    <w:p w:rsidR="004473F5" w:rsidRDefault="004473F5" w:rsidP="00E552E3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B050"/>
          <w:sz w:val="28"/>
          <w:szCs w:val="28"/>
        </w:rPr>
      </w:pPr>
    </w:p>
    <w:p w:rsidR="0088124D" w:rsidRDefault="0088124D" w:rsidP="00EF62EB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bomo obravnavali zaimek, ki ravno tako kot svojilni zaimki izraža svojino. To je zaimek </w:t>
      </w:r>
      <w:r>
        <w:rPr>
          <w:rFonts w:ascii="Verdana" w:hAnsi="Verdana"/>
          <w:b/>
          <w:color w:val="FF0000"/>
          <w:sz w:val="28"/>
          <w:szCs w:val="28"/>
        </w:rPr>
        <w:t xml:space="preserve">svoj, </w:t>
      </w:r>
      <w:r>
        <w:rPr>
          <w:rFonts w:ascii="Verdana" w:hAnsi="Verdana"/>
          <w:b/>
          <w:color w:val="002060"/>
          <w:sz w:val="28"/>
          <w:szCs w:val="28"/>
        </w:rPr>
        <w:t xml:space="preserve">imenuje pa se </w:t>
      </w:r>
      <w:r>
        <w:rPr>
          <w:rFonts w:ascii="Verdana" w:hAnsi="Verdana"/>
          <w:b/>
          <w:color w:val="FF0000"/>
          <w:sz w:val="28"/>
          <w:szCs w:val="28"/>
        </w:rPr>
        <w:t xml:space="preserve">povratni svojilni zaimek. </w:t>
      </w:r>
      <w:r>
        <w:rPr>
          <w:rFonts w:ascii="Verdana" w:hAnsi="Verdana"/>
          <w:b/>
          <w:color w:val="002060"/>
          <w:sz w:val="28"/>
          <w:szCs w:val="28"/>
        </w:rPr>
        <w:t>Uporabljamo ga, kadar gre za svojino osebka – osebek je vršilec dejanja v stavku (Po njem se vprašamo KDO?).</w:t>
      </w:r>
    </w:p>
    <w:p w:rsidR="00E552E3" w:rsidRDefault="00EF62EB" w:rsidP="00EF62EB">
      <w:pPr>
        <w:pStyle w:val="Brezrazmikov"/>
        <w:tabs>
          <w:tab w:val="left" w:pos="567"/>
        </w:tabs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C23D1C">
        <w:rPr>
          <w:rFonts w:ascii="Verdana" w:hAnsi="Verdana"/>
          <w:b/>
          <w:color w:val="002060"/>
          <w:sz w:val="28"/>
          <w:szCs w:val="28"/>
        </w:rPr>
        <w:t>Ob naslednjih primerih</w:t>
      </w:r>
      <w:r w:rsidR="0088124D">
        <w:rPr>
          <w:rFonts w:ascii="Verdana" w:hAnsi="Verdana"/>
          <w:b/>
          <w:color w:val="002060"/>
          <w:sz w:val="28"/>
          <w:szCs w:val="28"/>
        </w:rPr>
        <w:t xml:space="preserve"> vam bo hitro vse jasno.</w:t>
      </w:r>
    </w:p>
    <w:p w:rsidR="00EF62EB" w:rsidRPr="00EF62EB" w:rsidRDefault="00EF62EB" w:rsidP="0088124D">
      <w:pPr>
        <w:pStyle w:val="Brezrazmikov"/>
        <w:tabs>
          <w:tab w:val="left" w:pos="567"/>
        </w:tabs>
        <w:spacing w:line="360" w:lineRule="auto"/>
        <w:ind w:left="360"/>
        <w:rPr>
          <w:rFonts w:ascii="Verdana" w:hAnsi="Verdana"/>
          <w:b/>
          <w:color w:val="002060"/>
          <w:sz w:val="16"/>
          <w:szCs w:val="16"/>
        </w:rPr>
      </w:pPr>
    </w:p>
    <w:p w:rsidR="004473F5" w:rsidRPr="004473F5" w:rsidRDefault="004473F5" w:rsidP="00EF62EB">
      <w:pPr>
        <w:shd w:val="clear" w:color="auto" w:fill="FFFFFF"/>
        <w:spacing w:after="240" w:line="240" w:lineRule="auto"/>
        <w:ind w:left="284"/>
        <w:rPr>
          <w:rFonts w:ascii="Verdana" w:eastAsia="Times New Roman" w:hAnsi="Verdana" w:cs="Arial"/>
          <w:i/>
          <w:color w:val="00B050"/>
          <w:sz w:val="21"/>
          <w:szCs w:val="21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Meta mu je dala </w:t>
      </w:r>
      <w:r w:rsidR="002F64D3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njen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knjigo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 w:rsidR="0088124D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 w:rsidR="0088124D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>Kdo je dal? Meta</w:t>
      </w:r>
      <w:r w:rsidR="002F64D3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>, toda lastnica</w:t>
      </w:r>
      <w:r w:rsidR="00EF62EB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 knjige je nekdo drug. </w:t>
      </w:r>
      <w:r w:rsidR="00EF62EB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Zato uporabimo svojilni zaimek </w:t>
      </w:r>
      <w:r w:rsidR="002F64D3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njeno</w:t>
      </w:r>
      <w:r w:rsidR="00EF62EB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.</w:t>
      </w:r>
    </w:p>
    <w:p w:rsidR="004473F5" w:rsidRPr="004473F5" w:rsidRDefault="004473F5" w:rsidP="00EF62EB">
      <w:pPr>
        <w:shd w:val="clear" w:color="auto" w:fill="FFFFFF"/>
        <w:spacing w:after="240" w:line="240" w:lineRule="auto"/>
        <w:ind w:left="284"/>
        <w:rPr>
          <w:rFonts w:ascii="Arial" w:eastAsia="Times New Roman" w:hAnsi="Arial" w:cs="Arial"/>
          <w:color w:val="002060"/>
          <w:sz w:val="21"/>
          <w:szCs w:val="21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Meta mu je dala 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svojo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knjigo</w:t>
      </w:r>
      <w:r w:rsidRPr="004473F5">
        <w:rPr>
          <w:rFonts w:ascii="Times New Roman" w:eastAsia="Times New Roman" w:hAnsi="Times New Roman" w:cs="Times New Roman"/>
          <w:color w:val="002060"/>
          <w:sz w:val="24"/>
          <w:szCs w:val="24"/>
          <w:lang w:eastAsia="sl-SI"/>
        </w:rPr>
        <w:t>.</w:t>
      </w:r>
      <w:r w:rsidR="00EF62EB">
        <w:rPr>
          <w:rFonts w:ascii="Times New Roman" w:eastAsia="Times New Roman" w:hAnsi="Times New Roman" w:cs="Times New Roman"/>
          <w:color w:val="002060"/>
          <w:sz w:val="24"/>
          <w:szCs w:val="24"/>
          <w:lang w:eastAsia="sl-SI"/>
        </w:rPr>
        <w:t xml:space="preserve"> </w:t>
      </w:r>
      <w:r w:rsidR="00EF62EB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dal? Meta, ona je lastnica knjige. </w:t>
      </w:r>
      <w:r w:rsidR="00EF62EB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Zato uporabimo povratni svojilni zaimek </w:t>
      </w:r>
      <w:r w:rsidR="00EF62EB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EF62EB" w:rsidRDefault="00EF62EB" w:rsidP="00EF62EB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Kot vidite, uporaba zaimka vpliva na pomen povedi.   Poglejmo še nekaj primerov:</w:t>
      </w:r>
    </w:p>
    <w:p w:rsidR="00EF62EB" w:rsidRPr="00EF62EB" w:rsidRDefault="00EF62EB" w:rsidP="002F64D3">
      <w:pPr>
        <w:pStyle w:val="Brezrazmikov"/>
        <w:ind w:left="426" w:hanging="426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      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 w:rsidR="002F64D3"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njegovo</w:t>
      </w:r>
      <w:r w:rsidR="002F64D3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="002F64D3"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="002F64D3"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 w:rsidR="002F64D3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 w:rsidR="002F64D3"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toda naloga je od nekoga drugega.  </w:t>
      </w:r>
      <w:r w:rsidR="002F64D3"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 w:rsid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svojilni zaimek </w:t>
      </w:r>
      <w:r w:rsidR="002F64D3"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njegov.</w:t>
      </w:r>
    </w:p>
    <w:p w:rsidR="00EF62EB" w:rsidRDefault="00EF62EB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2F64D3" w:rsidRPr="00EF62EB" w:rsidRDefault="002F64D3" w:rsidP="002F64D3">
      <w:pPr>
        <w:pStyle w:val="Brezrazmikov"/>
        <w:ind w:left="284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vo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jo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naloga je   Janezova.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povratni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2F64D3" w:rsidRDefault="002F64D3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EF62EB" w:rsidRDefault="002F64D3" w:rsidP="004473F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Najbolj pa boste razumeli</w:t>
      </w:r>
      <w:r w:rsidR="00EA2A98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razliko v pomenu pri naslednjih povedih</w:t>
      </w: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:</w:t>
      </w:r>
    </w:p>
    <w:p w:rsidR="004473F5" w:rsidRPr="004473F5" w:rsidRDefault="004473F5" w:rsidP="004473F5">
      <w:pPr>
        <w:shd w:val="clear" w:color="auto" w:fill="FFFFFF"/>
        <w:spacing w:after="240" w:line="240" w:lineRule="auto"/>
        <w:ind w:left="851"/>
        <w:rPr>
          <w:rFonts w:ascii="Verdana" w:eastAsia="Times New Roman" w:hAnsi="Verdana" w:cs="Arial"/>
          <w:color w:val="002060"/>
          <w:sz w:val="28"/>
          <w:szCs w:val="28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Poljubil je </w:t>
      </w:r>
      <w:r w:rsidRPr="004473F5">
        <w:rPr>
          <w:rFonts w:ascii="Verdana" w:eastAsia="Times New Roman" w:hAnsi="Verdana" w:cs="Times New Roman"/>
          <w:i/>
          <w:color w:val="002060"/>
          <w:sz w:val="28"/>
          <w:szCs w:val="28"/>
          <w:lang w:eastAsia="sl-SI"/>
        </w:rPr>
        <w:t>svojo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 punco.</w:t>
      </w:r>
    </w:p>
    <w:p w:rsidR="00925CE1" w:rsidRPr="001911D1" w:rsidRDefault="004473F5" w:rsidP="001911D1">
      <w:pPr>
        <w:shd w:val="clear" w:color="auto" w:fill="FFFFFF"/>
        <w:spacing w:after="240" w:line="240" w:lineRule="auto"/>
        <w:ind w:left="851"/>
        <w:rPr>
          <w:rFonts w:ascii="Verdana" w:eastAsia="Times New Roman" w:hAnsi="Verdana" w:cs="Arial"/>
          <w:color w:val="002060"/>
          <w:sz w:val="28"/>
          <w:szCs w:val="28"/>
          <w:lang w:eastAsia="sl-SI"/>
        </w:rPr>
      </w:pP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Poljubil je </w:t>
      </w:r>
      <w:r w:rsidRPr="004473F5">
        <w:rPr>
          <w:rFonts w:ascii="Verdana" w:eastAsia="Times New Roman" w:hAnsi="Verdana" w:cs="Times New Roman"/>
          <w:i/>
          <w:color w:val="002060"/>
          <w:sz w:val="28"/>
          <w:szCs w:val="28"/>
          <w:lang w:eastAsia="sl-SI"/>
        </w:rPr>
        <w:t>mojo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 punco.</w:t>
      </w: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lastRenderedPageBreak/>
        <w:t>Tako, zdaj pa v zvezke za jezikovni pouk prepišite naslov in spodnje besedilo:</w:t>
      </w: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>Povratni svojilni zaimek</w:t>
      </w:r>
    </w:p>
    <w:p w:rsidR="00DD61EE" w:rsidRDefault="00DD61EE" w:rsidP="00DD61EE">
      <w:pPr>
        <w:pStyle w:val="Brezrazmikov"/>
        <w:jc w:val="center"/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</w:pPr>
    </w:p>
    <w:p w:rsid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Povratni svojilni zaimek je </w:t>
      </w:r>
      <w:r w:rsidRPr="00DD61EE"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>svoj</w:t>
      </w:r>
      <w:r>
        <w:rPr>
          <w:rFonts w:ascii="Verdana" w:eastAsia="Times New Roman" w:hAnsi="Verdana" w:cs="Times New Roman"/>
          <w:b/>
          <w:color w:val="FF0000"/>
          <w:sz w:val="28"/>
          <w:szCs w:val="28"/>
          <w:lang w:eastAsia="sl-SI"/>
        </w:rPr>
        <w:t xml:space="preserve">. </w:t>
      </w:r>
      <w:r>
        <w:rPr>
          <w:rFonts w:ascii="Verdana" w:hAnsi="Verdana"/>
          <w:b/>
          <w:color w:val="002060"/>
          <w:sz w:val="28"/>
          <w:szCs w:val="28"/>
        </w:rPr>
        <w:t xml:space="preserve">Uporabljamo ga, kadar gre za </w:t>
      </w:r>
      <w:r w:rsidRPr="00DD61EE">
        <w:rPr>
          <w:rFonts w:ascii="Verdana" w:hAnsi="Verdana"/>
          <w:b/>
          <w:color w:val="FF0000"/>
          <w:sz w:val="28"/>
          <w:szCs w:val="28"/>
        </w:rPr>
        <w:t xml:space="preserve">svojino osebka </w:t>
      </w:r>
      <w:r>
        <w:rPr>
          <w:rFonts w:ascii="Verdana" w:hAnsi="Verdana"/>
          <w:b/>
          <w:color w:val="002060"/>
          <w:sz w:val="28"/>
          <w:szCs w:val="28"/>
        </w:rPr>
        <w:t>– osebek je vršilec dejanja v stavku (Po njem se vprašamo KDO? Npr. Kdo dela? Kdo govori?).</w:t>
      </w:r>
    </w:p>
    <w:p w:rsidR="00DD61EE" w:rsidRP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</w:p>
    <w:p w:rsidR="00DD61EE" w:rsidRPr="00EF62EB" w:rsidRDefault="00DD61EE" w:rsidP="00DD61EE">
      <w:pPr>
        <w:pStyle w:val="Brezrazmikov"/>
        <w:ind w:hanging="426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lang w:eastAsia="sl-SI"/>
        </w:rPr>
        <w:t xml:space="preserve">       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njegovo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toda naloga je od nekoga drugega.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njegov.</w:t>
      </w:r>
    </w:p>
    <w:p w:rsidR="00DD61EE" w:rsidRDefault="00DD61EE" w:rsidP="00DD61E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</w:pPr>
    </w:p>
    <w:p w:rsidR="00DD61EE" w:rsidRPr="00EF62EB" w:rsidRDefault="00DD61EE" w:rsidP="00DD61EE">
      <w:pPr>
        <w:pStyle w:val="Brezrazmikov"/>
        <w:rPr>
          <w:rFonts w:ascii="Verdana" w:hAnsi="Verdana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Janez 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 xml:space="preserve">je 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oddal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s</w:t>
      </w:r>
      <w:r w:rsidRPr="004473F5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vo</w:t>
      </w:r>
      <w:r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sl-SI"/>
        </w:rPr>
        <w:t>jo</w:t>
      </w:r>
      <w:r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 nalog</w:t>
      </w:r>
      <w:r w:rsidRPr="004473F5">
        <w:rPr>
          <w:rFonts w:ascii="Verdana" w:eastAsia="Times New Roman" w:hAnsi="Verdana" w:cs="Times New Roman"/>
          <w:color w:val="002060"/>
          <w:sz w:val="28"/>
          <w:szCs w:val="28"/>
          <w:lang w:eastAsia="sl-SI"/>
        </w:rPr>
        <w:t>o</w:t>
      </w:r>
      <w:r w:rsidRPr="004473F5"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6E6E6E"/>
          <w:sz w:val="24"/>
          <w:szCs w:val="24"/>
          <w:lang w:eastAsia="sl-SI"/>
        </w:rPr>
        <w:t xml:space="preserve">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sl-SI"/>
        </w:rPr>
        <w:t xml:space="preserve">Kdo je oddal? Janez, naloga je   Janezova.  </w:t>
      </w:r>
      <w:r w:rsidRPr="002F64D3"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>To pove</w:t>
      </w:r>
      <w:r>
        <w:rPr>
          <w:rFonts w:ascii="Verdana" w:eastAsia="Times New Roman" w:hAnsi="Verdana" w:cs="Times New Roman"/>
          <w:color w:val="00B050"/>
          <w:sz w:val="24"/>
          <w:szCs w:val="24"/>
          <w:lang w:eastAsia="sl-SI"/>
        </w:rPr>
        <w:t xml:space="preserve"> povratni svojilni zaimek </w:t>
      </w:r>
      <w:r>
        <w:rPr>
          <w:rFonts w:ascii="Verdana" w:eastAsia="Times New Roman" w:hAnsi="Verdana" w:cs="Times New Roman"/>
          <w:i/>
          <w:color w:val="00B050"/>
          <w:sz w:val="24"/>
          <w:szCs w:val="24"/>
          <w:lang w:eastAsia="sl-SI"/>
        </w:rPr>
        <w:t>svoj.</w:t>
      </w:r>
    </w:p>
    <w:p w:rsidR="00DD61EE" w:rsidRDefault="00DD61EE" w:rsidP="00DD61EE">
      <w:pPr>
        <w:pStyle w:val="Brezrazmikov"/>
        <w:tabs>
          <w:tab w:val="left" w:pos="567"/>
        </w:tabs>
        <w:spacing w:line="360" w:lineRule="auto"/>
        <w:ind w:left="142"/>
        <w:rPr>
          <w:rFonts w:ascii="Verdana" w:hAnsi="Verdana"/>
          <w:b/>
          <w:color w:val="002060"/>
          <w:sz w:val="28"/>
          <w:szCs w:val="28"/>
        </w:rPr>
      </w:pPr>
    </w:p>
    <w:p w:rsidR="00DD61EE" w:rsidRDefault="00DD61EE" w:rsidP="00DD61EE">
      <w:pPr>
        <w:pStyle w:val="Brezrazmikov"/>
        <w:rPr>
          <w:color w:val="002060"/>
        </w:rPr>
      </w:pPr>
    </w:p>
    <w:p w:rsidR="00DD61EE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Za vajo rešite naloge  od št. 1 do 8 na str. 67, 68 in 69.</w:t>
      </w: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Zdaj poznamo že tri vrste zaimkov: osebne in svojilne zaimke ter povratni</w:t>
      </w:r>
      <w:r w:rsidR="001911D1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svojilni zaimek. Do četrtka</w:t>
      </w:r>
      <w:bookmarkStart w:id="0" w:name="_GoBack"/>
      <w:bookmarkEnd w:id="0"/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jih ponovite, še posebej pa sklanjanje osebnih zaimkov.</w:t>
      </w: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EA2A98" w:rsidRDefault="00EA2A98" w:rsidP="00DD61EE">
      <w:pPr>
        <w:pStyle w:val="Brezrazmikov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Nasvidenje v sredo.</w:t>
      </w:r>
    </w:p>
    <w:p w:rsidR="00EA2A98" w:rsidRPr="00DD61EE" w:rsidRDefault="00EA2A98" w:rsidP="00DD61EE">
      <w:pPr>
        <w:pStyle w:val="Brezrazmikov"/>
        <w:rPr>
          <w:color w:val="002060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Vaša učiteljica Metoda</w:t>
      </w:r>
    </w:p>
    <w:sectPr w:rsidR="00EA2A98" w:rsidRPr="00DD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8D4"/>
    <w:multiLevelType w:val="hybridMultilevel"/>
    <w:tmpl w:val="4CC24622"/>
    <w:lvl w:ilvl="0" w:tplc="0742BC34">
      <w:start w:val="5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940B8"/>
    <w:multiLevelType w:val="hybridMultilevel"/>
    <w:tmpl w:val="B226CC56"/>
    <w:lvl w:ilvl="0" w:tplc="A7804E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6980"/>
    <w:multiLevelType w:val="hybridMultilevel"/>
    <w:tmpl w:val="432ED262"/>
    <w:lvl w:ilvl="0" w:tplc="D9A083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CE6"/>
    <w:multiLevelType w:val="hybridMultilevel"/>
    <w:tmpl w:val="0DACE6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2"/>
    <w:rsid w:val="001911D1"/>
    <w:rsid w:val="00256C6F"/>
    <w:rsid w:val="002F64D3"/>
    <w:rsid w:val="0041276D"/>
    <w:rsid w:val="004473F5"/>
    <w:rsid w:val="00761096"/>
    <w:rsid w:val="0088124D"/>
    <w:rsid w:val="00925CE1"/>
    <w:rsid w:val="00C23D1C"/>
    <w:rsid w:val="00DD61EE"/>
    <w:rsid w:val="00E552E3"/>
    <w:rsid w:val="00EA2A98"/>
    <w:rsid w:val="00EF0012"/>
    <w:rsid w:val="00E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316A"/>
  <w15:chartTrackingRefBased/>
  <w15:docId w15:val="{3CFC9CC3-AFEF-4FAE-A7AD-1D6A177B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F0012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2020-11-23T19:27:00Z</dcterms:created>
  <dcterms:modified xsi:type="dcterms:W3CDTF">2020-11-24T13:48:00Z</dcterms:modified>
</cp:coreProperties>
</file>