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B4C" w:rsidRPr="007C3186" w:rsidRDefault="00B97B4C" w:rsidP="00B97B4C">
      <w:pPr>
        <w:jc w:val="both"/>
        <w:rPr>
          <w:b/>
          <w:sz w:val="32"/>
          <w:szCs w:val="32"/>
        </w:rPr>
      </w:pPr>
      <w:r w:rsidRPr="002D53F8">
        <w:rPr>
          <w:b/>
          <w:sz w:val="32"/>
          <w:szCs w:val="32"/>
          <w:highlight w:val="yellow"/>
        </w:rPr>
        <w:t>SPLETNA UČILNICA – SLOVENŠČINA, 6. RAZRED</w:t>
      </w:r>
    </w:p>
    <w:p w:rsidR="00B97B4C" w:rsidRDefault="00B97B4C" w:rsidP="00B97B4C">
      <w:pPr>
        <w:rPr>
          <w:b/>
          <w:sz w:val="32"/>
          <w:szCs w:val="32"/>
        </w:rPr>
      </w:pPr>
      <w:r>
        <w:rPr>
          <w:b/>
          <w:sz w:val="32"/>
          <w:szCs w:val="32"/>
        </w:rPr>
        <w:t>Sreda</w:t>
      </w:r>
      <w:r w:rsidRPr="007C3186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2</w:t>
      </w:r>
      <w:r w:rsidRPr="007C3186">
        <w:rPr>
          <w:b/>
          <w:sz w:val="32"/>
          <w:szCs w:val="32"/>
        </w:rPr>
        <w:t>. 1</w:t>
      </w:r>
      <w:r>
        <w:rPr>
          <w:b/>
          <w:sz w:val="32"/>
          <w:szCs w:val="32"/>
        </w:rPr>
        <w:t>2</w:t>
      </w:r>
      <w:r w:rsidRPr="007C3186">
        <w:rPr>
          <w:b/>
          <w:sz w:val="32"/>
          <w:szCs w:val="32"/>
        </w:rPr>
        <w:t>. 2020</w:t>
      </w:r>
    </w:p>
    <w:p w:rsidR="00B97B4C" w:rsidRDefault="00B97B4C" w:rsidP="00B97B4C">
      <w:pPr>
        <w:rPr>
          <w:rFonts w:cstheme="minorHAnsi"/>
          <w:i/>
          <w:color w:val="0070C0"/>
          <w:sz w:val="32"/>
          <w:szCs w:val="32"/>
          <w:shd w:val="clear" w:color="auto" w:fill="FFFFFF"/>
        </w:rPr>
      </w:pPr>
      <w:r>
        <w:rPr>
          <w:rFonts w:cstheme="minorHAnsi"/>
          <w:i/>
          <w:color w:val="0070C0"/>
          <w:sz w:val="32"/>
          <w:szCs w:val="32"/>
          <w:shd w:val="clear" w:color="auto" w:fill="FFFFFF"/>
        </w:rPr>
        <w:t>Dober dan!</w:t>
      </w:r>
    </w:p>
    <w:p w:rsidR="00FC0667" w:rsidRDefault="00B97B4C" w:rsidP="00B97B4C">
      <w:pPr>
        <w:rPr>
          <w:rFonts w:cstheme="minorHAnsi"/>
          <w:i/>
          <w:color w:val="0070C0"/>
          <w:sz w:val="32"/>
          <w:szCs w:val="32"/>
          <w:shd w:val="clear" w:color="auto" w:fill="FFFFFF"/>
        </w:rPr>
      </w:pPr>
      <w:r>
        <w:rPr>
          <w:rFonts w:cstheme="minorHAnsi"/>
          <w:i/>
          <w:color w:val="0070C0"/>
          <w:sz w:val="32"/>
          <w:szCs w:val="32"/>
          <w:shd w:val="clear" w:color="auto" w:fill="FFFFFF"/>
        </w:rPr>
        <w:t>Drage učenke in dragi učenci,</w:t>
      </w:r>
      <w:r w:rsidR="007A1564">
        <w:rPr>
          <w:rFonts w:cstheme="minorHAnsi"/>
          <w:i/>
          <w:color w:val="0070C0"/>
          <w:sz w:val="32"/>
          <w:szCs w:val="32"/>
          <w:shd w:val="clear" w:color="auto" w:fill="FFFFFF"/>
        </w:rPr>
        <w:t xml:space="preserve"> </w:t>
      </w:r>
      <w:r w:rsidR="00FC0667">
        <w:rPr>
          <w:rFonts w:cstheme="minorHAnsi"/>
          <w:i/>
          <w:color w:val="0070C0"/>
          <w:sz w:val="32"/>
          <w:szCs w:val="32"/>
          <w:shd w:val="clear" w:color="auto" w:fill="FFFFFF"/>
        </w:rPr>
        <w:t>nekateri ste bili zelo pridni in</w:t>
      </w:r>
      <w:r w:rsidR="007A1564">
        <w:rPr>
          <w:rFonts w:cstheme="minorHAnsi"/>
          <w:i/>
          <w:color w:val="0070C0"/>
          <w:sz w:val="32"/>
          <w:szCs w:val="32"/>
          <w:shd w:val="clear" w:color="auto" w:fill="FFFFFF"/>
        </w:rPr>
        <w:t xml:space="preserve"> ste včerajšnjo nalogo že opravili.</w:t>
      </w:r>
      <w:r w:rsidR="00FC0667">
        <w:rPr>
          <w:rFonts w:cstheme="minorHAnsi"/>
          <w:i/>
          <w:color w:val="0070C0"/>
          <w:sz w:val="32"/>
          <w:szCs w:val="32"/>
          <w:shd w:val="clear" w:color="auto" w:fill="FFFFFF"/>
        </w:rPr>
        <w:t xml:space="preserve"> Žal pa mnogi pošiljate besedilo v Wordovem dokumentu, tako </w:t>
      </w:r>
      <w:r w:rsidR="006A364A">
        <w:rPr>
          <w:rFonts w:cstheme="minorHAnsi"/>
          <w:i/>
          <w:color w:val="0070C0"/>
          <w:sz w:val="32"/>
          <w:szCs w:val="32"/>
          <w:shd w:val="clear" w:color="auto" w:fill="FFFFFF"/>
        </w:rPr>
        <w:t xml:space="preserve">da </w:t>
      </w:r>
      <w:r w:rsidR="00FC0667">
        <w:rPr>
          <w:rFonts w:cstheme="minorHAnsi"/>
          <w:i/>
          <w:color w:val="0070C0"/>
          <w:sz w:val="32"/>
          <w:szCs w:val="32"/>
          <w:shd w:val="clear" w:color="auto" w:fill="FFFFFF"/>
        </w:rPr>
        <w:t>besedilo sicer lahko preberem, ne morem pa ga neposredno popraviti. Zabeležila s</w:t>
      </w:r>
      <w:r w:rsidR="006A364A">
        <w:rPr>
          <w:rFonts w:cstheme="minorHAnsi"/>
          <w:i/>
          <w:color w:val="0070C0"/>
          <w:sz w:val="32"/>
          <w:szCs w:val="32"/>
          <w:shd w:val="clear" w:color="auto" w:fill="FFFFFF"/>
        </w:rPr>
        <w:t>em samo, da ste nalogo opravili, zato vam ni treba ponovno pošiljati svojih izdelkov.</w:t>
      </w:r>
      <w:r w:rsidR="00FC0667">
        <w:rPr>
          <w:rFonts w:cstheme="minorHAnsi"/>
          <w:i/>
          <w:color w:val="0070C0"/>
          <w:sz w:val="32"/>
          <w:szCs w:val="32"/>
          <w:shd w:val="clear" w:color="auto" w:fill="FFFFFF"/>
        </w:rPr>
        <w:t xml:space="preserve"> Postopek pretvarjanja v PDF dokument sem vam poslala včeraj in je zelo enostaven. Prosim torej, če upoštevate navodilo. Saj bo šlo, vsi se učimo.</w:t>
      </w:r>
      <w:r w:rsidR="006A364A">
        <w:rPr>
          <w:rFonts w:cstheme="minorHAnsi"/>
          <w:i/>
          <w:color w:val="0070C0"/>
          <w:sz w:val="32"/>
          <w:szCs w:val="32"/>
          <w:shd w:val="clear" w:color="auto" w:fill="FFFFFF"/>
        </w:rPr>
        <w:t xml:space="preserve"> Svetujem tudi, da svoje besedilo, preden ga pošljete, še enkrat natančno preberete in popravite vsaj napake pri tipkanju.</w:t>
      </w:r>
    </w:p>
    <w:p w:rsidR="007A1564" w:rsidRDefault="007A1564" w:rsidP="00B97B4C">
      <w:pPr>
        <w:rPr>
          <w:rFonts w:cstheme="minorHAnsi"/>
          <w:i/>
          <w:color w:val="0070C0"/>
          <w:sz w:val="32"/>
          <w:szCs w:val="32"/>
          <w:shd w:val="clear" w:color="auto" w:fill="FFFFFF"/>
        </w:rPr>
      </w:pPr>
      <w:r>
        <w:rPr>
          <w:rFonts w:cstheme="minorHAnsi"/>
          <w:i/>
          <w:color w:val="0070C0"/>
          <w:sz w:val="32"/>
          <w:szCs w:val="32"/>
          <w:shd w:val="clear" w:color="auto" w:fill="FFFFFF"/>
        </w:rPr>
        <w:t xml:space="preserve"> Pred vami je nova snov, to je sklanjanje pridevnikov, skupaj s samostalnikom namreč večinoma sklanjamo tudi pridevnik. </w:t>
      </w:r>
    </w:p>
    <w:p w:rsidR="00F76DA8" w:rsidRDefault="007A1564" w:rsidP="00B97B4C">
      <w:pPr>
        <w:rPr>
          <w:rFonts w:cstheme="minorHAnsi"/>
          <w:i/>
          <w:color w:val="0070C0"/>
          <w:sz w:val="32"/>
          <w:szCs w:val="32"/>
          <w:shd w:val="clear" w:color="auto" w:fill="FFFFFF"/>
        </w:rPr>
      </w:pPr>
      <w:r>
        <w:rPr>
          <w:rFonts w:cstheme="minorHAnsi"/>
          <w:i/>
          <w:color w:val="0070C0"/>
          <w:sz w:val="32"/>
          <w:szCs w:val="32"/>
          <w:shd w:val="clear" w:color="auto" w:fill="FFFFFF"/>
        </w:rPr>
        <w:t>Ker pogosto slišim in berem pridevnik »</w:t>
      </w:r>
      <w:proofErr w:type="spellStart"/>
      <w:r>
        <w:rPr>
          <w:rFonts w:cstheme="minorHAnsi"/>
          <w:i/>
          <w:color w:val="0070C0"/>
          <w:sz w:val="32"/>
          <w:szCs w:val="32"/>
          <w:shd w:val="clear" w:color="auto" w:fill="FFFFFF"/>
        </w:rPr>
        <w:t>bolana</w:t>
      </w:r>
      <w:proofErr w:type="spellEnd"/>
      <w:r>
        <w:rPr>
          <w:rFonts w:cstheme="minorHAnsi"/>
          <w:i/>
          <w:color w:val="0070C0"/>
          <w:sz w:val="32"/>
          <w:szCs w:val="32"/>
          <w:shd w:val="clear" w:color="auto" w:fill="FFFFFF"/>
        </w:rPr>
        <w:t>«, dodajam še razlago</w:t>
      </w:r>
      <w:r w:rsidR="00A80FED">
        <w:rPr>
          <w:rFonts w:cstheme="minorHAnsi"/>
          <w:i/>
          <w:color w:val="0070C0"/>
          <w:sz w:val="32"/>
          <w:szCs w:val="32"/>
          <w:shd w:val="clear" w:color="auto" w:fill="FFFFFF"/>
        </w:rPr>
        <w:t>, kaj je pravilno v knjižnem jeziku.</w:t>
      </w:r>
    </w:p>
    <w:p w:rsidR="00A80FED" w:rsidRDefault="00A80FED" w:rsidP="00130038">
      <w:pPr>
        <w:rPr>
          <w:b/>
          <w:i/>
          <w:sz w:val="32"/>
          <w:szCs w:val="32"/>
        </w:rPr>
      </w:pPr>
    </w:p>
    <w:p w:rsidR="00AB6F1B" w:rsidRDefault="00AB6F1B" w:rsidP="00130038">
      <w:pPr>
        <w:rPr>
          <w:b/>
          <w:i/>
          <w:sz w:val="32"/>
          <w:szCs w:val="32"/>
        </w:rPr>
      </w:pPr>
    </w:p>
    <w:p w:rsidR="007311F4" w:rsidRPr="00704992" w:rsidRDefault="007311F4" w:rsidP="00130038">
      <w:pPr>
        <w:rPr>
          <w:i/>
          <w:sz w:val="32"/>
          <w:szCs w:val="32"/>
        </w:rPr>
      </w:pPr>
      <w:r w:rsidRPr="00704992">
        <w:rPr>
          <w:b/>
          <w:i/>
          <w:sz w:val="32"/>
          <w:szCs w:val="32"/>
        </w:rPr>
        <w:t>RAZLAGA</w:t>
      </w:r>
      <w:r w:rsidRPr="00704992">
        <w:rPr>
          <w:b/>
          <w:i/>
          <w:color w:val="FF0000"/>
          <w:sz w:val="32"/>
          <w:szCs w:val="32"/>
        </w:rPr>
        <w:t xml:space="preserve"> </w:t>
      </w:r>
      <w:r w:rsidRPr="00704992">
        <w:rPr>
          <w:i/>
          <w:sz w:val="32"/>
          <w:szCs w:val="32"/>
        </w:rPr>
        <w:t>(</w:t>
      </w:r>
      <w:r w:rsidR="00704992">
        <w:rPr>
          <w:i/>
          <w:sz w:val="32"/>
          <w:szCs w:val="32"/>
        </w:rPr>
        <w:t>N</w:t>
      </w:r>
      <w:r w:rsidRPr="00704992">
        <w:rPr>
          <w:i/>
          <w:sz w:val="32"/>
          <w:szCs w:val="32"/>
        </w:rPr>
        <w:t xml:space="preserve">ajprej preberite, nato </w:t>
      </w:r>
      <w:r w:rsidR="00704992" w:rsidRPr="00704992">
        <w:rPr>
          <w:i/>
          <w:sz w:val="32"/>
          <w:szCs w:val="32"/>
        </w:rPr>
        <w:t xml:space="preserve">pa </w:t>
      </w:r>
      <w:r w:rsidR="00704992" w:rsidRPr="00AB6F1B">
        <w:rPr>
          <w:sz w:val="32"/>
          <w:szCs w:val="32"/>
          <w:u w:val="single"/>
        </w:rPr>
        <w:t>besedilo, ki ni napisano s poševno pisavo</w:t>
      </w:r>
      <w:r w:rsidR="00A80FED" w:rsidRPr="00AB6F1B">
        <w:rPr>
          <w:sz w:val="32"/>
          <w:szCs w:val="32"/>
          <w:u w:val="single"/>
        </w:rPr>
        <w:t>,</w:t>
      </w:r>
      <w:r w:rsidR="00704992" w:rsidRPr="00AB6F1B">
        <w:rPr>
          <w:sz w:val="32"/>
          <w:szCs w:val="32"/>
        </w:rPr>
        <w:t xml:space="preserve"> </w:t>
      </w:r>
      <w:r w:rsidRPr="00704992">
        <w:rPr>
          <w:i/>
          <w:sz w:val="32"/>
          <w:szCs w:val="32"/>
        </w:rPr>
        <w:t>prepišite v zvezek</w:t>
      </w:r>
      <w:r w:rsidR="00704992">
        <w:rPr>
          <w:i/>
          <w:sz w:val="32"/>
          <w:szCs w:val="32"/>
        </w:rPr>
        <w:t>.</w:t>
      </w:r>
      <w:r w:rsidRPr="00704992">
        <w:rPr>
          <w:i/>
          <w:sz w:val="32"/>
          <w:szCs w:val="32"/>
        </w:rPr>
        <w:t>)</w:t>
      </w:r>
    </w:p>
    <w:p w:rsidR="00AB6F1B" w:rsidRDefault="00AB6F1B" w:rsidP="00130038">
      <w:pPr>
        <w:rPr>
          <w:b/>
          <w:color w:val="FF0000"/>
          <w:sz w:val="36"/>
          <w:szCs w:val="36"/>
        </w:rPr>
      </w:pPr>
    </w:p>
    <w:p w:rsidR="00AB6F1B" w:rsidRDefault="00AB6F1B" w:rsidP="00130038">
      <w:pPr>
        <w:rPr>
          <w:b/>
          <w:color w:val="FF0000"/>
          <w:sz w:val="36"/>
          <w:szCs w:val="36"/>
        </w:rPr>
      </w:pPr>
    </w:p>
    <w:p w:rsidR="00130038" w:rsidRPr="00AF2452" w:rsidRDefault="00130038" w:rsidP="00130038">
      <w:pPr>
        <w:rPr>
          <w:b/>
          <w:color w:val="FF0000"/>
          <w:sz w:val="36"/>
          <w:szCs w:val="36"/>
        </w:rPr>
      </w:pPr>
      <w:bookmarkStart w:id="0" w:name="_GoBack"/>
      <w:bookmarkEnd w:id="0"/>
      <w:r w:rsidRPr="00AF2452">
        <w:rPr>
          <w:b/>
          <w:color w:val="FF0000"/>
          <w:sz w:val="36"/>
          <w:szCs w:val="36"/>
        </w:rPr>
        <w:t>SKLANJANJE PRIDEVNIKOV</w:t>
      </w:r>
    </w:p>
    <w:p w:rsidR="00130038" w:rsidRPr="00CC3F1F" w:rsidRDefault="00130038" w:rsidP="00130038">
      <w:pPr>
        <w:rPr>
          <w:sz w:val="32"/>
          <w:szCs w:val="32"/>
        </w:rPr>
      </w:pPr>
      <w:r w:rsidRPr="00CC3F1F">
        <w:rPr>
          <w:sz w:val="32"/>
          <w:szCs w:val="32"/>
        </w:rPr>
        <w:t xml:space="preserve">Pridevniki se v </w:t>
      </w:r>
      <w:r w:rsidRPr="00804BA1">
        <w:rPr>
          <w:b/>
          <w:sz w:val="32"/>
          <w:szCs w:val="32"/>
        </w:rPr>
        <w:t>spolu, sklonu in številu</w:t>
      </w:r>
      <w:r w:rsidRPr="00CC3F1F">
        <w:rPr>
          <w:sz w:val="32"/>
          <w:szCs w:val="32"/>
        </w:rPr>
        <w:t xml:space="preserve"> ujemajo s samostalnikom. Tudi pridevnike sklanjamo, to pomeni, da jim spreminjamo obliko glede na sklon. Tudi pridevnikom se pri sklanjanju spreminja končnica </w:t>
      </w:r>
    </w:p>
    <w:p w:rsidR="00130038" w:rsidRPr="00CC3F1F" w:rsidRDefault="00130038" w:rsidP="00130038">
      <w:pPr>
        <w:rPr>
          <w:sz w:val="32"/>
          <w:szCs w:val="32"/>
        </w:rPr>
      </w:pPr>
      <w:r w:rsidRPr="00CC3F1F">
        <w:rPr>
          <w:sz w:val="32"/>
          <w:szCs w:val="32"/>
        </w:rPr>
        <w:t>(npr. zanimiv-o, -ega, -u, -o, -</w:t>
      </w:r>
      <w:proofErr w:type="spellStart"/>
      <w:r w:rsidRPr="00CC3F1F">
        <w:rPr>
          <w:sz w:val="32"/>
          <w:szCs w:val="32"/>
        </w:rPr>
        <w:t>em</w:t>
      </w:r>
      <w:proofErr w:type="spellEnd"/>
      <w:r w:rsidRPr="00CC3F1F">
        <w:rPr>
          <w:sz w:val="32"/>
          <w:szCs w:val="32"/>
        </w:rPr>
        <w:t>, -</w:t>
      </w:r>
      <w:proofErr w:type="spellStart"/>
      <w:r w:rsidRPr="00CC3F1F">
        <w:rPr>
          <w:sz w:val="32"/>
          <w:szCs w:val="32"/>
        </w:rPr>
        <w:t>im</w:t>
      </w:r>
      <w:proofErr w:type="spellEnd"/>
      <w:r w:rsidRPr="00CC3F1F">
        <w:rPr>
          <w:sz w:val="32"/>
          <w:szCs w:val="32"/>
        </w:rPr>
        <w:t xml:space="preserve">). </w:t>
      </w:r>
    </w:p>
    <w:p w:rsidR="00130038" w:rsidRPr="00CC3F1F" w:rsidRDefault="00130038" w:rsidP="00130038">
      <w:pPr>
        <w:rPr>
          <w:sz w:val="28"/>
          <w:szCs w:val="28"/>
        </w:rPr>
      </w:pP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2265"/>
        <w:gridCol w:w="2265"/>
        <w:gridCol w:w="2411"/>
        <w:gridCol w:w="2552"/>
      </w:tblGrid>
      <w:tr w:rsidR="00130038" w:rsidRPr="000D637B" w:rsidTr="000D637B">
        <w:tc>
          <w:tcPr>
            <w:tcW w:w="2265" w:type="dxa"/>
          </w:tcPr>
          <w:p w:rsidR="00130038" w:rsidRPr="00AF2452" w:rsidRDefault="00130038" w:rsidP="00944A23">
            <w:pPr>
              <w:rPr>
                <w:b/>
                <w:sz w:val="32"/>
                <w:szCs w:val="32"/>
              </w:rPr>
            </w:pPr>
            <w:r w:rsidRPr="00AF2452">
              <w:rPr>
                <w:b/>
                <w:sz w:val="32"/>
                <w:szCs w:val="32"/>
              </w:rPr>
              <w:t>IMENA SKLONOV</w:t>
            </w:r>
          </w:p>
        </w:tc>
        <w:tc>
          <w:tcPr>
            <w:tcW w:w="2265" w:type="dxa"/>
          </w:tcPr>
          <w:p w:rsidR="00130038" w:rsidRPr="00AF2452" w:rsidRDefault="00130038" w:rsidP="00944A23">
            <w:pPr>
              <w:rPr>
                <w:b/>
                <w:sz w:val="32"/>
                <w:szCs w:val="32"/>
              </w:rPr>
            </w:pPr>
            <w:r w:rsidRPr="00AF2452">
              <w:rPr>
                <w:b/>
                <w:sz w:val="32"/>
                <w:szCs w:val="32"/>
              </w:rPr>
              <w:t>MOŠKI SPOL</w:t>
            </w:r>
          </w:p>
        </w:tc>
        <w:tc>
          <w:tcPr>
            <w:tcW w:w="2411" w:type="dxa"/>
          </w:tcPr>
          <w:p w:rsidR="00130038" w:rsidRPr="00AF2452" w:rsidRDefault="00130038" w:rsidP="00944A23">
            <w:pPr>
              <w:rPr>
                <w:b/>
                <w:sz w:val="32"/>
                <w:szCs w:val="32"/>
              </w:rPr>
            </w:pPr>
            <w:r w:rsidRPr="00AF2452">
              <w:rPr>
                <w:b/>
                <w:sz w:val="32"/>
                <w:szCs w:val="32"/>
              </w:rPr>
              <w:t>ŽENSKI SPOL</w:t>
            </w:r>
          </w:p>
        </w:tc>
        <w:tc>
          <w:tcPr>
            <w:tcW w:w="2552" w:type="dxa"/>
          </w:tcPr>
          <w:p w:rsidR="00130038" w:rsidRPr="00AF2452" w:rsidRDefault="00130038" w:rsidP="00944A23">
            <w:pPr>
              <w:rPr>
                <w:b/>
                <w:sz w:val="32"/>
                <w:szCs w:val="32"/>
              </w:rPr>
            </w:pPr>
            <w:r w:rsidRPr="00AF2452">
              <w:rPr>
                <w:b/>
                <w:sz w:val="32"/>
                <w:szCs w:val="32"/>
              </w:rPr>
              <w:t>SREDNJI SPOL</w:t>
            </w:r>
          </w:p>
        </w:tc>
      </w:tr>
      <w:tr w:rsidR="00130038" w:rsidRPr="000D637B" w:rsidTr="000D637B">
        <w:tc>
          <w:tcPr>
            <w:tcW w:w="2265" w:type="dxa"/>
          </w:tcPr>
          <w:p w:rsidR="00130038" w:rsidRPr="000D637B" w:rsidRDefault="00130038" w:rsidP="00944A23">
            <w:pPr>
              <w:rPr>
                <w:sz w:val="32"/>
                <w:szCs w:val="32"/>
              </w:rPr>
            </w:pPr>
            <w:r w:rsidRPr="000D637B">
              <w:rPr>
                <w:sz w:val="32"/>
                <w:szCs w:val="32"/>
              </w:rPr>
              <w:t>imenovalnik</w:t>
            </w:r>
          </w:p>
        </w:tc>
        <w:tc>
          <w:tcPr>
            <w:tcW w:w="2265" w:type="dxa"/>
          </w:tcPr>
          <w:p w:rsidR="00130038" w:rsidRPr="000D637B" w:rsidRDefault="000D637B" w:rsidP="00944A23">
            <w:pPr>
              <w:rPr>
                <w:sz w:val="32"/>
                <w:szCs w:val="32"/>
              </w:rPr>
            </w:pPr>
            <w:r w:rsidRPr="000D637B">
              <w:rPr>
                <w:sz w:val="32"/>
                <w:szCs w:val="32"/>
              </w:rPr>
              <w:t>z</w:t>
            </w:r>
            <w:r w:rsidR="00130038" w:rsidRPr="000D637B">
              <w:rPr>
                <w:sz w:val="32"/>
                <w:szCs w:val="32"/>
              </w:rPr>
              <w:t>animiv (izlet)</w:t>
            </w:r>
          </w:p>
        </w:tc>
        <w:tc>
          <w:tcPr>
            <w:tcW w:w="2411" w:type="dxa"/>
          </w:tcPr>
          <w:p w:rsidR="00130038" w:rsidRPr="000D637B" w:rsidRDefault="00130038" w:rsidP="00944A23">
            <w:pPr>
              <w:rPr>
                <w:sz w:val="32"/>
                <w:szCs w:val="32"/>
              </w:rPr>
            </w:pPr>
            <w:r w:rsidRPr="000D637B">
              <w:rPr>
                <w:sz w:val="32"/>
                <w:szCs w:val="32"/>
              </w:rPr>
              <w:t>zanimiv</w:t>
            </w:r>
            <w:r w:rsidRPr="000D637B">
              <w:rPr>
                <w:color w:val="FF0000"/>
                <w:sz w:val="32"/>
                <w:szCs w:val="32"/>
              </w:rPr>
              <w:t>a</w:t>
            </w:r>
            <w:r w:rsidRPr="000D637B">
              <w:rPr>
                <w:sz w:val="32"/>
                <w:szCs w:val="32"/>
              </w:rPr>
              <w:t xml:space="preserve"> (knjiga)</w:t>
            </w:r>
          </w:p>
        </w:tc>
        <w:tc>
          <w:tcPr>
            <w:tcW w:w="2552" w:type="dxa"/>
          </w:tcPr>
          <w:p w:rsidR="00130038" w:rsidRPr="000D637B" w:rsidRDefault="00130038" w:rsidP="00944A23">
            <w:pPr>
              <w:rPr>
                <w:sz w:val="32"/>
                <w:szCs w:val="32"/>
              </w:rPr>
            </w:pPr>
            <w:r w:rsidRPr="000D637B">
              <w:rPr>
                <w:sz w:val="32"/>
                <w:szCs w:val="32"/>
              </w:rPr>
              <w:t>zanimiv</w:t>
            </w:r>
            <w:r w:rsidRPr="000D637B">
              <w:rPr>
                <w:color w:val="FF0000"/>
                <w:sz w:val="32"/>
                <w:szCs w:val="32"/>
              </w:rPr>
              <w:t>o</w:t>
            </w:r>
            <w:r w:rsidRPr="000D637B">
              <w:rPr>
                <w:sz w:val="32"/>
                <w:szCs w:val="32"/>
              </w:rPr>
              <w:t xml:space="preserve"> (mesto)</w:t>
            </w:r>
          </w:p>
        </w:tc>
      </w:tr>
      <w:tr w:rsidR="00130038" w:rsidRPr="000D637B" w:rsidTr="000D637B">
        <w:tc>
          <w:tcPr>
            <w:tcW w:w="2265" w:type="dxa"/>
          </w:tcPr>
          <w:p w:rsidR="00130038" w:rsidRPr="000D637B" w:rsidRDefault="00130038" w:rsidP="00944A23">
            <w:pPr>
              <w:rPr>
                <w:sz w:val="32"/>
                <w:szCs w:val="32"/>
              </w:rPr>
            </w:pPr>
            <w:r w:rsidRPr="000D637B">
              <w:rPr>
                <w:sz w:val="32"/>
                <w:szCs w:val="32"/>
              </w:rPr>
              <w:t>rodilnik</w:t>
            </w:r>
          </w:p>
        </w:tc>
        <w:tc>
          <w:tcPr>
            <w:tcW w:w="2265" w:type="dxa"/>
          </w:tcPr>
          <w:p w:rsidR="00130038" w:rsidRPr="000D637B" w:rsidRDefault="00130038" w:rsidP="00944A23">
            <w:pPr>
              <w:rPr>
                <w:sz w:val="32"/>
                <w:szCs w:val="32"/>
              </w:rPr>
            </w:pPr>
            <w:r w:rsidRPr="000D637B">
              <w:rPr>
                <w:sz w:val="32"/>
                <w:szCs w:val="32"/>
              </w:rPr>
              <w:t>zanimiv</w:t>
            </w:r>
            <w:r w:rsidRPr="000D637B">
              <w:rPr>
                <w:color w:val="FF0000"/>
                <w:sz w:val="32"/>
                <w:szCs w:val="32"/>
              </w:rPr>
              <w:t>ega</w:t>
            </w:r>
          </w:p>
        </w:tc>
        <w:tc>
          <w:tcPr>
            <w:tcW w:w="2411" w:type="dxa"/>
          </w:tcPr>
          <w:p w:rsidR="00130038" w:rsidRPr="000D637B" w:rsidRDefault="00130038" w:rsidP="00944A23">
            <w:pPr>
              <w:rPr>
                <w:sz w:val="32"/>
                <w:szCs w:val="32"/>
              </w:rPr>
            </w:pPr>
            <w:r w:rsidRPr="000D637B">
              <w:rPr>
                <w:sz w:val="32"/>
                <w:szCs w:val="32"/>
              </w:rPr>
              <w:t>zanimiv</w:t>
            </w:r>
            <w:r w:rsidRPr="000D637B">
              <w:rPr>
                <w:color w:val="FF0000"/>
                <w:sz w:val="32"/>
                <w:szCs w:val="32"/>
              </w:rPr>
              <w:t>e</w:t>
            </w:r>
          </w:p>
        </w:tc>
        <w:tc>
          <w:tcPr>
            <w:tcW w:w="2552" w:type="dxa"/>
          </w:tcPr>
          <w:p w:rsidR="00130038" w:rsidRPr="000D637B" w:rsidRDefault="00130038" w:rsidP="00944A23">
            <w:pPr>
              <w:rPr>
                <w:sz w:val="32"/>
                <w:szCs w:val="32"/>
              </w:rPr>
            </w:pPr>
            <w:r w:rsidRPr="000D637B">
              <w:rPr>
                <w:sz w:val="32"/>
                <w:szCs w:val="32"/>
              </w:rPr>
              <w:t>zanimiv</w:t>
            </w:r>
            <w:r w:rsidRPr="000D637B">
              <w:rPr>
                <w:color w:val="FF0000"/>
                <w:sz w:val="32"/>
                <w:szCs w:val="32"/>
              </w:rPr>
              <w:t xml:space="preserve">ega </w:t>
            </w:r>
          </w:p>
        </w:tc>
      </w:tr>
      <w:tr w:rsidR="00130038" w:rsidRPr="000D637B" w:rsidTr="000D637B">
        <w:tc>
          <w:tcPr>
            <w:tcW w:w="2265" w:type="dxa"/>
          </w:tcPr>
          <w:p w:rsidR="00130038" w:rsidRPr="000D637B" w:rsidRDefault="00130038" w:rsidP="00944A23">
            <w:pPr>
              <w:rPr>
                <w:sz w:val="32"/>
                <w:szCs w:val="32"/>
              </w:rPr>
            </w:pPr>
            <w:r w:rsidRPr="000D637B">
              <w:rPr>
                <w:sz w:val="32"/>
                <w:szCs w:val="32"/>
              </w:rPr>
              <w:t>dajalnik</w:t>
            </w:r>
          </w:p>
        </w:tc>
        <w:tc>
          <w:tcPr>
            <w:tcW w:w="2265" w:type="dxa"/>
          </w:tcPr>
          <w:p w:rsidR="00130038" w:rsidRPr="000D637B" w:rsidRDefault="00130038" w:rsidP="00944A23">
            <w:pPr>
              <w:rPr>
                <w:sz w:val="32"/>
                <w:szCs w:val="32"/>
              </w:rPr>
            </w:pPr>
            <w:r w:rsidRPr="000D637B">
              <w:rPr>
                <w:sz w:val="32"/>
                <w:szCs w:val="32"/>
              </w:rPr>
              <w:t>zanimiv</w:t>
            </w:r>
            <w:r w:rsidRPr="000D637B">
              <w:rPr>
                <w:color w:val="FF0000"/>
                <w:sz w:val="32"/>
                <w:szCs w:val="32"/>
              </w:rPr>
              <w:t>emu</w:t>
            </w:r>
          </w:p>
        </w:tc>
        <w:tc>
          <w:tcPr>
            <w:tcW w:w="2411" w:type="dxa"/>
          </w:tcPr>
          <w:p w:rsidR="00130038" w:rsidRPr="000D637B" w:rsidRDefault="00130038" w:rsidP="00944A23">
            <w:pPr>
              <w:rPr>
                <w:sz w:val="32"/>
                <w:szCs w:val="32"/>
              </w:rPr>
            </w:pPr>
            <w:r w:rsidRPr="000D637B">
              <w:rPr>
                <w:sz w:val="32"/>
                <w:szCs w:val="32"/>
              </w:rPr>
              <w:t>zanimiv</w:t>
            </w:r>
            <w:r w:rsidRPr="000D637B">
              <w:rPr>
                <w:color w:val="FF0000"/>
                <w:sz w:val="32"/>
                <w:szCs w:val="32"/>
              </w:rPr>
              <w:t>i</w:t>
            </w:r>
          </w:p>
        </w:tc>
        <w:tc>
          <w:tcPr>
            <w:tcW w:w="2552" w:type="dxa"/>
          </w:tcPr>
          <w:p w:rsidR="00130038" w:rsidRPr="000D637B" w:rsidRDefault="00130038" w:rsidP="00944A23">
            <w:pPr>
              <w:rPr>
                <w:sz w:val="32"/>
                <w:szCs w:val="32"/>
              </w:rPr>
            </w:pPr>
            <w:r w:rsidRPr="000D637B">
              <w:rPr>
                <w:sz w:val="32"/>
                <w:szCs w:val="32"/>
              </w:rPr>
              <w:t>zanimiv</w:t>
            </w:r>
            <w:r w:rsidRPr="000D637B">
              <w:rPr>
                <w:color w:val="FF0000"/>
                <w:sz w:val="32"/>
                <w:szCs w:val="32"/>
              </w:rPr>
              <w:t>emu</w:t>
            </w:r>
          </w:p>
        </w:tc>
      </w:tr>
      <w:tr w:rsidR="00130038" w:rsidRPr="000D637B" w:rsidTr="000D637B">
        <w:tc>
          <w:tcPr>
            <w:tcW w:w="2265" w:type="dxa"/>
          </w:tcPr>
          <w:p w:rsidR="00130038" w:rsidRPr="000D637B" w:rsidRDefault="00130038" w:rsidP="00944A23">
            <w:pPr>
              <w:rPr>
                <w:sz w:val="32"/>
                <w:szCs w:val="32"/>
              </w:rPr>
            </w:pPr>
            <w:r w:rsidRPr="000D637B">
              <w:rPr>
                <w:sz w:val="32"/>
                <w:szCs w:val="32"/>
              </w:rPr>
              <w:t>tožilnik</w:t>
            </w:r>
          </w:p>
        </w:tc>
        <w:tc>
          <w:tcPr>
            <w:tcW w:w="2265" w:type="dxa"/>
          </w:tcPr>
          <w:p w:rsidR="00130038" w:rsidRPr="000D637B" w:rsidRDefault="00130038" w:rsidP="00944A23">
            <w:pPr>
              <w:rPr>
                <w:sz w:val="32"/>
                <w:szCs w:val="32"/>
              </w:rPr>
            </w:pPr>
            <w:r w:rsidRPr="000D637B">
              <w:rPr>
                <w:sz w:val="32"/>
                <w:szCs w:val="32"/>
              </w:rPr>
              <w:t>zanimiv</w:t>
            </w:r>
          </w:p>
        </w:tc>
        <w:tc>
          <w:tcPr>
            <w:tcW w:w="2411" w:type="dxa"/>
          </w:tcPr>
          <w:p w:rsidR="00130038" w:rsidRPr="000D637B" w:rsidRDefault="00130038" w:rsidP="00944A23">
            <w:pPr>
              <w:rPr>
                <w:sz w:val="32"/>
                <w:szCs w:val="32"/>
              </w:rPr>
            </w:pPr>
            <w:r w:rsidRPr="000D637B">
              <w:rPr>
                <w:sz w:val="32"/>
                <w:szCs w:val="32"/>
              </w:rPr>
              <w:t>zanimiv</w:t>
            </w:r>
            <w:r w:rsidRPr="000D637B">
              <w:rPr>
                <w:color w:val="FF0000"/>
                <w:sz w:val="32"/>
                <w:szCs w:val="32"/>
              </w:rPr>
              <w:t>o</w:t>
            </w:r>
          </w:p>
        </w:tc>
        <w:tc>
          <w:tcPr>
            <w:tcW w:w="2552" w:type="dxa"/>
          </w:tcPr>
          <w:p w:rsidR="00130038" w:rsidRPr="000D637B" w:rsidRDefault="00130038" w:rsidP="00944A23">
            <w:pPr>
              <w:rPr>
                <w:sz w:val="32"/>
                <w:szCs w:val="32"/>
              </w:rPr>
            </w:pPr>
            <w:r w:rsidRPr="000D637B">
              <w:rPr>
                <w:sz w:val="32"/>
                <w:szCs w:val="32"/>
              </w:rPr>
              <w:t>zanimiv</w:t>
            </w:r>
            <w:r w:rsidRPr="000D637B">
              <w:rPr>
                <w:color w:val="FF0000"/>
                <w:sz w:val="32"/>
                <w:szCs w:val="32"/>
              </w:rPr>
              <w:t>o</w:t>
            </w:r>
          </w:p>
        </w:tc>
      </w:tr>
      <w:tr w:rsidR="00130038" w:rsidRPr="000D637B" w:rsidTr="000D637B">
        <w:tc>
          <w:tcPr>
            <w:tcW w:w="2265" w:type="dxa"/>
          </w:tcPr>
          <w:p w:rsidR="00130038" w:rsidRPr="000D637B" w:rsidRDefault="00130038" w:rsidP="00944A23">
            <w:pPr>
              <w:rPr>
                <w:sz w:val="32"/>
                <w:szCs w:val="32"/>
              </w:rPr>
            </w:pPr>
            <w:r w:rsidRPr="000D637B">
              <w:rPr>
                <w:sz w:val="32"/>
                <w:szCs w:val="32"/>
              </w:rPr>
              <w:t>mestnik</w:t>
            </w:r>
          </w:p>
        </w:tc>
        <w:tc>
          <w:tcPr>
            <w:tcW w:w="2265" w:type="dxa"/>
          </w:tcPr>
          <w:p w:rsidR="00130038" w:rsidRPr="000D637B" w:rsidRDefault="00130038" w:rsidP="00944A23">
            <w:pPr>
              <w:rPr>
                <w:sz w:val="32"/>
                <w:szCs w:val="32"/>
              </w:rPr>
            </w:pPr>
            <w:r w:rsidRPr="000D637B">
              <w:rPr>
                <w:sz w:val="32"/>
                <w:szCs w:val="32"/>
              </w:rPr>
              <w:t>o zanimiv</w:t>
            </w:r>
            <w:r w:rsidRPr="000D637B">
              <w:rPr>
                <w:color w:val="FF0000"/>
                <w:sz w:val="32"/>
                <w:szCs w:val="32"/>
              </w:rPr>
              <w:t xml:space="preserve">em </w:t>
            </w:r>
          </w:p>
        </w:tc>
        <w:tc>
          <w:tcPr>
            <w:tcW w:w="2411" w:type="dxa"/>
          </w:tcPr>
          <w:p w:rsidR="00130038" w:rsidRPr="000D637B" w:rsidRDefault="00130038" w:rsidP="00944A23">
            <w:pPr>
              <w:rPr>
                <w:sz w:val="32"/>
                <w:szCs w:val="32"/>
              </w:rPr>
            </w:pPr>
            <w:r w:rsidRPr="000D637B">
              <w:rPr>
                <w:sz w:val="32"/>
                <w:szCs w:val="32"/>
              </w:rPr>
              <w:t>o zanimiv</w:t>
            </w:r>
            <w:r w:rsidRPr="000D637B">
              <w:rPr>
                <w:color w:val="FF0000"/>
                <w:sz w:val="32"/>
                <w:szCs w:val="32"/>
              </w:rPr>
              <w:t>i</w:t>
            </w:r>
          </w:p>
        </w:tc>
        <w:tc>
          <w:tcPr>
            <w:tcW w:w="2552" w:type="dxa"/>
          </w:tcPr>
          <w:p w:rsidR="00130038" w:rsidRPr="000D637B" w:rsidRDefault="00130038" w:rsidP="00944A23">
            <w:pPr>
              <w:rPr>
                <w:sz w:val="32"/>
                <w:szCs w:val="32"/>
              </w:rPr>
            </w:pPr>
            <w:r w:rsidRPr="000D637B">
              <w:rPr>
                <w:sz w:val="32"/>
                <w:szCs w:val="32"/>
              </w:rPr>
              <w:t>o zanimiv</w:t>
            </w:r>
            <w:r w:rsidRPr="000D637B">
              <w:rPr>
                <w:color w:val="FF0000"/>
                <w:sz w:val="32"/>
                <w:szCs w:val="32"/>
              </w:rPr>
              <w:t>em</w:t>
            </w:r>
          </w:p>
        </w:tc>
      </w:tr>
      <w:tr w:rsidR="00130038" w:rsidRPr="000D637B" w:rsidTr="000D637B">
        <w:tc>
          <w:tcPr>
            <w:tcW w:w="2265" w:type="dxa"/>
          </w:tcPr>
          <w:p w:rsidR="00130038" w:rsidRPr="000D637B" w:rsidRDefault="00130038" w:rsidP="00944A23">
            <w:pPr>
              <w:rPr>
                <w:sz w:val="32"/>
                <w:szCs w:val="32"/>
              </w:rPr>
            </w:pPr>
            <w:r w:rsidRPr="000D637B">
              <w:rPr>
                <w:sz w:val="32"/>
                <w:szCs w:val="32"/>
              </w:rPr>
              <w:t>orodnik</w:t>
            </w:r>
          </w:p>
        </w:tc>
        <w:tc>
          <w:tcPr>
            <w:tcW w:w="2265" w:type="dxa"/>
          </w:tcPr>
          <w:p w:rsidR="00130038" w:rsidRPr="000D637B" w:rsidRDefault="00130038" w:rsidP="00944A23">
            <w:pPr>
              <w:rPr>
                <w:sz w:val="32"/>
                <w:szCs w:val="32"/>
              </w:rPr>
            </w:pPr>
            <w:r w:rsidRPr="000D637B">
              <w:rPr>
                <w:sz w:val="32"/>
                <w:szCs w:val="32"/>
              </w:rPr>
              <w:t>z zanimiv</w:t>
            </w:r>
            <w:r w:rsidRPr="000D637B">
              <w:rPr>
                <w:color w:val="FF0000"/>
                <w:sz w:val="32"/>
                <w:szCs w:val="32"/>
              </w:rPr>
              <w:t>im</w:t>
            </w:r>
          </w:p>
        </w:tc>
        <w:tc>
          <w:tcPr>
            <w:tcW w:w="2411" w:type="dxa"/>
          </w:tcPr>
          <w:p w:rsidR="00130038" w:rsidRPr="000D637B" w:rsidRDefault="00130038" w:rsidP="00944A23">
            <w:pPr>
              <w:rPr>
                <w:sz w:val="32"/>
                <w:szCs w:val="32"/>
              </w:rPr>
            </w:pPr>
            <w:r w:rsidRPr="000D637B">
              <w:rPr>
                <w:sz w:val="32"/>
                <w:szCs w:val="32"/>
              </w:rPr>
              <w:t>z zanimiv</w:t>
            </w:r>
            <w:r w:rsidRPr="000D637B">
              <w:rPr>
                <w:color w:val="FF0000"/>
                <w:sz w:val="32"/>
                <w:szCs w:val="32"/>
              </w:rPr>
              <w:t>o</w:t>
            </w:r>
          </w:p>
        </w:tc>
        <w:tc>
          <w:tcPr>
            <w:tcW w:w="2552" w:type="dxa"/>
          </w:tcPr>
          <w:p w:rsidR="00130038" w:rsidRPr="000D637B" w:rsidRDefault="00130038" w:rsidP="00944A23">
            <w:pPr>
              <w:rPr>
                <w:sz w:val="32"/>
                <w:szCs w:val="32"/>
              </w:rPr>
            </w:pPr>
            <w:r w:rsidRPr="000D637B">
              <w:rPr>
                <w:sz w:val="32"/>
                <w:szCs w:val="32"/>
              </w:rPr>
              <w:t>z zanimiv</w:t>
            </w:r>
            <w:r w:rsidRPr="000D637B">
              <w:rPr>
                <w:color w:val="FF0000"/>
                <w:sz w:val="32"/>
                <w:szCs w:val="32"/>
              </w:rPr>
              <w:t>im</w:t>
            </w:r>
          </w:p>
        </w:tc>
      </w:tr>
    </w:tbl>
    <w:p w:rsidR="00130038" w:rsidRPr="00CC3F1F" w:rsidRDefault="00130038" w:rsidP="00130038">
      <w:pPr>
        <w:rPr>
          <w:sz w:val="32"/>
          <w:szCs w:val="32"/>
        </w:rPr>
      </w:pPr>
    </w:p>
    <w:p w:rsidR="00130038" w:rsidRPr="00CC3F1F" w:rsidRDefault="00130038" w:rsidP="00130038">
      <w:pPr>
        <w:rPr>
          <w:sz w:val="32"/>
          <w:szCs w:val="32"/>
        </w:rPr>
      </w:pPr>
      <w:r w:rsidRPr="00CC3F1F">
        <w:rPr>
          <w:sz w:val="32"/>
          <w:szCs w:val="32"/>
        </w:rPr>
        <w:t>Pogosta napaka pri sklanjanju pridevnika oz. pridevniške besede</w:t>
      </w:r>
      <w:r w:rsidR="00A80FED">
        <w:rPr>
          <w:sz w:val="32"/>
          <w:szCs w:val="32"/>
        </w:rPr>
        <w:t xml:space="preserve"> je</w:t>
      </w:r>
      <w:r w:rsidRPr="00CC3F1F">
        <w:rPr>
          <w:sz w:val="32"/>
          <w:szCs w:val="32"/>
        </w:rPr>
        <w:t>,</w:t>
      </w:r>
    </w:p>
    <w:p w:rsidR="00130038" w:rsidRPr="00CC3F1F" w:rsidRDefault="00130038" w:rsidP="00130038">
      <w:pPr>
        <w:rPr>
          <w:sz w:val="32"/>
          <w:szCs w:val="32"/>
        </w:rPr>
      </w:pPr>
      <w:r w:rsidRPr="00CC3F1F">
        <w:rPr>
          <w:sz w:val="32"/>
          <w:szCs w:val="32"/>
        </w:rPr>
        <w:t xml:space="preserve"> npr. </w:t>
      </w:r>
      <w:r w:rsidR="00A80FED" w:rsidRPr="00CC3F1F">
        <w:rPr>
          <w:color w:val="FF0000"/>
          <w:sz w:val="32"/>
          <w:szCs w:val="32"/>
        </w:rPr>
        <w:t>o ljudskem</w:t>
      </w:r>
      <w:r w:rsidR="00A80FED" w:rsidRPr="000020C2">
        <w:rPr>
          <w:color w:val="FF0000"/>
          <w:sz w:val="32"/>
          <w:szCs w:val="32"/>
          <w:u w:val="single"/>
        </w:rPr>
        <w:t>u</w:t>
      </w:r>
      <w:r w:rsidR="00A80FED" w:rsidRPr="00CC3F1F">
        <w:rPr>
          <w:color w:val="FF0000"/>
          <w:sz w:val="32"/>
          <w:szCs w:val="32"/>
        </w:rPr>
        <w:t xml:space="preserve"> običaju</w:t>
      </w:r>
      <w:r w:rsidR="000020C2">
        <w:rPr>
          <w:color w:val="FF0000"/>
          <w:sz w:val="32"/>
          <w:szCs w:val="32"/>
        </w:rPr>
        <w:t>,</w:t>
      </w:r>
      <w:r w:rsidR="00A80FED" w:rsidRPr="00CC3F1F">
        <w:rPr>
          <w:color w:val="00B050"/>
          <w:sz w:val="32"/>
          <w:szCs w:val="32"/>
        </w:rPr>
        <w:t xml:space="preserve"> </w:t>
      </w:r>
      <w:r w:rsidR="00A80FED">
        <w:rPr>
          <w:color w:val="00B050"/>
          <w:sz w:val="32"/>
          <w:szCs w:val="32"/>
        </w:rPr>
        <w:t xml:space="preserve"> </w:t>
      </w:r>
      <w:r w:rsidR="00A80FED" w:rsidRPr="00A80FED">
        <w:rPr>
          <w:b/>
          <w:sz w:val="32"/>
          <w:szCs w:val="32"/>
        </w:rPr>
        <w:t>pravilno pa je</w:t>
      </w:r>
      <w:r w:rsidR="00A80FED">
        <w:rPr>
          <w:color w:val="00B050"/>
          <w:sz w:val="32"/>
          <w:szCs w:val="32"/>
        </w:rPr>
        <w:t xml:space="preserve"> </w:t>
      </w:r>
      <w:r w:rsidRPr="00A80FED">
        <w:rPr>
          <w:b/>
          <w:color w:val="00B050"/>
          <w:sz w:val="32"/>
          <w:szCs w:val="32"/>
        </w:rPr>
        <w:t>o ljudskem običaju</w:t>
      </w:r>
      <w:r w:rsidRPr="00CC3F1F">
        <w:rPr>
          <w:color w:val="00B050"/>
          <w:sz w:val="32"/>
          <w:szCs w:val="32"/>
        </w:rPr>
        <w:t xml:space="preserve"> </w:t>
      </w:r>
    </w:p>
    <w:p w:rsidR="00130038" w:rsidRDefault="00130038" w:rsidP="00130038">
      <w:pPr>
        <w:rPr>
          <w:sz w:val="32"/>
          <w:szCs w:val="32"/>
        </w:rPr>
      </w:pPr>
      <w:r w:rsidRPr="00CC3F1F">
        <w:rPr>
          <w:color w:val="00B050"/>
          <w:sz w:val="32"/>
          <w:szCs w:val="32"/>
        </w:rPr>
        <w:t xml:space="preserve">        </w:t>
      </w:r>
      <w:r w:rsidR="006A364A">
        <w:rPr>
          <w:color w:val="00B050"/>
          <w:sz w:val="32"/>
          <w:szCs w:val="32"/>
        </w:rPr>
        <w:t xml:space="preserve"> </w:t>
      </w:r>
      <w:r w:rsidR="00A80FED" w:rsidRPr="00CC3F1F">
        <w:rPr>
          <w:color w:val="FF0000"/>
          <w:sz w:val="32"/>
          <w:szCs w:val="32"/>
        </w:rPr>
        <w:t>pri vašem</w:t>
      </w:r>
      <w:r w:rsidR="00A80FED" w:rsidRPr="000020C2">
        <w:rPr>
          <w:color w:val="FF0000"/>
          <w:sz w:val="32"/>
          <w:szCs w:val="32"/>
          <w:u w:val="single"/>
        </w:rPr>
        <w:t>u</w:t>
      </w:r>
      <w:r w:rsidR="00A80FED" w:rsidRPr="00CC3F1F">
        <w:rPr>
          <w:color w:val="FF0000"/>
          <w:sz w:val="32"/>
          <w:szCs w:val="32"/>
        </w:rPr>
        <w:t xml:space="preserve"> zdravniku</w:t>
      </w:r>
      <w:r w:rsidR="000020C2">
        <w:rPr>
          <w:color w:val="FF0000"/>
          <w:sz w:val="32"/>
          <w:szCs w:val="32"/>
        </w:rPr>
        <w:t>,</w:t>
      </w:r>
      <w:r w:rsidRPr="00CC3F1F">
        <w:rPr>
          <w:color w:val="00B050"/>
          <w:sz w:val="32"/>
          <w:szCs w:val="32"/>
        </w:rPr>
        <w:t xml:space="preserve"> </w:t>
      </w:r>
      <w:r w:rsidR="000020C2">
        <w:rPr>
          <w:b/>
          <w:sz w:val="32"/>
          <w:szCs w:val="32"/>
        </w:rPr>
        <w:t xml:space="preserve">pravilno pa je </w:t>
      </w:r>
      <w:r w:rsidRPr="000020C2">
        <w:rPr>
          <w:b/>
          <w:color w:val="00B050"/>
          <w:sz w:val="32"/>
          <w:szCs w:val="32"/>
        </w:rPr>
        <w:t>pri vašem zdravniku</w:t>
      </w:r>
      <w:r w:rsidRPr="00CC3F1F">
        <w:rPr>
          <w:color w:val="00B050"/>
          <w:sz w:val="32"/>
          <w:szCs w:val="32"/>
        </w:rPr>
        <w:t xml:space="preserve"> </w:t>
      </w:r>
    </w:p>
    <w:p w:rsidR="000020C2" w:rsidRDefault="000020C2" w:rsidP="006E1086">
      <w:pPr>
        <w:pStyle w:val="Navadensplet"/>
        <w:shd w:val="clear" w:color="auto" w:fill="FFFFFF"/>
        <w:spacing w:before="0" w:beforeAutospacing="0" w:after="150" w:afterAutospacing="0"/>
        <w:rPr>
          <w:i/>
          <w:sz w:val="32"/>
          <w:szCs w:val="32"/>
        </w:rPr>
      </w:pPr>
    </w:p>
    <w:p w:rsidR="006E1086" w:rsidRDefault="00130038" w:rsidP="006E1086">
      <w:pPr>
        <w:pStyle w:val="Navadensplet"/>
        <w:shd w:val="clear" w:color="auto" w:fill="FFFFFF"/>
        <w:spacing w:before="0" w:beforeAutospacing="0" w:after="150" w:afterAutospacing="0"/>
        <w:rPr>
          <w:i/>
          <w:sz w:val="32"/>
          <w:szCs w:val="32"/>
        </w:rPr>
      </w:pPr>
      <w:r w:rsidRPr="00AB6273">
        <w:rPr>
          <w:i/>
          <w:sz w:val="32"/>
          <w:szCs w:val="32"/>
        </w:rPr>
        <w:t xml:space="preserve">Nekaj lastnostnih pridevnikov (npr. poceni) ima v vseh treh spolih in številih ter v vseh šestih sklonih enako končnico, tj. -ø (npr. poceni zvezek/knjiga/ blago; poceni plašč/plašča/plašči). Taki so npr. domači pridevnik poceni in prevzeti pridevniki, večinoma v neknjižnem jeziku (npr. roza, bež, </w:t>
      </w:r>
      <w:proofErr w:type="spellStart"/>
      <w:r w:rsidRPr="00AB6273">
        <w:rPr>
          <w:i/>
          <w:sz w:val="32"/>
          <w:szCs w:val="32"/>
        </w:rPr>
        <w:t>kul</w:t>
      </w:r>
      <w:proofErr w:type="spellEnd"/>
      <w:r w:rsidRPr="00AB6273">
        <w:rPr>
          <w:i/>
          <w:sz w:val="32"/>
          <w:szCs w:val="32"/>
        </w:rPr>
        <w:t xml:space="preserve">, fejst, fajn). </w:t>
      </w:r>
    </w:p>
    <w:p w:rsidR="000020C2" w:rsidRDefault="000020C2" w:rsidP="00553E65">
      <w:pPr>
        <w:pStyle w:val="Navadensplet"/>
        <w:shd w:val="clear" w:color="auto" w:fill="FFFFFF"/>
        <w:spacing w:before="0" w:beforeAutospacing="0" w:after="150" w:afterAutospacing="0"/>
        <w:ind w:left="708"/>
        <w:rPr>
          <w:b/>
          <w:bCs/>
          <w:i/>
          <w:sz w:val="32"/>
          <w:szCs w:val="32"/>
        </w:rPr>
      </w:pPr>
    </w:p>
    <w:p w:rsidR="006E1086" w:rsidRPr="00553E65" w:rsidRDefault="006E1086" w:rsidP="00553E65">
      <w:pPr>
        <w:pStyle w:val="Navadensplet"/>
        <w:shd w:val="clear" w:color="auto" w:fill="FFFFFF"/>
        <w:spacing w:before="0" w:beforeAutospacing="0" w:after="150" w:afterAutospacing="0"/>
        <w:ind w:left="708"/>
        <w:rPr>
          <w:color w:val="333333"/>
          <w:sz w:val="21"/>
          <w:szCs w:val="21"/>
        </w:rPr>
      </w:pPr>
      <w:r w:rsidRPr="006E1086">
        <w:rPr>
          <w:b/>
          <w:bCs/>
          <w:i/>
          <w:sz w:val="32"/>
          <w:szCs w:val="32"/>
        </w:rPr>
        <w:t xml:space="preserve">Bolna ali </w:t>
      </w:r>
      <w:proofErr w:type="spellStart"/>
      <w:r w:rsidRPr="006E1086">
        <w:rPr>
          <w:b/>
          <w:bCs/>
          <w:i/>
          <w:sz w:val="32"/>
          <w:szCs w:val="32"/>
        </w:rPr>
        <w:t>bolana</w:t>
      </w:r>
      <w:proofErr w:type="spellEnd"/>
      <w:r w:rsidRPr="006E1086">
        <w:rPr>
          <w:b/>
          <w:bCs/>
          <w:i/>
          <w:sz w:val="32"/>
          <w:szCs w:val="32"/>
        </w:rPr>
        <w:t>?</w:t>
      </w:r>
    </w:p>
    <w:p w:rsidR="00553E65" w:rsidRPr="00553E65" w:rsidRDefault="00553E65" w:rsidP="00553E65">
      <w:pPr>
        <w:pStyle w:val="Navadensplet"/>
        <w:shd w:val="clear" w:color="auto" w:fill="FFFFFF"/>
        <w:spacing w:before="0" w:beforeAutospacing="0" w:after="150" w:afterAutospacing="0"/>
        <w:ind w:left="708"/>
        <w:rPr>
          <w:i/>
          <w:sz w:val="32"/>
          <w:szCs w:val="32"/>
        </w:rPr>
      </w:pPr>
      <w:r w:rsidRPr="00553E65">
        <w:rPr>
          <w:i/>
          <w:sz w:val="32"/>
          <w:szCs w:val="32"/>
        </w:rPr>
        <w:t xml:space="preserve">V </w:t>
      </w:r>
      <w:r w:rsidR="006E1086" w:rsidRPr="00553E65">
        <w:rPr>
          <w:i/>
          <w:sz w:val="32"/>
          <w:szCs w:val="32"/>
        </w:rPr>
        <w:t>pogovornem jeziku ljudje pogosto uporabljamo besedo </w:t>
      </w:r>
      <w:proofErr w:type="spellStart"/>
      <w:r w:rsidR="006E1086" w:rsidRPr="00553E65">
        <w:rPr>
          <w:rStyle w:val="Poudarek"/>
          <w:b/>
          <w:i w:val="0"/>
          <w:sz w:val="32"/>
          <w:szCs w:val="32"/>
        </w:rPr>
        <w:t>bolana</w:t>
      </w:r>
      <w:proofErr w:type="spellEnd"/>
      <w:r w:rsidR="006E1086" w:rsidRPr="00553E65">
        <w:rPr>
          <w:i/>
          <w:sz w:val="32"/>
          <w:szCs w:val="32"/>
        </w:rPr>
        <w:t> namesto </w:t>
      </w:r>
      <w:r w:rsidR="006E1086" w:rsidRPr="00553E65">
        <w:rPr>
          <w:rStyle w:val="Poudarek"/>
          <w:b/>
          <w:i w:val="0"/>
          <w:sz w:val="32"/>
          <w:szCs w:val="32"/>
        </w:rPr>
        <w:t>bolna</w:t>
      </w:r>
      <w:r w:rsidR="006E1086" w:rsidRPr="00553E65">
        <w:rPr>
          <w:b/>
          <w:i/>
          <w:sz w:val="32"/>
          <w:szCs w:val="32"/>
        </w:rPr>
        <w:t> </w:t>
      </w:r>
      <w:r w:rsidR="006E1086" w:rsidRPr="00553E65">
        <w:rPr>
          <w:i/>
          <w:sz w:val="32"/>
          <w:szCs w:val="32"/>
        </w:rPr>
        <w:t>(za žensko obliko, pri moški </w:t>
      </w:r>
      <w:r w:rsidR="006E1086" w:rsidRPr="00553E65">
        <w:rPr>
          <w:rStyle w:val="Poudarek"/>
          <w:i w:val="0"/>
          <w:sz w:val="32"/>
          <w:szCs w:val="32"/>
        </w:rPr>
        <w:t>bolan</w:t>
      </w:r>
      <w:r w:rsidR="006E1086" w:rsidRPr="00553E65">
        <w:rPr>
          <w:i/>
          <w:sz w:val="32"/>
          <w:szCs w:val="32"/>
        </w:rPr>
        <w:t xml:space="preserve"> nimamo težav). </w:t>
      </w:r>
    </w:p>
    <w:p w:rsidR="00553E65" w:rsidRPr="006E1086" w:rsidRDefault="00553E65" w:rsidP="00553E65">
      <w:pPr>
        <w:shd w:val="clear" w:color="auto" w:fill="FFFFFF"/>
        <w:spacing w:after="180" w:line="240" w:lineRule="auto"/>
        <w:ind w:left="708"/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</w:pPr>
      <w:r w:rsidRPr="007A1564">
        <w:rPr>
          <w:rFonts w:ascii="Times New Roman" w:eastAsia="Times New Roman" w:hAnsi="Times New Roman" w:cs="Times New Roman"/>
          <w:i/>
          <w:color w:val="00B050"/>
          <w:sz w:val="32"/>
          <w:szCs w:val="32"/>
          <w:lang w:eastAsia="sl-SI"/>
        </w:rPr>
        <w:t>V ženski različici je  slovnično pravilno </w:t>
      </w:r>
      <w:r w:rsidRPr="007A1564">
        <w:rPr>
          <w:rFonts w:ascii="Times New Roman" w:eastAsia="Times New Roman" w:hAnsi="Times New Roman" w:cs="Times New Roman"/>
          <w:b/>
          <w:bCs/>
          <w:i/>
          <w:color w:val="00B050"/>
          <w:sz w:val="32"/>
          <w:szCs w:val="32"/>
          <w:lang w:eastAsia="sl-SI"/>
        </w:rPr>
        <w:t>bolna </w:t>
      </w:r>
      <w:r w:rsidRPr="006E1086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– z izpadom nemega a, </w:t>
      </w:r>
      <w:r w:rsidRPr="007A1564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sl-SI"/>
        </w:rPr>
        <w:t xml:space="preserve">ne pa </w:t>
      </w:r>
      <w:proofErr w:type="spellStart"/>
      <w:r w:rsidRPr="007A1564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sl-SI"/>
        </w:rPr>
        <w:t>bolana</w:t>
      </w:r>
      <w:proofErr w:type="spellEnd"/>
      <w:r w:rsidRPr="007A1564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sl-SI"/>
        </w:rPr>
        <w:t xml:space="preserve"> </w:t>
      </w:r>
      <w:r w:rsidRPr="006E1086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– čeprav to v govoru kljub temu zasledimo pogosto!</w:t>
      </w:r>
    </w:p>
    <w:p w:rsidR="006E1086" w:rsidRPr="00553E65" w:rsidRDefault="00704992" w:rsidP="00553E65">
      <w:pPr>
        <w:pStyle w:val="Navadensplet"/>
        <w:shd w:val="clear" w:color="auto" w:fill="FFFFFF"/>
        <w:spacing w:before="0" w:beforeAutospacing="0" w:after="150" w:afterAutospacing="0"/>
        <w:ind w:left="708"/>
        <w:rPr>
          <w:i/>
          <w:sz w:val="32"/>
          <w:szCs w:val="32"/>
        </w:rPr>
      </w:pPr>
      <w:r>
        <w:rPr>
          <w:i/>
          <w:sz w:val="32"/>
          <w:szCs w:val="32"/>
        </w:rPr>
        <w:t>B</w:t>
      </w:r>
      <w:r w:rsidR="006E1086" w:rsidRPr="00553E65">
        <w:rPr>
          <w:i/>
          <w:sz w:val="32"/>
          <w:szCs w:val="32"/>
        </w:rPr>
        <w:t xml:space="preserve">rez </w:t>
      </w:r>
      <w:r w:rsidR="006E1086" w:rsidRPr="00553E65">
        <w:rPr>
          <w:rStyle w:val="Poudarek"/>
          <w:i w:val="0"/>
          <w:sz w:val="32"/>
          <w:szCs w:val="32"/>
        </w:rPr>
        <w:t>-a-</w:t>
      </w:r>
      <w:r>
        <w:rPr>
          <w:rStyle w:val="Poudarek"/>
          <w:i w:val="0"/>
          <w:sz w:val="32"/>
          <w:szCs w:val="32"/>
        </w:rPr>
        <w:t xml:space="preserve"> sklanjamo tudi </w:t>
      </w:r>
      <w:r>
        <w:rPr>
          <w:i/>
          <w:sz w:val="32"/>
          <w:szCs w:val="32"/>
        </w:rPr>
        <w:t xml:space="preserve">v stranskih </w:t>
      </w:r>
      <w:r w:rsidR="006E1086" w:rsidRPr="00553E65">
        <w:rPr>
          <w:i/>
          <w:sz w:val="32"/>
          <w:szCs w:val="32"/>
        </w:rPr>
        <w:t>sklonih </w:t>
      </w:r>
      <w:r>
        <w:rPr>
          <w:i/>
          <w:sz w:val="32"/>
          <w:szCs w:val="32"/>
        </w:rPr>
        <w:t>(</w:t>
      </w:r>
      <w:r w:rsidR="006E1086" w:rsidRPr="007A1564">
        <w:rPr>
          <w:rStyle w:val="Poudarek"/>
          <w:i w:val="0"/>
          <w:color w:val="00B050"/>
          <w:sz w:val="32"/>
          <w:szCs w:val="32"/>
        </w:rPr>
        <w:t>bolnega</w:t>
      </w:r>
      <w:r w:rsidR="006E1086" w:rsidRPr="007A1564">
        <w:rPr>
          <w:i/>
          <w:color w:val="00B050"/>
          <w:sz w:val="32"/>
          <w:szCs w:val="32"/>
        </w:rPr>
        <w:t>, </w:t>
      </w:r>
      <w:r w:rsidR="006E1086" w:rsidRPr="007A1564">
        <w:rPr>
          <w:rStyle w:val="Poudarek"/>
          <w:i w:val="0"/>
          <w:color w:val="00B050"/>
          <w:sz w:val="32"/>
          <w:szCs w:val="32"/>
        </w:rPr>
        <w:t>bolnemu</w:t>
      </w:r>
      <w:r w:rsidR="006E1086" w:rsidRPr="007A1564">
        <w:rPr>
          <w:i/>
          <w:color w:val="00B050"/>
          <w:sz w:val="32"/>
          <w:szCs w:val="32"/>
        </w:rPr>
        <w:t>; </w:t>
      </w:r>
      <w:r w:rsidR="006E1086" w:rsidRPr="007A1564">
        <w:rPr>
          <w:rStyle w:val="Poudarek"/>
          <w:i w:val="0"/>
          <w:color w:val="00B050"/>
          <w:sz w:val="32"/>
          <w:szCs w:val="32"/>
        </w:rPr>
        <w:t>bolne</w:t>
      </w:r>
      <w:r w:rsidR="006E1086" w:rsidRPr="007A1564">
        <w:rPr>
          <w:i/>
          <w:color w:val="00B050"/>
          <w:sz w:val="32"/>
          <w:szCs w:val="32"/>
        </w:rPr>
        <w:t>, </w:t>
      </w:r>
      <w:r w:rsidR="006E1086" w:rsidRPr="007A1564">
        <w:rPr>
          <w:rStyle w:val="Poudarek"/>
          <w:i w:val="0"/>
          <w:color w:val="00B050"/>
          <w:sz w:val="32"/>
          <w:szCs w:val="32"/>
        </w:rPr>
        <w:t>bolni</w:t>
      </w:r>
      <w:r w:rsidR="006E1086" w:rsidRPr="007A1564">
        <w:rPr>
          <w:i/>
          <w:color w:val="00B050"/>
          <w:sz w:val="32"/>
          <w:szCs w:val="32"/>
        </w:rPr>
        <w:t> </w:t>
      </w:r>
      <w:r w:rsidR="006E1086" w:rsidRPr="00553E65">
        <w:rPr>
          <w:i/>
          <w:sz w:val="32"/>
          <w:szCs w:val="32"/>
        </w:rPr>
        <w:t>itd. )</w:t>
      </w:r>
      <w:r>
        <w:rPr>
          <w:i/>
          <w:sz w:val="32"/>
          <w:szCs w:val="32"/>
        </w:rPr>
        <w:t>,</w:t>
      </w:r>
      <w:r w:rsidR="006E1086" w:rsidRPr="00553E65">
        <w:rPr>
          <w:i/>
          <w:sz w:val="32"/>
          <w:szCs w:val="32"/>
        </w:rPr>
        <w:t xml:space="preserve"> podobno kot  npr. pri </w:t>
      </w:r>
      <w:r w:rsidR="006E1086" w:rsidRPr="00553E65">
        <w:rPr>
          <w:rStyle w:val="Poudarek"/>
          <w:i w:val="0"/>
          <w:sz w:val="32"/>
          <w:szCs w:val="32"/>
        </w:rPr>
        <w:t>močen/močan, močna, močno</w:t>
      </w:r>
      <w:r w:rsidR="006E1086" w:rsidRPr="00553E65">
        <w:rPr>
          <w:i/>
          <w:sz w:val="32"/>
          <w:szCs w:val="32"/>
        </w:rPr>
        <w:t> [in ne *</w:t>
      </w:r>
      <w:proofErr w:type="spellStart"/>
      <w:r w:rsidR="006E1086" w:rsidRPr="00553E65">
        <w:rPr>
          <w:i/>
          <w:sz w:val="32"/>
          <w:szCs w:val="32"/>
        </w:rPr>
        <w:t>močana</w:t>
      </w:r>
      <w:proofErr w:type="spellEnd"/>
      <w:r w:rsidR="006E1086" w:rsidRPr="00553E65">
        <w:rPr>
          <w:i/>
          <w:sz w:val="32"/>
          <w:szCs w:val="32"/>
        </w:rPr>
        <w:t>, *</w:t>
      </w:r>
      <w:proofErr w:type="spellStart"/>
      <w:r w:rsidR="006E1086" w:rsidRPr="00553E65">
        <w:rPr>
          <w:i/>
          <w:sz w:val="32"/>
          <w:szCs w:val="32"/>
        </w:rPr>
        <w:t>močano</w:t>
      </w:r>
      <w:proofErr w:type="spellEnd"/>
      <w:r w:rsidR="006E1086" w:rsidRPr="00553E65">
        <w:rPr>
          <w:i/>
          <w:sz w:val="32"/>
          <w:szCs w:val="32"/>
        </w:rPr>
        <w:t>] ali </w:t>
      </w:r>
      <w:r w:rsidR="006E1086" w:rsidRPr="00553E65">
        <w:rPr>
          <w:rStyle w:val="Poudarek"/>
          <w:i w:val="0"/>
          <w:sz w:val="32"/>
          <w:szCs w:val="32"/>
        </w:rPr>
        <w:t>dolžen/dolžan, dolžna, dolžno</w:t>
      </w:r>
      <w:r w:rsidR="006E1086" w:rsidRPr="00553E65">
        <w:rPr>
          <w:i/>
          <w:sz w:val="32"/>
          <w:szCs w:val="32"/>
        </w:rPr>
        <w:t> [in ne *</w:t>
      </w:r>
      <w:proofErr w:type="spellStart"/>
      <w:r w:rsidR="006E1086" w:rsidRPr="00553E65">
        <w:rPr>
          <w:i/>
          <w:sz w:val="32"/>
          <w:szCs w:val="32"/>
        </w:rPr>
        <w:t>dolžana</w:t>
      </w:r>
      <w:proofErr w:type="spellEnd"/>
      <w:r w:rsidR="006E1086" w:rsidRPr="00553E65">
        <w:rPr>
          <w:i/>
          <w:sz w:val="32"/>
          <w:szCs w:val="32"/>
        </w:rPr>
        <w:t xml:space="preserve">, </w:t>
      </w:r>
      <w:proofErr w:type="spellStart"/>
      <w:r w:rsidR="006E1086" w:rsidRPr="00553E65">
        <w:rPr>
          <w:i/>
          <w:sz w:val="32"/>
          <w:szCs w:val="32"/>
        </w:rPr>
        <w:t>dolžano</w:t>
      </w:r>
      <w:proofErr w:type="spellEnd"/>
      <w:r w:rsidR="006E1086" w:rsidRPr="00553E65">
        <w:rPr>
          <w:i/>
          <w:sz w:val="32"/>
          <w:szCs w:val="32"/>
        </w:rPr>
        <w:t>].</w:t>
      </w:r>
    </w:p>
    <w:p w:rsidR="006E1086" w:rsidRPr="007A1564" w:rsidRDefault="006E1086" w:rsidP="006E1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</w:pPr>
      <w:r w:rsidRPr="007A156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sl-SI"/>
        </w:rPr>
        <w:lastRenderedPageBreak/>
        <w:t>Neknjižna oblika</w:t>
      </w:r>
      <w:r w:rsidRPr="007A1564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sl-SI"/>
        </w:rPr>
        <w:t> </w:t>
      </w:r>
      <w:proofErr w:type="spellStart"/>
      <w:r w:rsidRPr="007A156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sl-SI"/>
        </w:rPr>
        <w:t>bolana</w:t>
      </w:r>
      <w:proofErr w:type="spellEnd"/>
      <w:r w:rsidRPr="007A1564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sl-SI"/>
        </w:rPr>
        <w:t>, tudi </w:t>
      </w:r>
      <w:proofErr w:type="spellStart"/>
      <w:r w:rsidRPr="007A156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sl-SI"/>
        </w:rPr>
        <w:t>bolano</w:t>
      </w:r>
      <w:proofErr w:type="spellEnd"/>
      <w:r w:rsidRPr="007A1564"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  <w:t>, pa se je ohranila predvsem v prenesenem pomenu – ko torej želimo z njeno uporabo poudariti neko stanje, lastnost.</w:t>
      </w:r>
    </w:p>
    <w:p w:rsidR="006E1086" w:rsidRPr="007A1564" w:rsidRDefault="006E1086" w:rsidP="006E108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</w:pPr>
      <w:r w:rsidRPr="007A1564"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  <w:t>Tako rečemo:</w:t>
      </w:r>
    </w:p>
    <w:p w:rsidR="006E1086" w:rsidRPr="007A1564" w:rsidRDefault="006E1086" w:rsidP="006E108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</w:pPr>
      <w:r w:rsidRPr="007A1564"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  <w:t xml:space="preserve">»Kakšna </w:t>
      </w:r>
      <w:proofErr w:type="spellStart"/>
      <w:r w:rsidRPr="007A1564"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  <w:t>bolana</w:t>
      </w:r>
      <w:proofErr w:type="spellEnd"/>
      <w:r w:rsidRPr="007A1564"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  <w:t xml:space="preserve"> oseba!« – pri čemer mislimo: čudna, sprevržena ipd.,</w:t>
      </w:r>
    </w:p>
    <w:p w:rsidR="006E1086" w:rsidRPr="007A1564" w:rsidRDefault="006E1086" w:rsidP="006E108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</w:pPr>
      <w:r w:rsidRPr="007A1564"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  <w:t xml:space="preserve">»Te ideje so </w:t>
      </w:r>
      <w:proofErr w:type="spellStart"/>
      <w:r w:rsidRPr="007A1564"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  <w:t>bolane</w:t>
      </w:r>
      <w:proofErr w:type="spellEnd"/>
      <w:r w:rsidRPr="007A1564"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  <w:t>.« – pri čemer mislimo nesmiselne, neustrezne, neprimerne ipd.</w:t>
      </w:r>
    </w:p>
    <w:p w:rsidR="006E1086" w:rsidRPr="007A1564" w:rsidRDefault="006E1086" w:rsidP="006E1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</w:pPr>
      <w:r w:rsidRPr="007A1564"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  <w:t>V sodobnem slengu pa se beseda </w:t>
      </w:r>
      <w:proofErr w:type="spellStart"/>
      <w:r w:rsidRPr="007A1564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bolano</w:t>
      </w:r>
      <w:proofErr w:type="spellEnd"/>
      <w:r w:rsidRPr="007A1564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 </w:t>
      </w:r>
      <w:r w:rsidRPr="007A1564"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  <w:t>pogosto uporablja tudi v pozitivnem smislu:</w:t>
      </w:r>
    </w:p>
    <w:p w:rsidR="006E1086" w:rsidRPr="007A1564" w:rsidRDefault="006E1086" w:rsidP="006E108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</w:pPr>
      <w:r w:rsidRPr="007A1564"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  <w:t xml:space="preserve">»To je </w:t>
      </w:r>
      <w:proofErr w:type="spellStart"/>
      <w:r w:rsidRPr="007A1564"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  <w:t>bolano</w:t>
      </w:r>
      <w:proofErr w:type="spellEnd"/>
      <w:r w:rsidRPr="007A1564"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  <w:t>!« – pri čemer je mišljeno, da je nekaj zelo dobro, navdušujoče, izjemno.</w:t>
      </w:r>
      <w:r w:rsidRPr="007A156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sl-SI"/>
        </w:rPr>
        <w:t> </w:t>
      </w:r>
    </w:p>
    <w:p w:rsidR="00553E65" w:rsidRPr="007A1564" w:rsidRDefault="00553E65" w:rsidP="00553E65">
      <w:pPr>
        <w:pStyle w:val="Navadensplet"/>
        <w:shd w:val="clear" w:color="auto" w:fill="FFFFFF"/>
        <w:spacing w:before="0" w:beforeAutospacing="0" w:after="150" w:afterAutospacing="0"/>
        <w:rPr>
          <w:b/>
          <w:i/>
          <w:sz w:val="28"/>
          <w:szCs w:val="28"/>
        </w:rPr>
      </w:pPr>
    </w:p>
    <w:p w:rsidR="00553E65" w:rsidRPr="00553E65" w:rsidRDefault="00553E65" w:rsidP="00704992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150" w:afterAutospacing="0"/>
        <w:rPr>
          <w:i/>
          <w:color w:val="333333"/>
          <w:sz w:val="32"/>
          <w:szCs w:val="32"/>
        </w:rPr>
      </w:pPr>
      <w:r w:rsidRPr="00553E65">
        <w:rPr>
          <w:i/>
          <w:sz w:val="32"/>
          <w:szCs w:val="32"/>
        </w:rPr>
        <w:t>Torej,</w:t>
      </w:r>
      <w:r w:rsidRPr="00553E65">
        <w:rPr>
          <w:color w:val="333333"/>
          <w:sz w:val="21"/>
          <w:szCs w:val="21"/>
        </w:rPr>
        <w:t xml:space="preserve"> </w:t>
      </w:r>
      <w:r w:rsidRPr="00553E65">
        <w:rPr>
          <w:i/>
          <w:color w:val="333333"/>
          <w:sz w:val="32"/>
          <w:szCs w:val="32"/>
        </w:rPr>
        <w:t xml:space="preserve">kadar pišete ali </w:t>
      </w:r>
      <w:r>
        <w:rPr>
          <w:i/>
          <w:color w:val="333333"/>
          <w:sz w:val="32"/>
          <w:szCs w:val="32"/>
        </w:rPr>
        <w:t xml:space="preserve">govorite knjižno, je sklanjanje </w:t>
      </w:r>
      <w:r w:rsidRPr="00553E65">
        <w:rPr>
          <w:i/>
          <w:color w:val="333333"/>
          <w:sz w:val="32"/>
          <w:szCs w:val="32"/>
        </w:rPr>
        <w:t>pridevnika </w:t>
      </w:r>
      <w:r w:rsidRPr="00553E65">
        <w:rPr>
          <w:rStyle w:val="Poudarek"/>
          <w:i w:val="0"/>
          <w:color w:val="333333"/>
          <w:sz w:val="32"/>
          <w:szCs w:val="32"/>
        </w:rPr>
        <w:t>bolan</w:t>
      </w:r>
      <w:r w:rsidRPr="00553E65">
        <w:rPr>
          <w:i/>
          <w:color w:val="333333"/>
          <w:sz w:val="32"/>
          <w:szCs w:val="32"/>
        </w:rPr>
        <w:t> brez izpada </w:t>
      </w:r>
      <w:r w:rsidRPr="00553E65">
        <w:rPr>
          <w:rStyle w:val="Poudarek"/>
          <w:i w:val="0"/>
          <w:color w:val="333333"/>
          <w:sz w:val="32"/>
          <w:szCs w:val="32"/>
        </w:rPr>
        <w:t>-a-</w:t>
      </w:r>
      <w:r w:rsidRPr="00553E65">
        <w:rPr>
          <w:i/>
          <w:color w:val="333333"/>
          <w:sz w:val="32"/>
          <w:szCs w:val="32"/>
        </w:rPr>
        <w:t> odsvetovano, razen če želite namenoma zbujati pozornost.</w:t>
      </w:r>
      <w:r w:rsidRPr="00553E65">
        <w:rPr>
          <w:b/>
          <w:bCs/>
          <w:i/>
          <w:noProof/>
          <w:sz w:val="32"/>
          <w:szCs w:val="32"/>
        </w:rPr>
        <w:t xml:space="preserve"> </w:t>
      </w:r>
      <w:r w:rsidRPr="006E1086">
        <w:rPr>
          <w:b/>
          <w:bCs/>
          <w:i/>
          <w:noProof/>
          <w:sz w:val="32"/>
          <w:szCs w:val="32"/>
        </w:rPr>
        <w:drawing>
          <wp:inline distT="0" distB="0" distL="0" distR="0" wp14:anchorId="0693D0FF" wp14:editId="6FC57F81">
            <wp:extent cx="190500" cy="190500"/>
            <wp:effectExtent l="0" t="0" r="0" b="0"/>
            <wp:docPr id="2" name="Slika 2" descr="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ile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038" w:rsidRPr="00553E65" w:rsidRDefault="00130038" w:rsidP="00130038">
      <w:pPr>
        <w:rPr>
          <w:rFonts w:cstheme="minorHAnsi"/>
          <w:b/>
          <w:i/>
          <w:sz w:val="32"/>
          <w:szCs w:val="32"/>
        </w:rPr>
      </w:pPr>
    </w:p>
    <w:p w:rsidR="00130038" w:rsidRDefault="00130038" w:rsidP="00130038">
      <w:pPr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t>Rešite naslednje naloge v delovnem zvezku:</w:t>
      </w:r>
    </w:p>
    <w:p w:rsidR="00130038" w:rsidRPr="003C0021" w:rsidRDefault="00130038" w:rsidP="00130038">
      <w:pPr>
        <w:rPr>
          <w:rFonts w:cstheme="minorHAnsi"/>
          <w:b/>
          <w:i/>
          <w:sz w:val="32"/>
          <w:szCs w:val="32"/>
        </w:rPr>
      </w:pPr>
      <w:r w:rsidRPr="003C0021">
        <w:rPr>
          <w:rFonts w:cstheme="minorHAnsi"/>
          <w:b/>
          <w:i/>
          <w:sz w:val="32"/>
          <w:szCs w:val="32"/>
        </w:rPr>
        <w:t>DZ str. 131/22., str. 132/23., 24., 25., str. 133/26., 27.</w:t>
      </w:r>
    </w:p>
    <w:p w:rsidR="00130038" w:rsidRPr="00A80FED" w:rsidRDefault="00A80FED" w:rsidP="00130038">
      <w:pPr>
        <w:rPr>
          <w:i/>
          <w:color w:val="0070C0"/>
          <w:sz w:val="32"/>
          <w:szCs w:val="32"/>
        </w:rPr>
      </w:pPr>
      <w:r w:rsidRPr="00A80FED">
        <w:rPr>
          <w:i/>
          <w:color w:val="0070C0"/>
          <w:sz w:val="32"/>
          <w:szCs w:val="32"/>
        </w:rPr>
        <w:t>Veselo na delo in nasvidenje</w:t>
      </w:r>
      <w:r>
        <w:rPr>
          <w:i/>
          <w:color w:val="0070C0"/>
          <w:sz w:val="32"/>
          <w:szCs w:val="32"/>
        </w:rPr>
        <w:t xml:space="preserve"> </w:t>
      </w:r>
      <w:r w:rsidRPr="00A80FED">
        <w:rPr>
          <w:i/>
          <w:color w:val="0070C0"/>
          <w:sz w:val="32"/>
          <w:szCs w:val="32"/>
        </w:rPr>
        <w:t>jutri!</w:t>
      </w:r>
    </w:p>
    <w:sectPr w:rsidR="00130038" w:rsidRPr="00A80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C0552"/>
    <w:multiLevelType w:val="multilevel"/>
    <w:tmpl w:val="ABA6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866AB2"/>
    <w:multiLevelType w:val="multilevel"/>
    <w:tmpl w:val="1C9C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8B7"/>
    <w:rsid w:val="000020C2"/>
    <w:rsid w:val="000348B7"/>
    <w:rsid w:val="000D637B"/>
    <w:rsid w:val="00130038"/>
    <w:rsid w:val="00553E65"/>
    <w:rsid w:val="006A364A"/>
    <w:rsid w:val="006E1086"/>
    <w:rsid w:val="00704992"/>
    <w:rsid w:val="007311F4"/>
    <w:rsid w:val="007A1564"/>
    <w:rsid w:val="007B3219"/>
    <w:rsid w:val="00804BA1"/>
    <w:rsid w:val="00A80FED"/>
    <w:rsid w:val="00AB6F1B"/>
    <w:rsid w:val="00AF2452"/>
    <w:rsid w:val="00B97B4C"/>
    <w:rsid w:val="00D37BD4"/>
    <w:rsid w:val="00E0306B"/>
    <w:rsid w:val="00F76DA8"/>
    <w:rsid w:val="00FC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AD96"/>
  <w15:chartTrackingRefBased/>
  <w15:docId w15:val="{1533BC8B-1FBA-483E-ACE8-9104F836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97B4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9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D37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D37BD4"/>
    <w:rPr>
      <w:i/>
      <w:iCs/>
    </w:rPr>
  </w:style>
  <w:style w:type="character" w:styleId="Krepko">
    <w:name w:val="Strong"/>
    <w:basedOn w:val="Privzetapisavaodstavka"/>
    <w:uiPriority w:val="22"/>
    <w:qFormat/>
    <w:rsid w:val="00D37B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53794">
          <w:marLeft w:val="0"/>
          <w:marRight w:val="0"/>
          <w:marTop w:val="0"/>
          <w:marBottom w:val="225"/>
          <w:divBdr>
            <w:top w:val="single" w:sz="6" w:space="8" w:color="9CD111"/>
            <w:left w:val="single" w:sz="6" w:space="8" w:color="9CD111"/>
            <w:bottom w:val="single" w:sz="6" w:space="8" w:color="9CD111"/>
            <w:right w:val="single" w:sz="6" w:space="8" w:color="9CD111"/>
          </w:divBdr>
        </w:div>
        <w:div w:id="1330789282">
          <w:marLeft w:val="0"/>
          <w:marRight w:val="0"/>
          <w:marTop w:val="0"/>
          <w:marBottom w:val="225"/>
          <w:divBdr>
            <w:top w:val="single" w:sz="6" w:space="8" w:color="9CD111"/>
            <w:left w:val="single" w:sz="6" w:space="8" w:color="9CD111"/>
            <w:bottom w:val="single" w:sz="6" w:space="8" w:color="9CD111"/>
            <w:right w:val="single" w:sz="6" w:space="8" w:color="9CD11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18</cp:revision>
  <dcterms:created xsi:type="dcterms:W3CDTF">2020-11-25T11:26:00Z</dcterms:created>
  <dcterms:modified xsi:type="dcterms:W3CDTF">2020-12-01T13:34:00Z</dcterms:modified>
</cp:coreProperties>
</file>