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D8" w:rsidRPr="00806DD8" w:rsidRDefault="00806DD8" w:rsidP="00806DD8">
      <w:pPr>
        <w:spacing w:line="256" w:lineRule="auto"/>
        <w:jc w:val="both"/>
        <w:rPr>
          <w:b/>
          <w:sz w:val="32"/>
          <w:szCs w:val="32"/>
        </w:rPr>
      </w:pPr>
      <w:r w:rsidRPr="00806DD8">
        <w:rPr>
          <w:b/>
          <w:sz w:val="32"/>
          <w:szCs w:val="32"/>
          <w:highlight w:val="yellow"/>
        </w:rPr>
        <w:t>SPLETNA UČILNICA – SLOVENŠČINA, 6. RAZRED</w:t>
      </w:r>
    </w:p>
    <w:p w:rsidR="00806DD8" w:rsidRPr="00806DD8" w:rsidRDefault="003D634E" w:rsidP="00806DD8">
      <w:pPr>
        <w:spacing w:line="25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Tor</w:t>
      </w:r>
      <w:r w:rsidR="00806DD8" w:rsidRPr="00806DD8">
        <w:rPr>
          <w:b/>
          <w:sz w:val="32"/>
          <w:szCs w:val="32"/>
        </w:rPr>
        <w:t xml:space="preserve">ek, </w:t>
      </w:r>
      <w:r w:rsidR="00806DD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2</w:t>
      </w:r>
      <w:r w:rsidR="00806DD8" w:rsidRPr="00806DD8">
        <w:rPr>
          <w:b/>
          <w:sz w:val="32"/>
          <w:szCs w:val="32"/>
        </w:rPr>
        <w:t>. 1. 202</w:t>
      </w:r>
      <w:r w:rsidR="00806DD8">
        <w:rPr>
          <w:b/>
          <w:sz w:val="32"/>
          <w:szCs w:val="32"/>
        </w:rPr>
        <w:t>1</w:t>
      </w:r>
    </w:p>
    <w:p w:rsidR="00806DD8" w:rsidRDefault="00806DD8" w:rsidP="00806DD8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06DD8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šestošolke in  dragi šestošolci!</w:t>
      </w:r>
    </w:p>
    <w:p w:rsidR="00592102" w:rsidRPr="00806DD8" w:rsidRDefault="00592102" w:rsidP="00806DD8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 nalog, ki ste jih reševali v petek. Ko jih boste pregledali, naredite še zadnji dve vaji</w:t>
      </w:r>
      <w:r w:rsidRPr="0059210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iz delovnega zvezka 2. del, ki ga potem lahko za nekaj časa pospravite, ker bomo spet uporabljali 1. del.</w:t>
      </w:r>
      <w:r w:rsidR="0012479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Preberite tudi opombe ob posameznih nalogah (rdeče obarvano).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Dodala sem še dve vaji za utrjevanje znanja osebnega zaimka. Lahko si jih natisnete ali pa jih prepišite</w:t>
      </w:r>
      <w:r w:rsidR="00FA2D1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 zvezek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806DD8" w:rsidRDefault="00806DD8">
      <w:pPr>
        <w:rPr>
          <w:b/>
          <w:i/>
          <w:sz w:val="28"/>
          <w:szCs w:val="28"/>
        </w:rPr>
      </w:pPr>
    </w:p>
    <w:p w:rsidR="00CB4B86" w:rsidRPr="00592102" w:rsidRDefault="00CC7635">
      <w:pPr>
        <w:rPr>
          <w:b/>
          <w:i/>
          <w:sz w:val="32"/>
          <w:szCs w:val="32"/>
        </w:rPr>
      </w:pPr>
      <w:r w:rsidRPr="00592102">
        <w:rPr>
          <w:b/>
          <w:i/>
          <w:sz w:val="32"/>
          <w:szCs w:val="32"/>
        </w:rPr>
        <w:t>Rešitve nalog DZ 2. del, str.30, 31/6.-10.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A2D15">
        <w:rPr>
          <w:rFonts w:cstheme="minorHAnsi"/>
          <w:b/>
          <w:bCs/>
          <w:sz w:val="32"/>
          <w:szCs w:val="32"/>
        </w:rPr>
        <w:t xml:space="preserve">Str. 30/6. 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bCs/>
          <w:sz w:val="32"/>
          <w:szCs w:val="32"/>
        </w:rPr>
        <w:t xml:space="preserve">Otroci so se razveselili (ti) </w:t>
      </w:r>
      <w:r w:rsidRPr="00FA2D15">
        <w:rPr>
          <w:rFonts w:cstheme="minorHAnsi"/>
          <w:b/>
          <w:color w:val="0070C0"/>
          <w:sz w:val="32"/>
          <w:szCs w:val="32"/>
        </w:rPr>
        <w:t>tebe</w:t>
      </w:r>
      <w:r w:rsidRPr="00FA2D15">
        <w:rPr>
          <w:rFonts w:cstheme="minorHAnsi"/>
          <w:sz w:val="32"/>
          <w:szCs w:val="32"/>
        </w:rPr>
        <w:t>, ne pa darila.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Še vedno se (ti) </w:t>
      </w:r>
      <w:r w:rsidRPr="00FA2D15">
        <w:rPr>
          <w:rFonts w:cstheme="minorHAnsi"/>
          <w:b/>
          <w:color w:val="0070C0"/>
          <w:sz w:val="32"/>
          <w:szCs w:val="32"/>
        </w:rPr>
        <w:t>te</w:t>
      </w:r>
      <w:r w:rsidRPr="00FA2D15">
        <w:rPr>
          <w:rFonts w:cstheme="minorHAnsi"/>
          <w:sz w:val="32"/>
          <w:szCs w:val="32"/>
        </w:rPr>
        <w:t xml:space="preserve"> malo bojijo.</w:t>
      </w:r>
    </w:p>
    <w:p w:rsidR="00FA2D15" w:rsidRPr="00FA2D15" w:rsidRDefault="00FA2D15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O, tudi (ona) </w:t>
      </w:r>
      <w:r w:rsidRPr="00FA2D15">
        <w:rPr>
          <w:rFonts w:cstheme="minorHAnsi"/>
          <w:b/>
          <w:color w:val="0070C0"/>
          <w:sz w:val="32"/>
          <w:szCs w:val="32"/>
        </w:rPr>
        <w:t xml:space="preserve">njo </w:t>
      </w:r>
      <w:r w:rsidRPr="00FA2D15">
        <w:rPr>
          <w:rFonts w:cstheme="minorHAnsi"/>
          <w:sz w:val="32"/>
          <w:szCs w:val="32"/>
        </w:rPr>
        <w:t>boš povabil na smučanje.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Seveda (ona) </w:t>
      </w:r>
      <w:r w:rsidRPr="00FA2D15">
        <w:rPr>
          <w:rFonts w:cstheme="minorHAnsi"/>
          <w:b/>
          <w:color w:val="0070C0"/>
          <w:sz w:val="32"/>
          <w:szCs w:val="32"/>
        </w:rPr>
        <w:t>jo</w:t>
      </w:r>
      <w:r w:rsidRPr="00FA2D15">
        <w:rPr>
          <w:rFonts w:cstheme="minorHAnsi"/>
          <w:sz w:val="32"/>
          <w:szCs w:val="32"/>
        </w:rPr>
        <w:t xml:space="preserve"> bom.</w:t>
      </w:r>
    </w:p>
    <w:p w:rsidR="00FA2D15" w:rsidRPr="00FA2D15" w:rsidRDefault="00FA2D15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(Onadva) </w:t>
      </w:r>
      <w:r w:rsidRPr="00FA2D15">
        <w:rPr>
          <w:rFonts w:cstheme="minorHAnsi"/>
          <w:b/>
          <w:color w:val="0070C0"/>
          <w:sz w:val="32"/>
          <w:szCs w:val="32"/>
        </w:rPr>
        <w:t>Njiju</w:t>
      </w:r>
      <w:r w:rsidRPr="00FA2D15">
        <w:rPr>
          <w:rFonts w:cstheme="minorHAnsi"/>
          <w:sz w:val="32"/>
          <w:szCs w:val="32"/>
        </w:rPr>
        <w:t xml:space="preserve"> pa res že dolgo ni bilo na spregled.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Predvčerajšnjim sem (onadva) </w:t>
      </w:r>
      <w:r w:rsidRPr="00FA2D15">
        <w:rPr>
          <w:rFonts w:cstheme="minorHAnsi"/>
          <w:b/>
          <w:color w:val="0070C0"/>
          <w:sz w:val="32"/>
          <w:szCs w:val="32"/>
        </w:rPr>
        <w:t>ju</w:t>
      </w:r>
      <w:r w:rsidRPr="00FA2D15">
        <w:rPr>
          <w:rFonts w:cstheme="minorHAnsi"/>
          <w:sz w:val="32"/>
          <w:szCs w:val="32"/>
        </w:rPr>
        <w:t xml:space="preserve"> srečala pred šolo.</w:t>
      </w:r>
    </w:p>
    <w:p w:rsidR="00FA2D15" w:rsidRPr="00FA2D15" w:rsidRDefault="00FA2D15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Za napako se je opravičila (jaz) </w:t>
      </w:r>
      <w:r w:rsidRPr="00FA2D15">
        <w:rPr>
          <w:rFonts w:cstheme="minorHAnsi"/>
          <w:b/>
          <w:color w:val="0070C0"/>
          <w:sz w:val="32"/>
          <w:szCs w:val="32"/>
        </w:rPr>
        <w:t>meni</w:t>
      </w:r>
      <w:r w:rsidRPr="00FA2D15">
        <w:rPr>
          <w:rFonts w:cstheme="minorHAnsi"/>
          <w:sz w:val="32"/>
          <w:szCs w:val="32"/>
        </w:rPr>
        <w:t xml:space="preserve">, ne pa (oni) </w:t>
      </w:r>
      <w:r w:rsidRPr="00FA2D15">
        <w:rPr>
          <w:rFonts w:cstheme="minorHAnsi"/>
          <w:b/>
          <w:color w:val="0070C0"/>
          <w:sz w:val="32"/>
          <w:szCs w:val="32"/>
        </w:rPr>
        <w:t>njim</w:t>
      </w:r>
      <w:r w:rsidRPr="00FA2D15">
        <w:rPr>
          <w:rFonts w:cstheme="minorHAnsi"/>
          <w:sz w:val="32"/>
          <w:szCs w:val="32"/>
        </w:rPr>
        <w:t>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Obljubila (jaz) </w:t>
      </w:r>
      <w:r w:rsidRPr="00FA2D15">
        <w:rPr>
          <w:rFonts w:cstheme="minorHAnsi"/>
          <w:b/>
          <w:color w:val="0070C0"/>
          <w:sz w:val="32"/>
          <w:szCs w:val="32"/>
        </w:rPr>
        <w:t>mi</w:t>
      </w:r>
      <w:r w:rsidRPr="00FA2D15">
        <w:rPr>
          <w:rFonts w:cstheme="minorHAnsi"/>
          <w:sz w:val="32"/>
          <w:szCs w:val="32"/>
        </w:rPr>
        <w:t xml:space="preserve"> je, da (oni) </w:t>
      </w:r>
      <w:r w:rsidRPr="00FA2D15">
        <w:rPr>
          <w:rFonts w:cstheme="minorHAnsi"/>
          <w:b/>
          <w:color w:val="0070C0"/>
          <w:sz w:val="32"/>
          <w:szCs w:val="32"/>
        </w:rPr>
        <w:t>jim</w:t>
      </w:r>
      <w:r w:rsidRPr="00FA2D15">
        <w:rPr>
          <w:rFonts w:cstheme="minorHAnsi"/>
          <w:sz w:val="32"/>
          <w:szCs w:val="32"/>
        </w:rPr>
        <w:t xml:space="preserve"> bo povedala resnico.</w:t>
      </w:r>
    </w:p>
    <w:p w:rsidR="00FA2D15" w:rsidRPr="00FA2D15" w:rsidRDefault="00FA2D15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</w:rPr>
      </w:pPr>
    </w:p>
    <w:p w:rsidR="00FA2D15" w:rsidRPr="00FA2D15" w:rsidRDefault="00FA2D15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</w:rPr>
      </w:pPr>
      <w:r w:rsidRPr="00FA2D15">
        <w:rPr>
          <w:rFonts w:cstheme="minorHAnsi"/>
          <w:color w:val="FF0000"/>
          <w:sz w:val="32"/>
          <w:szCs w:val="32"/>
        </w:rPr>
        <w:t>*</w:t>
      </w:r>
      <w:r w:rsidR="00B81694">
        <w:rPr>
          <w:rFonts w:cstheme="minorHAnsi"/>
          <w:color w:val="FF0000"/>
          <w:sz w:val="32"/>
          <w:szCs w:val="32"/>
        </w:rPr>
        <w:t>Primeri v tej</w:t>
      </w:r>
      <w:r w:rsidRPr="00FA2D15">
        <w:rPr>
          <w:rFonts w:cstheme="minorHAnsi"/>
          <w:color w:val="FF0000"/>
          <w:sz w:val="32"/>
          <w:szCs w:val="32"/>
        </w:rPr>
        <w:t xml:space="preserve"> nalog</w:t>
      </w:r>
      <w:r w:rsidR="00B81694">
        <w:rPr>
          <w:rFonts w:cstheme="minorHAnsi"/>
          <w:color w:val="FF0000"/>
          <w:sz w:val="32"/>
          <w:szCs w:val="32"/>
        </w:rPr>
        <w:t>i</w:t>
      </w:r>
      <w:r w:rsidRPr="00FA2D15">
        <w:rPr>
          <w:rFonts w:cstheme="minorHAnsi"/>
          <w:color w:val="FF0000"/>
          <w:sz w:val="32"/>
          <w:szCs w:val="32"/>
        </w:rPr>
        <w:t xml:space="preserve"> </w:t>
      </w:r>
      <w:r w:rsidR="00B81694">
        <w:rPr>
          <w:rFonts w:cstheme="minorHAnsi"/>
          <w:color w:val="FF0000"/>
          <w:sz w:val="32"/>
          <w:szCs w:val="32"/>
        </w:rPr>
        <w:t>potrjujejo</w:t>
      </w:r>
      <w:r w:rsidRPr="00FA2D15">
        <w:rPr>
          <w:rFonts w:cstheme="minorHAnsi"/>
          <w:color w:val="FF0000"/>
          <w:sz w:val="32"/>
          <w:szCs w:val="32"/>
        </w:rPr>
        <w:t xml:space="preserve">, da uporabljamo v </w:t>
      </w:r>
      <w:r w:rsidRPr="00FA2D15">
        <w:rPr>
          <w:rFonts w:cstheme="minorHAnsi"/>
          <w:color w:val="FF0000"/>
          <w:sz w:val="32"/>
          <w:szCs w:val="32"/>
          <w:u w:val="single"/>
        </w:rPr>
        <w:t>rodilniku, dajalniku in tožilniku</w:t>
      </w:r>
      <w:r w:rsidRPr="00FA2D15">
        <w:rPr>
          <w:rFonts w:cstheme="minorHAnsi"/>
          <w:color w:val="FF0000"/>
          <w:sz w:val="32"/>
          <w:szCs w:val="32"/>
        </w:rPr>
        <w:t xml:space="preserve"> </w:t>
      </w:r>
      <w:r w:rsidRPr="00FA2D15">
        <w:rPr>
          <w:rFonts w:cstheme="minorHAnsi"/>
          <w:b/>
          <w:color w:val="FF0000"/>
          <w:sz w:val="32"/>
          <w:szCs w:val="32"/>
        </w:rPr>
        <w:t>daljšo (naglasno)</w:t>
      </w:r>
      <w:r w:rsidRPr="00FA2D15">
        <w:rPr>
          <w:rFonts w:cstheme="minorHAnsi"/>
          <w:color w:val="FF0000"/>
          <w:sz w:val="32"/>
          <w:szCs w:val="32"/>
        </w:rPr>
        <w:t xml:space="preserve"> obliko zaimka, </w:t>
      </w:r>
      <w:r w:rsidRPr="00FA2D15">
        <w:rPr>
          <w:rFonts w:cstheme="minorHAnsi"/>
          <w:b/>
          <w:color w:val="FF0000"/>
          <w:sz w:val="32"/>
          <w:szCs w:val="32"/>
        </w:rPr>
        <w:t>kadar ga želimo</w:t>
      </w:r>
      <w:r w:rsidRPr="00FA2D15">
        <w:rPr>
          <w:rFonts w:cstheme="minorHAnsi"/>
          <w:color w:val="FF0000"/>
          <w:sz w:val="32"/>
          <w:szCs w:val="32"/>
        </w:rPr>
        <w:t xml:space="preserve"> </w:t>
      </w:r>
      <w:r w:rsidRPr="00FA2D15">
        <w:rPr>
          <w:rFonts w:cstheme="minorHAnsi"/>
          <w:b/>
          <w:color w:val="FF0000"/>
          <w:sz w:val="32"/>
          <w:szCs w:val="32"/>
        </w:rPr>
        <w:t>poudariti</w:t>
      </w:r>
      <w:r w:rsidRPr="00FA2D15">
        <w:rPr>
          <w:rFonts w:cstheme="minorHAnsi"/>
          <w:color w:val="FF0000"/>
          <w:sz w:val="32"/>
          <w:szCs w:val="32"/>
        </w:rPr>
        <w:t>, kadar pa tega ne želimo</w:t>
      </w:r>
      <w:r w:rsidR="008615A7">
        <w:rPr>
          <w:rFonts w:cstheme="minorHAnsi"/>
          <w:color w:val="FF0000"/>
          <w:sz w:val="32"/>
          <w:szCs w:val="32"/>
        </w:rPr>
        <w:t>,</w:t>
      </w:r>
      <w:bookmarkStart w:id="0" w:name="_GoBack"/>
      <w:bookmarkEnd w:id="0"/>
      <w:r w:rsidRPr="00FA2D15">
        <w:rPr>
          <w:rFonts w:cstheme="minorHAnsi"/>
          <w:color w:val="FF0000"/>
          <w:sz w:val="32"/>
          <w:szCs w:val="32"/>
        </w:rPr>
        <w:t xml:space="preserve"> uporabimo krajšo (naslonsko) obliko zaimka.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A2D15">
        <w:rPr>
          <w:rFonts w:cstheme="minorHAnsi"/>
          <w:b/>
          <w:bCs/>
          <w:sz w:val="32"/>
          <w:szCs w:val="32"/>
        </w:rPr>
        <w:t>Str. 30/7.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FA2D15">
        <w:rPr>
          <w:rFonts w:cstheme="minorHAnsi"/>
          <w:bCs/>
          <w:sz w:val="32"/>
          <w:szCs w:val="32"/>
        </w:rPr>
        <w:t>Vstavljene oblike zaimkov so po vrsti: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  <w:r w:rsidRPr="00FA2D15">
        <w:rPr>
          <w:rFonts w:cstheme="minorHAnsi"/>
          <w:b/>
          <w:color w:val="0070C0"/>
          <w:sz w:val="32"/>
          <w:szCs w:val="32"/>
        </w:rPr>
        <w:t>ga, ga, je, mu, mu, jima, ju, je, jo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A2D15">
        <w:rPr>
          <w:rFonts w:cstheme="minorHAnsi"/>
          <w:sz w:val="32"/>
          <w:szCs w:val="32"/>
        </w:rPr>
        <w:lastRenderedPageBreak/>
        <w:t>Vstavljali smo krajšo obliko zaimkov.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A2D15">
        <w:rPr>
          <w:rFonts w:cstheme="minorHAnsi"/>
          <w:b/>
          <w:bCs/>
          <w:sz w:val="32"/>
          <w:szCs w:val="32"/>
        </w:rPr>
        <w:t>Str. 30-31/8.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FA2D15">
        <w:rPr>
          <w:rFonts w:cstheme="minorHAnsi"/>
          <w:bCs/>
          <w:sz w:val="32"/>
          <w:szCs w:val="32"/>
        </w:rPr>
        <w:t>Navadno je največ težav z naslednjimi oblikami zaimkov: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32"/>
          <w:szCs w:val="32"/>
        </w:rPr>
      </w:pPr>
      <w:r w:rsidRPr="00FA2D15">
        <w:rPr>
          <w:rFonts w:cstheme="minorHAnsi"/>
          <w:bCs/>
          <w:color w:val="FF0000"/>
          <w:sz w:val="32"/>
          <w:szCs w:val="32"/>
        </w:rPr>
        <w:t>*POZOR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C000"/>
          <w:sz w:val="32"/>
          <w:szCs w:val="32"/>
        </w:rPr>
      </w:pPr>
      <w:r w:rsidRPr="00FA2D15">
        <w:rPr>
          <w:rFonts w:cstheme="minorHAnsi"/>
          <w:bCs/>
          <w:color w:val="0070C0"/>
          <w:sz w:val="32"/>
          <w:szCs w:val="32"/>
        </w:rPr>
        <w:t xml:space="preserve">o/pri njem – </w:t>
      </w:r>
      <w:r w:rsidRPr="00FA2D15">
        <w:rPr>
          <w:rFonts w:cstheme="minorHAnsi"/>
          <w:bCs/>
          <w:color w:val="FF0000"/>
          <w:sz w:val="32"/>
          <w:szCs w:val="32"/>
        </w:rPr>
        <w:t>nepravilno je: o/pri njemu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FA2D15">
        <w:rPr>
          <w:rFonts w:cstheme="minorHAnsi"/>
          <w:bCs/>
          <w:color w:val="0070C0"/>
          <w:sz w:val="32"/>
          <w:szCs w:val="32"/>
        </w:rPr>
        <w:t xml:space="preserve">z njim – </w:t>
      </w:r>
      <w:r w:rsidRPr="00FA2D15">
        <w:rPr>
          <w:rFonts w:cstheme="minorHAnsi"/>
          <w:bCs/>
          <w:color w:val="FF0000"/>
          <w:sz w:val="32"/>
          <w:szCs w:val="32"/>
        </w:rPr>
        <w:t>nepravilno je: z njem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32"/>
          <w:szCs w:val="32"/>
        </w:rPr>
      </w:pPr>
      <w:r w:rsidRPr="00FA2D15">
        <w:rPr>
          <w:rFonts w:cstheme="minorHAnsi"/>
          <w:bCs/>
          <w:color w:val="0070C0"/>
          <w:sz w:val="32"/>
          <w:szCs w:val="32"/>
        </w:rPr>
        <w:t xml:space="preserve">je (nje) npr. Ne vidim je. – </w:t>
      </w:r>
      <w:r w:rsidRPr="00FA2D15">
        <w:rPr>
          <w:rFonts w:cstheme="minorHAnsi"/>
          <w:bCs/>
          <w:color w:val="FF0000"/>
          <w:sz w:val="32"/>
          <w:szCs w:val="32"/>
        </w:rPr>
        <w:t>nepravilno je: Ne vidim jo.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FA2D15">
        <w:rPr>
          <w:rFonts w:cstheme="minorHAnsi"/>
          <w:bCs/>
          <w:color w:val="0070C0"/>
          <w:sz w:val="32"/>
          <w:szCs w:val="32"/>
        </w:rPr>
        <w:t xml:space="preserve">dvojina mestnik: o naju, vaju, njiju - </w:t>
      </w:r>
      <w:r w:rsidRPr="00FA2D15">
        <w:rPr>
          <w:rFonts w:cstheme="minorHAnsi"/>
          <w:bCs/>
          <w:color w:val="FF0000"/>
          <w:sz w:val="32"/>
          <w:szCs w:val="32"/>
        </w:rPr>
        <w:t>nepravilno je: o nama, vama , njima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A2D15">
        <w:rPr>
          <w:rFonts w:cstheme="minorHAnsi"/>
          <w:b/>
          <w:bCs/>
          <w:sz w:val="32"/>
          <w:szCs w:val="32"/>
        </w:rPr>
        <w:t>Str. 30/9.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  <w:r w:rsidRPr="00FA2D15">
        <w:rPr>
          <w:rFonts w:cstheme="minorHAnsi"/>
          <w:bCs/>
          <w:sz w:val="32"/>
          <w:szCs w:val="32"/>
        </w:rPr>
        <w:t>Pravilne oblike so:</w:t>
      </w:r>
      <w:r w:rsidRPr="00FA2D15">
        <w:rPr>
          <w:rFonts w:cstheme="minorHAnsi"/>
          <w:b/>
          <w:bCs/>
          <w:sz w:val="32"/>
          <w:szCs w:val="32"/>
        </w:rPr>
        <w:t xml:space="preserve"> </w:t>
      </w:r>
      <w:r w:rsidRPr="00FA2D15">
        <w:rPr>
          <w:rFonts w:cstheme="minorHAnsi"/>
          <w:b/>
          <w:color w:val="0070C0"/>
          <w:sz w:val="32"/>
          <w:szCs w:val="32"/>
        </w:rPr>
        <w:t>nate, zanju, ponje, Predenj, vame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</w:rPr>
      </w:pPr>
      <w:r w:rsidRPr="00FA2D15">
        <w:rPr>
          <w:rFonts w:cstheme="minorHAnsi"/>
          <w:color w:val="FF0000"/>
          <w:sz w:val="32"/>
          <w:szCs w:val="32"/>
        </w:rPr>
        <w:t>*</w:t>
      </w:r>
      <w:r w:rsidRPr="00FA2D15">
        <w:rPr>
          <w:rFonts w:cstheme="minorHAnsi"/>
          <w:b/>
          <w:color w:val="FF0000"/>
          <w:sz w:val="32"/>
          <w:szCs w:val="32"/>
        </w:rPr>
        <w:t>V knjižnem jeziku uporabljamo navezne oblike</w:t>
      </w:r>
      <w:r w:rsidRPr="00FA2D15">
        <w:rPr>
          <w:rFonts w:cstheme="minorHAnsi"/>
          <w:color w:val="FF0000"/>
          <w:sz w:val="32"/>
          <w:szCs w:val="32"/>
        </w:rPr>
        <w:t xml:space="preserve"> ( v </w:t>
      </w:r>
      <w:r w:rsidRPr="00FA2D15">
        <w:rPr>
          <w:rFonts w:cstheme="minorHAnsi"/>
          <w:color w:val="FF0000"/>
          <w:sz w:val="32"/>
          <w:szCs w:val="32"/>
          <w:u w:val="single"/>
        </w:rPr>
        <w:t>tožilniku</w:t>
      </w:r>
      <w:r w:rsidRPr="00FA2D15">
        <w:rPr>
          <w:rFonts w:cstheme="minorHAnsi"/>
          <w:color w:val="FF0000"/>
          <w:sz w:val="32"/>
          <w:szCs w:val="32"/>
        </w:rPr>
        <w:t xml:space="preserve"> predlog npr. na, za, po … povežemo s skrajšano obliko zaimka v eno besedo).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A2D15">
        <w:rPr>
          <w:rFonts w:cstheme="minorHAnsi"/>
          <w:b/>
          <w:bCs/>
          <w:sz w:val="32"/>
          <w:szCs w:val="32"/>
        </w:rPr>
        <w:t xml:space="preserve">Str. 31/10. 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FA2D15">
        <w:rPr>
          <w:rFonts w:cstheme="minorHAnsi"/>
          <w:bCs/>
          <w:sz w:val="32"/>
          <w:szCs w:val="32"/>
        </w:rPr>
        <w:t>Podčrtane samostalnike zamenjamo z naveznimi oblikami os. zaimkov    ( vsi so v tožilniku).</w:t>
      </w:r>
    </w:p>
    <w:p w:rsidR="00B947B2" w:rsidRPr="00FA2D15" w:rsidRDefault="00B947B2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  <w:r w:rsidRPr="00FA2D15">
        <w:rPr>
          <w:rFonts w:cstheme="minorHAnsi"/>
          <w:sz w:val="32"/>
          <w:szCs w:val="32"/>
        </w:rPr>
        <w:t xml:space="preserve">Pravilne oblike: </w:t>
      </w:r>
      <w:r w:rsidRPr="00FA2D15">
        <w:rPr>
          <w:rFonts w:cstheme="minorHAnsi"/>
          <w:b/>
          <w:color w:val="0070C0"/>
          <w:sz w:val="32"/>
          <w:szCs w:val="32"/>
        </w:rPr>
        <w:t>vanjo, ponj, nanj, zanju</w:t>
      </w:r>
    </w:p>
    <w:p w:rsidR="00BE12D1" w:rsidRPr="00FA2D15" w:rsidRDefault="00BE12D1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32"/>
          <w:szCs w:val="32"/>
        </w:rPr>
      </w:pPr>
    </w:p>
    <w:p w:rsidR="00BE12D1" w:rsidRPr="00FA2D15" w:rsidRDefault="00BE12D1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BE12D1" w:rsidRPr="00FA2D15" w:rsidRDefault="00BE12D1" w:rsidP="00B947B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32"/>
          <w:szCs w:val="32"/>
        </w:rPr>
      </w:pPr>
      <w:r w:rsidRPr="00FA2D15">
        <w:rPr>
          <w:rFonts w:cstheme="minorHAnsi"/>
          <w:b/>
          <w:i/>
          <w:sz w:val="32"/>
          <w:szCs w:val="32"/>
        </w:rPr>
        <w:t>Rešite naloge v DZ 2. del str. 32/11., 12.</w:t>
      </w:r>
    </w:p>
    <w:p w:rsidR="00CC7635" w:rsidRPr="00FA2D15" w:rsidRDefault="00BE12D1">
      <w:pPr>
        <w:rPr>
          <w:rFonts w:cstheme="minorHAnsi"/>
          <w:b/>
          <w:i/>
          <w:sz w:val="32"/>
          <w:szCs w:val="32"/>
        </w:rPr>
      </w:pPr>
      <w:r w:rsidRPr="00FA2D15">
        <w:rPr>
          <w:rFonts w:cstheme="minorHAnsi"/>
          <w:b/>
          <w:i/>
          <w:sz w:val="32"/>
          <w:szCs w:val="32"/>
        </w:rPr>
        <w:t>in še naslednji vaji: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b/>
          <w:sz w:val="32"/>
          <w:szCs w:val="32"/>
          <w:lang w:eastAsia="sl-SI"/>
        </w:rPr>
      </w:pP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b/>
          <w:color w:val="C00000"/>
          <w:sz w:val="32"/>
          <w:szCs w:val="32"/>
          <w:lang w:eastAsia="sl-SI"/>
        </w:rPr>
      </w:pP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>1. Osebne zaimke postavi v pravilno obliko.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  <w:r w:rsidRPr="00FA2D15">
        <w:rPr>
          <w:rFonts w:eastAsia="Times New Roman" w:cstheme="minorHAnsi"/>
          <w:sz w:val="32"/>
          <w:szCs w:val="32"/>
          <w:lang w:eastAsia="sl-SI"/>
        </w:rPr>
        <w:t xml:space="preserve">Neka deklica je imela bratca, ki je bil zelo bolan. Ko je prišla v šolo, so (ona) ________ učenci govorili, da je njen brat neumen. Bilo (ona) ________ je zelo hudo. Ko (ona) ________ besede niso več prizadele, </w:t>
      </w:r>
      <w:r w:rsidRPr="00FA2D15">
        <w:rPr>
          <w:rFonts w:eastAsia="Times New Roman" w:cstheme="minorHAnsi"/>
          <w:sz w:val="32"/>
          <w:szCs w:val="32"/>
          <w:lang w:eastAsia="sl-SI"/>
        </w:rPr>
        <w:lastRenderedPageBreak/>
        <w:t xml:space="preserve">so (ona) ________ začeli učenci med odmori brcati. Mamica (ona) ________ je potolažila z besedami: »Ne </w:t>
      </w:r>
      <w:r w:rsidR="00A400E6" w:rsidRPr="00FA2D15">
        <w:rPr>
          <w:rFonts w:eastAsia="Times New Roman" w:cstheme="minorHAnsi"/>
          <w:sz w:val="32"/>
          <w:szCs w:val="32"/>
          <w:lang w:eastAsia="sl-SI"/>
        </w:rPr>
        <w:t>bodi žalostna</w:t>
      </w:r>
      <w:r w:rsidRPr="00FA2D15">
        <w:rPr>
          <w:rFonts w:eastAsia="Times New Roman" w:cstheme="minorHAnsi"/>
          <w:sz w:val="32"/>
          <w:szCs w:val="32"/>
          <w:lang w:eastAsia="sl-SI"/>
        </w:rPr>
        <w:t xml:space="preserve"> zaradi neizobraženih ljudi, ki (ti) ________ žalijo. Obljubim (ti) ________, da bom jutri poklicala tvojo razredničarko in (ona) ________ predstavila problem.« Spoštovati moramo vse ljudi in ne smemo (oni) ________ soditi po njihovi rasi, jeziku, bolezni ali veri. Vsak izmed (mi) ________ je nekaj posebnega.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color w:val="C00000"/>
          <w:sz w:val="32"/>
          <w:szCs w:val="32"/>
          <w:lang w:eastAsia="sl-SI"/>
        </w:rPr>
      </w:pP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 xml:space="preserve">2. Vstavi ustrezno obliko:                             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b/>
          <w:color w:val="C00000"/>
          <w:sz w:val="32"/>
          <w:szCs w:val="32"/>
          <w:lang w:eastAsia="sl-SI"/>
        </w:rPr>
      </w:pP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 xml:space="preserve">a) osebnega zaimka </w:t>
      </w:r>
      <w:r w:rsidRPr="00FA2D15">
        <w:rPr>
          <w:rFonts w:eastAsia="Times New Roman" w:cstheme="minorHAnsi"/>
          <w:b/>
          <w:color w:val="C00000"/>
          <w:sz w:val="32"/>
          <w:szCs w:val="32"/>
          <w:shd w:val="clear" w:color="auto" w:fill="E6E6E6"/>
          <w:lang w:eastAsia="sl-SI"/>
        </w:rPr>
        <w:t>jaz</w:t>
      </w: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>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  <w:r w:rsidRPr="00FA2D15">
        <w:rPr>
          <w:rFonts w:eastAsia="Times New Roman" w:cstheme="minorHAnsi"/>
          <w:sz w:val="32"/>
          <w:szCs w:val="32"/>
          <w:lang w:eastAsia="sl-SI"/>
        </w:rPr>
        <w:t>Ime ________ je Rok. Star sem 12 let. Zanima ________ matematika. Slovenščina se ________ zdi težka. Pogosto pomagam prijateljem. Upam, da imajo o ________ lepo mnenje. Sicer pa mama pogosto pravi, da z ________ nima večjih težav. To sem ________, Rok iz 6. razreda.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</w:p>
    <w:p w:rsidR="00BE12D1" w:rsidRPr="00FA2D15" w:rsidRDefault="00BE12D1" w:rsidP="00BE12D1">
      <w:pPr>
        <w:keepNext/>
        <w:spacing w:after="0" w:line="360" w:lineRule="auto"/>
        <w:jc w:val="both"/>
        <w:outlineLvl w:val="0"/>
        <w:rPr>
          <w:rFonts w:eastAsia="Times New Roman" w:cstheme="minorHAnsi"/>
          <w:b/>
          <w:bCs/>
          <w:color w:val="C00000"/>
          <w:sz w:val="32"/>
          <w:szCs w:val="32"/>
        </w:rPr>
      </w:pPr>
      <w:r w:rsidRPr="00FA2D15">
        <w:rPr>
          <w:rFonts w:eastAsia="Times New Roman" w:cstheme="minorHAnsi"/>
          <w:b/>
          <w:bCs/>
          <w:noProof/>
          <w:color w:val="C00000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12700</wp:posOffset>
            </wp:positionV>
            <wp:extent cx="1790700" cy="1171575"/>
            <wp:effectExtent l="0" t="0" r="0" b="9525"/>
            <wp:wrapNone/>
            <wp:docPr id="1" name="Slika 1" descr="bd072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204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D15">
        <w:rPr>
          <w:rFonts w:eastAsia="Times New Roman" w:cstheme="minorHAnsi"/>
          <w:b/>
          <w:bCs/>
          <w:color w:val="C00000"/>
          <w:sz w:val="32"/>
          <w:szCs w:val="32"/>
        </w:rPr>
        <w:t>Ali si vpisoval isto obliko?              DA              NE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b/>
          <w:bCs/>
          <w:color w:val="C00000"/>
          <w:sz w:val="32"/>
          <w:szCs w:val="32"/>
          <w:lang w:eastAsia="sl-SI"/>
        </w:rPr>
      </w:pPr>
      <w:r w:rsidRPr="00FA2D15">
        <w:rPr>
          <w:rFonts w:eastAsia="Times New Roman" w:cstheme="minorHAnsi"/>
          <w:b/>
          <w:bCs/>
          <w:color w:val="C00000"/>
          <w:sz w:val="32"/>
          <w:szCs w:val="32"/>
          <w:lang w:eastAsia="sl-SI"/>
        </w:rPr>
        <w:t>Obkroži pravilno trditev.</w:t>
      </w:r>
      <w:r w:rsidRPr="00FA2D15">
        <w:rPr>
          <w:rFonts w:eastAsia="Times New Roman" w:cstheme="minorHAnsi"/>
          <w:snapToGrid w:val="0"/>
          <w:color w:val="C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E12D1" w:rsidRPr="00FA2D15" w:rsidRDefault="00BE12D1" w:rsidP="00BE12D1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  <w:r w:rsidRPr="00FA2D15">
        <w:rPr>
          <w:rFonts w:eastAsia="Times New Roman" w:cstheme="minorHAnsi"/>
          <w:sz w:val="32"/>
          <w:szCs w:val="32"/>
          <w:lang w:eastAsia="sl-SI"/>
        </w:rPr>
        <w:t>Osebne zaimke sklanjamo.</w:t>
      </w:r>
    </w:p>
    <w:p w:rsidR="00BE12D1" w:rsidRPr="00FA2D15" w:rsidRDefault="00BE12D1" w:rsidP="00BE12D1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  <w:r w:rsidRPr="00FA2D15">
        <w:rPr>
          <w:rFonts w:eastAsia="Times New Roman" w:cstheme="minorHAnsi"/>
          <w:sz w:val="32"/>
          <w:szCs w:val="32"/>
          <w:lang w:eastAsia="sl-SI"/>
        </w:rPr>
        <w:t>Osebnih zaimkov ne sklanjamo.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b/>
          <w:color w:val="C00000"/>
          <w:sz w:val="32"/>
          <w:szCs w:val="32"/>
          <w:lang w:eastAsia="sl-SI"/>
        </w:rPr>
      </w:pP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 xml:space="preserve">b) osebnega zaimka </w:t>
      </w:r>
      <w:r w:rsidRPr="00FA2D15">
        <w:rPr>
          <w:rFonts w:eastAsia="Times New Roman" w:cstheme="minorHAnsi"/>
          <w:b/>
          <w:color w:val="C00000"/>
          <w:sz w:val="32"/>
          <w:szCs w:val="32"/>
          <w:shd w:val="clear" w:color="auto" w:fill="E6E6E6"/>
          <w:lang w:eastAsia="sl-SI"/>
        </w:rPr>
        <w:t>mi</w:t>
      </w:r>
      <w:r w:rsidRPr="00FA2D15">
        <w:rPr>
          <w:rFonts w:eastAsia="Times New Roman" w:cstheme="minorHAnsi"/>
          <w:b/>
          <w:color w:val="C00000"/>
          <w:sz w:val="32"/>
          <w:szCs w:val="32"/>
          <w:lang w:eastAsia="sl-SI"/>
        </w:rPr>
        <w:t>.</w:t>
      </w:r>
    </w:p>
    <w:p w:rsidR="00BE12D1" w:rsidRPr="00FA2D15" w:rsidRDefault="00BE12D1" w:rsidP="00BE12D1">
      <w:pPr>
        <w:spacing w:after="0" w:line="360" w:lineRule="auto"/>
        <w:jc w:val="both"/>
        <w:rPr>
          <w:rFonts w:eastAsia="Times New Roman" w:cstheme="minorHAnsi"/>
          <w:sz w:val="32"/>
          <w:szCs w:val="32"/>
          <w:lang w:eastAsia="sl-SI"/>
        </w:rPr>
      </w:pPr>
      <w:r w:rsidRPr="00FA2D15">
        <w:rPr>
          <w:rFonts w:eastAsia="Times New Roman" w:cstheme="minorHAnsi"/>
          <w:sz w:val="32"/>
          <w:szCs w:val="32"/>
          <w:lang w:eastAsia="sl-SI"/>
        </w:rPr>
        <w:t xml:space="preserve">Smo učenci 6. razreda. V šoli ________ gre kar dobro. Včasih ________ učiteljice pohvalijo, včasih pa ________ kregajo. Pred kratkim smo se </w:t>
      </w:r>
      <w:r w:rsidRPr="00FA2D15">
        <w:rPr>
          <w:rFonts w:eastAsia="Times New Roman" w:cstheme="minorHAnsi"/>
          <w:sz w:val="32"/>
          <w:szCs w:val="32"/>
          <w:lang w:eastAsia="sl-SI"/>
        </w:rPr>
        <w:lastRenderedPageBreak/>
        <w:t>morali naučiti pesmico. Vsi smo se jo naučili. Učiteljica je bila z ________ zelo zadovoljna. Obljubila ________ je, da za nagrado tisti dan ne bomo imeli naloge.</w:t>
      </w:r>
    </w:p>
    <w:p w:rsidR="00592102" w:rsidRPr="00FA2D15" w:rsidRDefault="00592102" w:rsidP="00BE12D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592102" w:rsidRPr="00592102" w:rsidRDefault="00592102" w:rsidP="00BE12D1">
      <w:pPr>
        <w:spacing w:after="0" w:line="360" w:lineRule="auto"/>
        <w:jc w:val="both"/>
        <w:rPr>
          <w:rFonts w:cstheme="minorHAnsi"/>
          <w:b/>
          <w:i/>
          <w:color w:val="0070C0"/>
          <w:sz w:val="32"/>
          <w:szCs w:val="32"/>
        </w:rPr>
      </w:pPr>
      <w:r w:rsidRPr="00592102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Uspešno reševanje in nasvidenje.</w:t>
      </w:r>
    </w:p>
    <w:sectPr w:rsidR="00592102" w:rsidRPr="0059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5F4"/>
    <w:multiLevelType w:val="hybridMultilevel"/>
    <w:tmpl w:val="16DEC5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A6"/>
    <w:rsid w:val="00124793"/>
    <w:rsid w:val="002A37AC"/>
    <w:rsid w:val="003D634E"/>
    <w:rsid w:val="004C4AA6"/>
    <w:rsid w:val="00592102"/>
    <w:rsid w:val="00806DD8"/>
    <w:rsid w:val="008615A7"/>
    <w:rsid w:val="009A1E01"/>
    <w:rsid w:val="00A400E6"/>
    <w:rsid w:val="00B81694"/>
    <w:rsid w:val="00B947B2"/>
    <w:rsid w:val="00BE12D1"/>
    <w:rsid w:val="00CB4B86"/>
    <w:rsid w:val="00CC7635"/>
    <w:rsid w:val="00F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6059"/>
  <w15:chartTrackingRefBased/>
  <w15:docId w15:val="{F0853A8E-20E1-4DB7-845C-183C7D5E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17</cp:revision>
  <dcterms:created xsi:type="dcterms:W3CDTF">2021-01-06T09:23:00Z</dcterms:created>
  <dcterms:modified xsi:type="dcterms:W3CDTF">2021-01-11T18:56:00Z</dcterms:modified>
</cp:coreProperties>
</file>