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807E59">
              <w:rPr>
                <w:rFonts w:ascii="Verdana" w:hAnsi="Verdana"/>
                <w:b/>
                <w:sz w:val="32"/>
                <w:szCs w:val="32"/>
              </w:rPr>
              <w:t>22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1.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CF6ADD" w:rsidRDefault="00CF6ADD" w:rsidP="00CF6ADD"/>
    <w:p w:rsidR="00807E59" w:rsidRPr="00807E59" w:rsidRDefault="00807E59" w:rsidP="00807E59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7E59">
        <w:rPr>
          <w:rFonts w:ascii="Times New Roman" w:hAnsi="Times New Roman" w:cs="Times New Roman"/>
          <w:b/>
          <w:sz w:val="28"/>
          <w:szCs w:val="28"/>
        </w:rPr>
        <w:t>Zdravo, učenke in učenci!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Danes bomo začeli z obravnavo nove snovi, ki je nadgradnja vsega tega, kar že poznate. Rečemo lahko, da boste svoje znanje slovenščine in slovnice dali v višjo prestavo.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b/>
          <w:sz w:val="28"/>
          <w:szCs w:val="28"/>
          <w:u w:val="single"/>
        </w:rPr>
        <w:t>Pozorno preberite spodnjo razlago</w:t>
      </w:r>
      <w:r>
        <w:rPr>
          <w:rFonts w:ascii="Times New Roman" w:hAnsi="Times New Roman" w:cs="Times New Roman"/>
          <w:sz w:val="28"/>
          <w:szCs w:val="28"/>
        </w:rPr>
        <w:t xml:space="preserve"> ter si na koncu definicije zapišite v zvezke. V ponedeljek, ko se ponovno vidimo, pa vam bomo učitelji snov razložili še ustno ter vam odgovorili na morebitna vprašanja. Povezave do srečanj bodo objavljene kot običajno.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začetek bomo izhajali iz pomembnih poudarkov,  s katerimi ste se seznanili že v nižjih razredih in tudi letos.</w:t>
      </w:r>
    </w:p>
    <w:p w:rsidR="00807E59" w:rsidRPr="00807E59" w:rsidRDefault="00807E59" w:rsidP="00807E59">
      <w:pPr>
        <w:spacing w:before="24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7E59">
        <w:rPr>
          <w:rFonts w:ascii="Times New Roman" w:hAnsi="Times New Roman" w:cs="Times New Roman"/>
          <w:b/>
          <w:color w:val="FF0000"/>
          <w:sz w:val="28"/>
          <w:szCs w:val="28"/>
        </w:rPr>
        <w:t>STAVEK IN POVED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Ljudje se med seboj sporazumevamo na dva načina, besedno in nebesedno. Pri besednem sporazumevanju so naša sporočila sestavljena iz besed, ki morajo biti med seboj v določenem razmerju, da so sporočila sploh lahko razumljiva. 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Vzemimo primer.</w:t>
      </w:r>
    </w:p>
    <w:p w:rsidR="00807E59" w:rsidRPr="00FC041C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Spodaj imamo skupino besed, pri katerih lahko (pri polnopomenskih) sicer razberemo določen pomen, pri </w:t>
      </w:r>
      <w:proofErr w:type="spellStart"/>
      <w:r>
        <w:rPr>
          <w:rFonts w:ascii="Times New Roman" w:hAnsi="Times New Roman" w:cs="Times New Roman"/>
          <w:sz w:val="28"/>
          <w:szCs w:val="28"/>
        </w:rPr>
        <w:t>nepolnopomenskih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 niti tega ne.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807E59" w:rsidTr="000B1770">
        <w:tc>
          <w:tcPr>
            <w:tcW w:w="9212" w:type="dxa"/>
          </w:tcPr>
          <w:p w:rsidR="00807E59" w:rsidRDefault="00807E59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               iz               avtomobil          na              razviti se             kočija</w:t>
            </w:r>
          </w:p>
        </w:tc>
      </w:tr>
    </w:tbl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 želimo, da iz teh besed tvorimo neko smiselno in jasno sporočilo, jih moramo najprej razvrstiti, nato pa še oblikovati tako, da postanejo sporočilo. 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Mnogokrat smo pri urah poudarili, da je glagol tisti najpomembn</w:t>
      </w:r>
      <w:r w:rsidR="008430BB">
        <w:rPr>
          <w:rFonts w:ascii="Times New Roman" w:hAnsi="Times New Roman" w:cs="Times New Roman"/>
          <w:sz w:val="28"/>
          <w:szCs w:val="28"/>
        </w:rPr>
        <w:t xml:space="preserve">ejši 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="008430BB">
        <w:rPr>
          <w:rFonts w:ascii="Times New Roman" w:hAnsi="Times New Roman" w:cs="Times New Roman"/>
          <w:sz w:val="28"/>
          <w:szCs w:val="28"/>
        </w:rPr>
        <w:t xml:space="preserve"> naj</w:t>
      </w:r>
      <w:r>
        <w:rPr>
          <w:rFonts w:ascii="Times New Roman" w:hAnsi="Times New Roman" w:cs="Times New Roman"/>
          <w:sz w:val="28"/>
          <w:szCs w:val="28"/>
        </w:rPr>
        <w:t>zanimiv</w:t>
      </w:r>
      <w:r w:rsidR="008430BB">
        <w:rPr>
          <w:rFonts w:ascii="Times New Roman" w:hAnsi="Times New Roman" w:cs="Times New Roman"/>
          <w:sz w:val="28"/>
          <w:szCs w:val="28"/>
        </w:rPr>
        <w:t xml:space="preserve">ejši </w:t>
      </w:r>
      <w:r>
        <w:rPr>
          <w:rFonts w:ascii="Times New Roman" w:hAnsi="Times New Roman" w:cs="Times New Roman"/>
          <w:sz w:val="28"/>
          <w:szCs w:val="28"/>
        </w:rPr>
        <w:t xml:space="preserve"> del vsakega sporočila, saj nas vedno </w:t>
      </w:r>
      <w:r w:rsidR="00352416">
        <w:rPr>
          <w:rFonts w:ascii="Times New Roman" w:hAnsi="Times New Roman" w:cs="Times New Roman"/>
          <w:sz w:val="28"/>
          <w:szCs w:val="28"/>
        </w:rPr>
        <w:t>najprej</w:t>
      </w:r>
      <w:r>
        <w:rPr>
          <w:rFonts w:ascii="Times New Roman" w:hAnsi="Times New Roman" w:cs="Times New Roman"/>
          <w:sz w:val="28"/>
          <w:szCs w:val="28"/>
        </w:rPr>
        <w:t xml:space="preserve"> zanima, kaj se je zgodilo, kaj je/bo kdo storil, kaj se zanimivega kje dogaja, kaj kdo čuti, razmišlja, si želi itd. </w:t>
      </w:r>
    </w:p>
    <w:p w:rsidR="00807E59" w:rsidRDefault="00001B34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oval id="_x0000_s1031" style="position:absolute;margin-left:175.15pt;margin-top:26.55pt;width:96pt;height:58.5pt;z-index:251660288" fillcolor="#eaf1dd [662]">
            <v:textbox>
              <w:txbxContent>
                <w:p w:rsidR="00807E59" w:rsidRPr="00DF210A" w:rsidRDefault="00807E59" w:rsidP="00807E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F210A">
                    <w:rPr>
                      <w:b/>
                      <w:sz w:val="28"/>
                      <w:szCs w:val="28"/>
                    </w:rPr>
                    <w:t>RAZVITI SE</w:t>
                  </w:r>
                </w:p>
              </w:txbxContent>
            </v:textbox>
          </v:oval>
        </w:pict>
      </w:r>
      <w:r w:rsidR="00807E59">
        <w:rPr>
          <w:rFonts w:ascii="Times New Roman" w:hAnsi="Times New Roman" w:cs="Times New Roman"/>
          <w:sz w:val="28"/>
          <w:szCs w:val="28"/>
        </w:rPr>
        <w:t xml:space="preserve">Zato v zgornji množici najprej poiščimo </w:t>
      </w:r>
      <w:r w:rsidR="00807E59" w:rsidRPr="00807E59">
        <w:rPr>
          <w:rFonts w:ascii="Times New Roman" w:hAnsi="Times New Roman" w:cs="Times New Roman"/>
          <w:sz w:val="28"/>
          <w:szCs w:val="28"/>
          <w:u w:val="single"/>
        </w:rPr>
        <w:t>glagol</w:t>
      </w:r>
      <w:r w:rsidR="00807E59">
        <w:rPr>
          <w:rFonts w:ascii="Times New Roman" w:hAnsi="Times New Roman" w:cs="Times New Roman"/>
          <w:sz w:val="28"/>
          <w:szCs w:val="28"/>
        </w:rPr>
        <w:t xml:space="preserve"> in </w:t>
      </w:r>
      <w:r w:rsidR="00807E59" w:rsidRPr="00807E59">
        <w:rPr>
          <w:rFonts w:ascii="Times New Roman" w:hAnsi="Times New Roman" w:cs="Times New Roman"/>
          <w:sz w:val="28"/>
          <w:szCs w:val="28"/>
          <w:u w:val="single"/>
        </w:rPr>
        <w:t>ga postavimo v središče</w:t>
      </w:r>
      <w:r w:rsidR="00807E59">
        <w:rPr>
          <w:rFonts w:ascii="Times New Roman" w:hAnsi="Times New Roman" w:cs="Times New Roman"/>
          <w:sz w:val="28"/>
          <w:szCs w:val="28"/>
        </w:rPr>
        <w:t xml:space="preserve">, saj nas, kot rečeno, zanima predvsem                         </w:t>
      </w:r>
      <w:r w:rsidR="00807E59" w:rsidRPr="00807E59">
        <w:rPr>
          <w:rFonts w:ascii="Times New Roman" w:hAnsi="Times New Roman" w:cs="Times New Roman"/>
          <w:color w:val="C00000"/>
          <w:sz w:val="28"/>
          <w:szCs w:val="28"/>
        </w:rPr>
        <w:t>Kaj se je zgodilo</w:t>
      </w:r>
      <w:r w:rsidR="00807E59">
        <w:rPr>
          <w:rFonts w:ascii="Times New Roman" w:hAnsi="Times New Roman" w:cs="Times New Roman"/>
          <w:sz w:val="28"/>
          <w:szCs w:val="28"/>
        </w:rPr>
        <w:t>?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BB2487">
        <w:rPr>
          <w:rFonts w:ascii="Times New Roman" w:hAnsi="Times New Roman" w:cs="Times New Roman"/>
          <w:sz w:val="28"/>
          <w:szCs w:val="28"/>
          <w:u w:val="single"/>
        </w:rPr>
        <w:t>Razviti se</w:t>
      </w:r>
      <w:r>
        <w:rPr>
          <w:rFonts w:ascii="Times New Roman" w:hAnsi="Times New Roman" w:cs="Times New Roman"/>
          <w:sz w:val="28"/>
          <w:szCs w:val="28"/>
        </w:rPr>
        <w:t xml:space="preserve"> je nedoločna glagolska oblika, nas pa naprej zanima,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kdo je tisti</w:t>
      </w:r>
      <w:r>
        <w:rPr>
          <w:rFonts w:ascii="Times New Roman" w:hAnsi="Times New Roman" w:cs="Times New Roman"/>
          <w:sz w:val="28"/>
          <w:szCs w:val="28"/>
        </w:rPr>
        <w:t>, ki naj bi se razvil. Ker vemo, da se vedno višja razvita vrsta razvije iz nižje razvite, po tej logiki lahko sklepamo, da je to avtomobil.</w:t>
      </w:r>
    </w:p>
    <w:p w:rsidR="00807E59" w:rsidRDefault="00807E59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Besedi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razviti se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avtomobil</w:t>
      </w:r>
      <w:r>
        <w:rPr>
          <w:rFonts w:ascii="Times New Roman" w:hAnsi="Times New Roman" w:cs="Times New Roman"/>
          <w:sz w:val="28"/>
          <w:szCs w:val="28"/>
        </w:rPr>
        <w:t xml:space="preserve"> stopita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v razmerje</w:t>
      </w:r>
      <w:r>
        <w:rPr>
          <w:rFonts w:ascii="Times New Roman" w:hAnsi="Times New Roman" w:cs="Times New Roman"/>
          <w:sz w:val="28"/>
          <w:szCs w:val="28"/>
        </w:rPr>
        <w:t xml:space="preserve">, in glagol se prilagodi samostalniku (se z njim ujema) v spolu in številu in spremeni nedoločno obliko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v osebno glagolsko obliko</w:t>
      </w:r>
      <w:r>
        <w:rPr>
          <w:rFonts w:ascii="Times New Roman" w:hAnsi="Times New Roman" w:cs="Times New Roman"/>
          <w:sz w:val="28"/>
          <w:szCs w:val="28"/>
        </w:rPr>
        <w:t>. Ker je avto že razvit, torej je njegov razvoj že zaključen, osebno gl. obliko postavimo v pretekli čas in dovršno obliko.</w:t>
      </w:r>
    </w:p>
    <w:p w:rsidR="00807E59" w:rsidRDefault="00001B34" w:rsidP="00807E5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oval id="_x0000_s1034" style="position:absolute;margin-left:-2.6pt;margin-top:151.1pt;width:135pt;height:51pt;z-index:251663360" fillcolor="#eaf1dd [662]">
            <v:textbox>
              <w:txbxContent>
                <w:p w:rsidR="00807E59" w:rsidRPr="00117A4F" w:rsidRDefault="00807E59" w:rsidP="00807E59">
                  <w:pPr>
                    <w:rPr>
                      <w:b/>
                      <w:sz w:val="28"/>
                      <w:szCs w:val="28"/>
                    </w:rPr>
                  </w:pPr>
                  <w:r w:rsidRPr="00117A4F">
                    <w:rPr>
                      <w:b/>
                      <w:sz w:val="28"/>
                      <w:szCs w:val="28"/>
                    </w:rPr>
                    <w:t>AVTOMOBIL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73.15pt;margin-top:62.6pt;width:120.75pt;height:63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oval id="_x0000_s1032" style="position:absolute;margin-left:175.15pt;margin-top:8.6pt;width:126.75pt;height:59.25pt;z-index:251661312" fillcolor="#dbe5f1 [660]">
            <v:textbox>
              <w:txbxContent>
                <w:p w:rsidR="00807E59" w:rsidRPr="007219D4" w:rsidRDefault="00807E59" w:rsidP="00807E5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219D4">
                    <w:rPr>
                      <w:b/>
                      <w:sz w:val="32"/>
                      <w:szCs w:val="32"/>
                    </w:rPr>
                    <w:t>SE JE RAZVIL</w:t>
                  </w:r>
                </w:p>
              </w:txbxContent>
            </v:textbox>
          </v:oval>
        </w:pict>
      </w:r>
    </w:p>
    <w:p w:rsidR="00807E59" w:rsidRPr="00807E59" w:rsidRDefault="00807E59" w:rsidP="00807E59">
      <w:pPr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807E5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Kdo ali kaj?</w:t>
      </w:r>
    </w:p>
    <w:p w:rsidR="00807E59" w:rsidRPr="00117A4F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117A4F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117A4F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117A4F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117A4F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Default="00807E59" w:rsidP="00807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Seveda nas sedaj zanima, iz česa </w:t>
      </w:r>
      <w:r w:rsidRPr="00E80DDD">
        <w:rPr>
          <w:rFonts w:ascii="Times New Roman" w:hAnsi="Times New Roman" w:cs="Times New Roman"/>
          <w:sz w:val="28"/>
          <w:szCs w:val="28"/>
          <w:u w:val="single"/>
        </w:rPr>
        <w:t>se je razvil</w:t>
      </w:r>
      <w:r>
        <w:rPr>
          <w:rFonts w:ascii="Times New Roman" w:hAnsi="Times New Roman" w:cs="Times New Roman"/>
          <w:sz w:val="28"/>
          <w:szCs w:val="28"/>
        </w:rPr>
        <w:t xml:space="preserve"> avtomobil. Ker gre pri avtomobilu za prevozno sredstvo (nadpomenka), izberemo iz zgornje skupine besed še eno besedo, ki označuje prevozno sredstvo. To je kočija. Sedaj samostalnik kočija </w:t>
      </w:r>
      <w:r>
        <w:rPr>
          <w:rFonts w:ascii="Times New Roman" w:hAnsi="Times New Roman" w:cs="Times New Roman"/>
          <w:sz w:val="28"/>
          <w:szCs w:val="28"/>
        </w:rPr>
        <w:lastRenderedPageBreak/>
        <w:t>postavimo v razmerje z osebno glagolsko obliko –  pri tem nam je v pomoč predlog iz.</w:t>
      </w:r>
      <w:r w:rsidR="00001B34"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oval id="_x0000_s1035" style="position:absolute;margin-left:173.65pt;margin-top:25.35pt;width:134.25pt;height:1in;z-index:251664384;mso-position-horizontal-relative:text;mso-position-vertical-relative:text" fillcolor="#dbe5f1 [660]">
            <v:textbox>
              <w:txbxContent>
                <w:p w:rsidR="00807E59" w:rsidRPr="00117A4F" w:rsidRDefault="00807E59" w:rsidP="00807E59">
                  <w:pPr>
                    <w:jc w:val="center"/>
                    <w:rPr>
                      <w:sz w:val="36"/>
                      <w:szCs w:val="36"/>
                    </w:rPr>
                  </w:pPr>
                  <w:r w:rsidRPr="00117A4F">
                    <w:rPr>
                      <w:sz w:val="36"/>
                      <w:szCs w:val="36"/>
                    </w:rPr>
                    <w:t>SE JE RAZVIL</w:t>
                  </w:r>
                </w:p>
              </w:txbxContent>
            </v:textbox>
          </v:oval>
        </w:pict>
      </w:r>
    </w:p>
    <w:p w:rsidR="00807E59" w:rsidRDefault="00001B34" w:rsidP="00807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oval id="_x0000_s1037" style="position:absolute;margin-left:19.9pt;margin-top:145.35pt;width:136.5pt;height:49.5pt;z-index:251666432" fillcolor="#eaf1dd [662]">
            <v:textbox>
              <w:txbxContent>
                <w:p w:rsidR="00807E59" w:rsidRPr="00F8232A" w:rsidRDefault="00807E59" w:rsidP="00807E59">
                  <w:pPr>
                    <w:rPr>
                      <w:b/>
                      <w:sz w:val="28"/>
                      <w:szCs w:val="28"/>
                    </w:rPr>
                  </w:pPr>
                  <w:r w:rsidRPr="00F8232A">
                    <w:rPr>
                      <w:b/>
                      <w:sz w:val="28"/>
                      <w:szCs w:val="28"/>
                    </w:rPr>
                    <w:t>AVTOMOBIL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shape id="_x0000_s1036" type="#_x0000_t32" style="position:absolute;margin-left:79.15pt;margin-top:58.35pt;width:106.5pt;height:70.5pt;flip:x;z-index:251665408" o:connectortype="straight">
            <v:stroke endarrow="block"/>
          </v:shape>
        </w:pict>
      </w:r>
    </w:p>
    <w:p w:rsidR="00807E59" w:rsidRDefault="00001B34" w:rsidP="00807E59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oval id="_x0000_s1039" style="position:absolute;margin-left:326.65pt;margin-top:135.6pt;width:144.75pt;height:54pt;z-index:251668480" fillcolor="#e5dfec [663]">
            <v:textbox>
              <w:txbxContent>
                <w:p w:rsidR="00807E59" w:rsidRPr="00F8232A" w:rsidRDefault="00807E59" w:rsidP="00807E59">
                  <w:pPr>
                    <w:rPr>
                      <w:b/>
                      <w:sz w:val="32"/>
                      <w:szCs w:val="32"/>
                    </w:rPr>
                  </w:pPr>
                  <w:r w:rsidRPr="00F8232A">
                    <w:rPr>
                      <w:b/>
                      <w:sz w:val="32"/>
                      <w:szCs w:val="32"/>
                    </w:rPr>
                    <w:t xml:space="preserve"> IZ KOČIJE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shape id="_x0000_s1038" type="#_x0000_t32" style="position:absolute;margin-left:283.15pt;margin-top:36.6pt;width:80.25pt;height:75.75pt;z-index:251667456" o:connectortype="straight">
            <v:stroke endarrow="block"/>
          </v:shape>
        </w:pict>
      </w:r>
      <w:r w:rsidR="00807E59">
        <w:rPr>
          <w:rFonts w:ascii="Times New Roman" w:hAnsi="Times New Roman" w:cs="Times New Roman"/>
          <w:sz w:val="28"/>
          <w:szCs w:val="28"/>
        </w:rPr>
        <w:tab/>
      </w:r>
      <w:r w:rsidR="00807E59" w:rsidRPr="00807E5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Kdo ali kaj?</w:t>
      </w:r>
      <w:r w:rsidR="00807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07E59" w:rsidRPr="00807E59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Iz koga ali česa?</w:t>
      </w:r>
    </w:p>
    <w:p w:rsidR="00807E59" w:rsidRPr="00F8232A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F8232A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F8232A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F8232A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F8232A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Default="00001B34" w:rsidP="00807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shape id="_x0000_s1040" type="#_x0000_t32" style="position:absolute;margin-left:348.4pt;margin-top:18.55pt;width:42.75pt;height:48pt;flip:x;z-index:251669504" o:connectortype="straight">
            <v:stroke endarrow="block"/>
          </v:shape>
        </w:pict>
      </w:r>
    </w:p>
    <w:p w:rsidR="00807E59" w:rsidRDefault="00001B34" w:rsidP="00807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oval id="_x0000_s1041" style="position:absolute;margin-left:290.65pt;margin-top:47.75pt;width:134.25pt;height:63.75pt;z-index:251670528" fillcolor="#fde9d9 [665]">
            <v:textbox>
              <w:txbxContent>
                <w:p w:rsidR="00807E59" w:rsidRPr="00F8232A" w:rsidRDefault="00807E59" w:rsidP="00807E59">
                  <w:pPr>
                    <w:rPr>
                      <w:b/>
                      <w:sz w:val="32"/>
                      <w:szCs w:val="32"/>
                    </w:rPr>
                  </w:pPr>
                  <w:r w:rsidRPr="00F8232A">
                    <w:rPr>
                      <w:b/>
                      <w:sz w:val="32"/>
                      <w:szCs w:val="32"/>
                    </w:rPr>
                    <w:t>NA PARO</w:t>
                  </w:r>
                </w:p>
              </w:txbxContent>
            </v:textbox>
          </v:oval>
        </w:pict>
      </w:r>
      <w:r w:rsidR="00807E59">
        <w:rPr>
          <w:rFonts w:ascii="Times New Roman" w:hAnsi="Times New Roman" w:cs="Times New Roman"/>
          <w:sz w:val="28"/>
          <w:szCs w:val="28"/>
        </w:rPr>
        <w:t xml:space="preserve">Morda nas zanima še: </w:t>
      </w:r>
      <w:r w:rsidR="00807E59" w:rsidRPr="00807E59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>Iz katere vrste kočije točno</w:t>
      </w:r>
      <w:r w:rsidR="00807E59">
        <w:rPr>
          <w:rFonts w:ascii="Times New Roman" w:hAnsi="Times New Roman" w:cs="Times New Roman"/>
          <w:sz w:val="28"/>
          <w:szCs w:val="28"/>
        </w:rPr>
        <w:t xml:space="preserve">?           </w:t>
      </w:r>
    </w:p>
    <w:p w:rsidR="00807E59" w:rsidRPr="00F8232A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F8232A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Default="00807E59" w:rsidP="00807E59">
      <w:pPr>
        <w:rPr>
          <w:rFonts w:ascii="Times New Roman" w:hAnsi="Times New Roman" w:cs="Times New Roman"/>
          <w:sz w:val="28"/>
          <w:szCs w:val="28"/>
        </w:rPr>
      </w:pPr>
    </w:p>
    <w:p w:rsidR="00807E59" w:rsidRPr="00807E59" w:rsidRDefault="00807E59" w:rsidP="00807E5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Tako, sedaj so se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vse besede lepo zbrale in razvrstile okrog jedra ali bistva – dogodka/dogajanja.</w:t>
      </w:r>
    </w:p>
    <w:p w:rsidR="00807E59" w:rsidRDefault="00807E59" w:rsidP="00807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Besedam in besednim zvezam, ki so zbrane okrog osebne glagolske oblike rečemo STAVEK.</w:t>
      </w:r>
    </w:p>
    <w:p w:rsidR="00807E59" w:rsidRDefault="00807E59" w:rsidP="00807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Ampak stavek še ni sporočilo. Sporočilo postane takrat, ko postane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POVED</w:t>
      </w:r>
      <w:r>
        <w:rPr>
          <w:rFonts w:ascii="Times New Roman" w:hAnsi="Times New Roman" w:cs="Times New Roman"/>
          <w:sz w:val="28"/>
          <w:szCs w:val="28"/>
        </w:rPr>
        <w:t>. Za poved pa vemo, da je to najmanjša enota sporočila, ki je lahko že sama sporočilo.</w:t>
      </w:r>
    </w:p>
    <w:p w:rsidR="00807E59" w:rsidRPr="00807E59" w:rsidRDefault="00807E59" w:rsidP="00807E5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 govoru jo prepoznamo po intonaciji glasu, pri zapisu pa po 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veliki začetnici</w:t>
      </w:r>
      <w:r w:rsidR="000144BC">
        <w:rPr>
          <w:rFonts w:ascii="Times New Roman" w:hAnsi="Times New Roman" w:cs="Times New Roman"/>
          <w:sz w:val="28"/>
          <w:szCs w:val="28"/>
          <w:u w:val="single"/>
        </w:rPr>
        <w:t xml:space="preserve"> na začetku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 xml:space="preserve"> in po končnem ločilu</w:t>
      </w:r>
      <w:r w:rsidR="000144BC">
        <w:rPr>
          <w:rFonts w:ascii="Times New Roman" w:hAnsi="Times New Roman" w:cs="Times New Roman"/>
          <w:sz w:val="28"/>
          <w:szCs w:val="28"/>
          <w:u w:val="single"/>
        </w:rPr>
        <w:t xml:space="preserve"> na koncu</w:t>
      </w:r>
      <w:r w:rsidRPr="00807E5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7E59" w:rsidRDefault="00001B34" w:rsidP="00807E59">
      <w:pPr>
        <w:tabs>
          <w:tab w:val="center" w:pos="4536"/>
        </w:tabs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001B34">
        <w:rPr>
          <w:rFonts w:ascii="Times New Roman" w:hAnsi="Times New Roman" w:cs="Times New Roman"/>
          <w:b/>
          <w:noProof/>
          <w:sz w:val="28"/>
          <w:szCs w:val="28"/>
          <w:u w:val="single"/>
          <w:lang w:eastAsia="sl-SI"/>
        </w:rPr>
        <w:pict>
          <v:shape id="_x0000_s1042" type="#_x0000_t32" style="position:absolute;margin-left:83.65pt;margin-top:10.6pt;width:123pt;height:2.25pt;z-index:251671552" o:connectortype="straight"/>
        </w:pict>
      </w:r>
      <w:r w:rsidR="00807E59" w:rsidRPr="00024492">
        <w:rPr>
          <w:rFonts w:ascii="Times New Roman" w:hAnsi="Times New Roman" w:cs="Times New Roman"/>
          <w:b/>
          <w:sz w:val="28"/>
          <w:szCs w:val="28"/>
          <w:u w:val="single"/>
        </w:rPr>
        <w:t xml:space="preserve">Zapis   </w:t>
      </w:r>
      <w:r w:rsidR="00807E59">
        <w:rPr>
          <w:rFonts w:ascii="Times New Roman" w:hAnsi="Times New Roman" w:cs="Times New Roman"/>
          <w:sz w:val="28"/>
          <w:szCs w:val="28"/>
        </w:rPr>
        <w:t xml:space="preserve">    </w:t>
      </w:r>
      <w:r w:rsidR="00807E59" w:rsidRPr="0002449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Z</w:t>
      </w:r>
      <w:r w:rsidR="00807E59">
        <w:rPr>
          <w:rFonts w:ascii="Times New Roman" w:hAnsi="Times New Roman" w:cs="Times New Roman"/>
          <w:sz w:val="28"/>
          <w:szCs w:val="28"/>
        </w:rPr>
        <w:t xml:space="preserve"> </w:t>
      </w:r>
      <w:r w:rsidR="00807E59">
        <w:rPr>
          <w:rFonts w:ascii="Times New Roman" w:hAnsi="Times New Roman" w:cs="Times New Roman"/>
          <w:sz w:val="28"/>
          <w:szCs w:val="28"/>
        </w:rPr>
        <w:tab/>
      </w:r>
      <w:r w:rsidR="00807E59" w:rsidRPr="0002449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. ? !</w:t>
      </w:r>
    </w:p>
    <w:p w:rsidR="00807E59" w:rsidRDefault="00001B34" w:rsidP="00807E59">
      <w:pPr>
        <w:tabs>
          <w:tab w:val="left" w:pos="5175"/>
        </w:tabs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001B34">
        <w:rPr>
          <w:rFonts w:ascii="Times New Roman" w:hAnsi="Times New Roman" w:cs="Times New Roman"/>
          <w:b/>
          <w:noProof/>
          <w:sz w:val="28"/>
          <w:szCs w:val="28"/>
          <w:u w:val="single"/>
          <w:lang w:eastAsia="sl-SI"/>
        </w:rPr>
        <w:pict>
          <v:shape id="_x0000_s1043" type="#_x0000_t32" style="position:absolute;margin-left:118.9pt;margin-top:10.55pt;width:126.75pt;height:11.25pt;z-index:251672576" o:connectortype="straight"/>
        </w:pict>
      </w:r>
      <w:r w:rsidR="00807E59" w:rsidRPr="00024492">
        <w:rPr>
          <w:rFonts w:ascii="Times New Roman" w:hAnsi="Times New Roman" w:cs="Times New Roman"/>
          <w:b/>
          <w:sz w:val="28"/>
          <w:szCs w:val="28"/>
          <w:u w:val="single"/>
        </w:rPr>
        <w:t>Govor</w:t>
      </w:r>
      <w:r w:rsidR="00807E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7E59">
        <w:rPr>
          <w:rFonts w:ascii="Times New Roman" w:hAnsi="Times New Roman" w:cs="Times New Roman"/>
          <w:sz w:val="28"/>
          <w:szCs w:val="28"/>
        </w:rPr>
        <w:t xml:space="preserve">       </w:t>
      </w:r>
      <w:r w:rsidR="00807E59" w:rsidRPr="0002449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višji ton</w:t>
      </w:r>
      <w:r w:rsidR="00807E59">
        <w:rPr>
          <w:rFonts w:ascii="Times New Roman" w:hAnsi="Times New Roman" w:cs="Times New Roman"/>
          <w:sz w:val="28"/>
          <w:szCs w:val="28"/>
        </w:rPr>
        <w:t xml:space="preserve"> </w:t>
      </w:r>
      <w:r w:rsidR="00807E59">
        <w:rPr>
          <w:rFonts w:ascii="Times New Roman" w:hAnsi="Times New Roman" w:cs="Times New Roman"/>
          <w:sz w:val="28"/>
          <w:szCs w:val="28"/>
        </w:rPr>
        <w:tab/>
      </w:r>
      <w:r w:rsidR="00807E59" w:rsidRPr="0002449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končna intonacija</w:t>
      </w:r>
    </w:p>
    <w:p w:rsidR="00807E59" w:rsidRDefault="00807E59" w:rsidP="00807E59">
      <w:pPr>
        <w:tabs>
          <w:tab w:val="left" w:pos="5175"/>
        </w:tabs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807E59" w:rsidRDefault="00807E59" w:rsidP="00807E59">
      <w:pPr>
        <w:tabs>
          <w:tab w:val="left" w:pos="5175"/>
        </w:tabs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lastRenderedPageBreak/>
        <w:t>Zapis v zvezke!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807E59" w:rsidTr="000B1770">
        <w:tc>
          <w:tcPr>
            <w:tcW w:w="9212" w:type="dxa"/>
            <w:shd w:val="clear" w:color="auto" w:fill="FDE9D9" w:themeFill="accent6" w:themeFillTint="33"/>
          </w:tcPr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0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STAVEK</w:t>
            </w:r>
            <w:r w:rsidRPr="00834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besede in besedne zveze, ki so zbrane okrog </w:t>
            </w:r>
            <w:r w:rsidRPr="00834B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ENE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osebne glagolske oblike. Stavek je enota jezikovnega sporočila.</w:t>
            </w: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 osebni glagolski obliki se vprašamo</w:t>
            </w:r>
            <w:r w:rsidR="001E0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KAJ KDO DELA ALI KAJ SE Z NJIM DOGAJA</w:t>
            </w:r>
            <w:r w:rsidR="001E0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Poznamo tudi neglagolske stavke, ki pa niso pravi stavki, zato jim rečemo polstavki in pastavki (</w:t>
            </w:r>
            <w:r w:rsidRPr="00834B70">
              <w:rPr>
                <w:rFonts w:ascii="Times New Roman" w:hAnsi="Times New Roman" w:cs="Times New Roman"/>
                <w:color w:val="948A54" w:themeColor="background2" w:themeShade="80"/>
                <w:sz w:val="28"/>
                <w:szCs w:val="28"/>
              </w:rPr>
              <w:t xml:space="preserve">o tem več v višjih razredih in </w:t>
            </w:r>
            <w:proofErr w:type="spellStart"/>
            <w:r w:rsidRPr="00834B70">
              <w:rPr>
                <w:rFonts w:ascii="Times New Roman" w:hAnsi="Times New Roman" w:cs="Times New Roman"/>
                <w:color w:val="948A54" w:themeColor="background2" w:themeShade="80"/>
                <w:sz w:val="28"/>
                <w:szCs w:val="28"/>
              </w:rPr>
              <w:t>sš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Stavki so lahko:</w:t>
            </w:r>
          </w:p>
          <w:p w:rsidR="00807E59" w:rsidRDefault="00807E59" w:rsidP="00807E59">
            <w:pPr>
              <w:pStyle w:val="Odstavekseznama"/>
              <w:numPr>
                <w:ilvl w:val="0"/>
                <w:numId w:val="11"/>
              </w:num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Enodelni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a) glagolski  (Dežuje. Sneži. Vroče je. Spim.)</w:t>
            </w:r>
          </w:p>
          <w:p w:rsidR="00807E59" w:rsidRDefault="00807E59" w:rsidP="000B1770">
            <w:pPr>
              <w:pStyle w:val="Odstavekseznama"/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b) neglagolski (Hej!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!)</w:t>
            </w:r>
          </w:p>
          <w:p w:rsidR="00807E59" w:rsidRDefault="00807E59" w:rsidP="000B1770">
            <w:pPr>
              <w:pStyle w:val="Odstavekseznama"/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7E59" w:rsidRPr="00834B70" w:rsidRDefault="00807E59" w:rsidP="00807E59">
            <w:pPr>
              <w:pStyle w:val="Odstavekseznama"/>
              <w:numPr>
                <w:ilvl w:val="0"/>
                <w:numId w:val="11"/>
              </w:num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34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Dvo</w:t>
            </w:r>
            <w:proofErr w:type="spellEnd"/>
            <w:r w:rsidRPr="00834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ali večdelni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(Sonce sije. Oče bere časopis.)</w:t>
            </w:r>
          </w:p>
          <w:p w:rsidR="00807E59" w:rsidRPr="00834B70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07E59" w:rsidRDefault="00807E59" w:rsidP="00807E59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807E59" w:rsidTr="000B1770">
        <w:tc>
          <w:tcPr>
            <w:tcW w:w="9212" w:type="dxa"/>
            <w:shd w:val="clear" w:color="auto" w:fill="E5DFEC" w:themeFill="accent4" w:themeFillTint="33"/>
          </w:tcPr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0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POVED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je najmanjša enota sporočila, ki nekaj pove (sporoči), torej je lahko že sama sporočilo</w:t>
            </w: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Začne se z veliko začetnico in</w:t>
            </w:r>
            <w:r w:rsidR="001E0D39">
              <w:rPr>
                <w:rFonts w:ascii="Times New Roman" w:hAnsi="Times New Roman" w:cs="Times New Roman"/>
                <w:sz w:val="28"/>
                <w:szCs w:val="28"/>
              </w:rPr>
              <w:t xml:space="preserve"> konča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končnim ločilom v pisani obliki, v govorjeni obliki jo prepoznamo po različni začetni in končni intonaciji glasu.</w:t>
            </w: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Dolžina povedi je različna:</w:t>
            </w:r>
          </w:p>
          <w:p w:rsidR="00807E59" w:rsidRDefault="00807E59" w:rsidP="00807E59">
            <w:pPr>
              <w:pStyle w:val="Odstavekseznama"/>
              <w:numPr>
                <w:ilvl w:val="0"/>
                <w:numId w:val="11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0DDD">
              <w:rPr>
                <w:rFonts w:ascii="Times New Roman" w:hAnsi="Times New Roman" w:cs="Times New Roman"/>
                <w:b/>
                <w:sz w:val="28"/>
                <w:szCs w:val="28"/>
              </w:rPr>
              <w:t>Kratke povedi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(Joj!, Pridi sem! Utrujen sem. Mačka spi na peči.)</w:t>
            </w:r>
          </w:p>
          <w:p w:rsidR="00807E59" w:rsidRDefault="00807E59" w:rsidP="000B1770">
            <w:pPr>
              <w:pStyle w:val="Odstavekseznama"/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E59" w:rsidRDefault="00807E59" w:rsidP="00807E59">
            <w:pPr>
              <w:pStyle w:val="Odstavekseznama"/>
              <w:numPr>
                <w:ilvl w:val="0"/>
                <w:numId w:val="11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0DDD">
              <w:rPr>
                <w:rFonts w:ascii="Times New Roman" w:hAnsi="Times New Roman" w:cs="Times New Roman"/>
                <w:b/>
                <w:sz w:val="28"/>
                <w:szCs w:val="28"/>
              </w:rPr>
              <w:t>Dolge povedi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(Na plaži sem opazil dekle, ki mi je bilo že dolgo všeč, a se je nisem upal ogovoriti, ker sem sramežljiv.</w:t>
            </w:r>
          </w:p>
          <w:p w:rsidR="00FF6F09" w:rsidRPr="00FF6F09" w:rsidRDefault="00FF6F09" w:rsidP="00FF6F09">
            <w:pPr>
              <w:pStyle w:val="Odstavekseznam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F09" w:rsidRDefault="00FF6F09" w:rsidP="00FF6F09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Poved je lahko zgrajena iz:</w:t>
            </w:r>
          </w:p>
          <w:p w:rsidR="00FF6F09" w:rsidRDefault="00FF6F09" w:rsidP="00FF6F09">
            <w:pPr>
              <w:pStyle w:val="Odstavekseznama"/>
              <w:numPr>
                <w:ilvl w:val="0"/>
                <w:numId w:val="11"/>
              </w:num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enega stavka → </w:t>
            </w:r>
            <w:r w:rsidRPr="00FF6F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enostavčna poved</w:t>
            </w:r>
          </w:p>
          <w:p w:rsidR="00FF6F09" w:rsidRPr="00FF6F09" w:rsidRDefault="00FF6F09" w:rsidP="00FF6F09">
            <w:pPr>
              <w:pStyle w:val="Odstavekseznama"/>
              <w:numPr>
                <w:ilvl w:val="0"/>
                <w:numId w:val="11"/>
              </w:num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dveh ali več stavkov → </w:t>
            </w:r>
            <w:r w:rsidRPr="00FF6F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zložena poved</w:t>
            </w:r>
          </w:p>
          <w:p w:rsidR="00807E59" w:rsidRPr="00BB2487" w:rsidRDefault="00807E59" w:rsidP="000B1770">
            <w:pPr>
              <w:pStyle w:val="Odstavekseznam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E59" w:rsidRDefault="00807E59" w:rsidP="000B1770">
            <w:pPr>
              <w:pStyle w:val="Odstavekseznama"/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E59" w:rsidRDefault="00807E59" w:rsidP="000B1770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2487">
              <w:rPr>
                <w:rFonts w:ascii="Times New Roman" w:hAnsi="Times New Roman" w:cs="Times New Roman"/>
                <w:b/>
                <w:sz w:val="28"/>
                <w:szCs w:val="28"/>
              </w:rPr>
              <w:t>Poved ni nujno stavek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→ Zdravo!</w:t>
            </w:r>
          </w:p>
          <w:p w:rsidR="00807E59" w:rsidRPr="00BB2487" w:rsidRDefault="00807E59" w:rsidP="00FF6F09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2487">
              <w:rPr>
                <w:rFonts w:ascii="Times New Roman" w:hAnsi="Times New Roman" w:cs="Times New Roman"/>
                <w:b/>
                <w:sz w:val="28"/>
                <w:szCs w:val="28"/>
              </w:rPr>
              <w:t>Stavek je vedno poved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→ Danes sije sonce. </w:t>
            </w:r>
            <w:r w:rsidR="00472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07E59" w:rsidRDefault="00807E59" w:rsidP="00807E59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807E59" w:rsidRPr="00E80DDD" w:rsidRDefault="00807E59" w:rsidP="00807E59">
      <w:pPr>
        <w:tabs>
          <w:tab w:val="left" w:pos="5175"/>
        </w:tabs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</w:pPr>
      <w:r w:rsidRPr="00E80DDD"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  <w:t>To je za danes vse. Preživite lep vikend in v ponedeljek se spet vidimo!</w:t>
      </w:r>
    </w:p>
    <w:p w:rsidR="00807E59" w:rsidRDefault="00807E59" w:rsidP="00CF6ADD"/>
    <w:sectPr w:rsidR="00807E59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BB7355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2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1B34"/>
    <w:rsid w:val="00004BF6"/>
    <w:rsid w:val="000144BC"/>
    <w:rsid w:val="0002229E"/>
    <w:rsid w:val="00024395"/>
    <w:rsid w:val="000266FF"/>
    <w:rsid w:val="00085655"/>
    <w:rsid w:val="000B2354"/>
    <w:rsid w:val="000C4337"/>
    <w:rsid w:val="0010365E"/>
    <w:rsid w:val="0010656B"/>
    <w:rsid w:val="00107BDD"/>
    <w:rsid w:val="001240D7"/>
    <w:rsid w:val="00144282"/>
    <w:rsid w:val="0016169C"/>
    <w:rsid w:val="001663BE"/>
    <w:rsid w:val="001A341A"/>
    <w:rsid w:val="001D10AE"/>
    <w:rsid w:val="001D6592"/>
    <w:rsid w:val="001E0D39"/>
    <w:rsid w:val="001F675B"/>
    <w:rsid w:val="00205908"/>
    <w:rsid w:val="002128DB"/>
    <w:rsid w:val="0022554B"/>
    <w:rsid w:val="00241279"/>
    <w:rsid w:val="00247CB6"/>
    <w:rsid w:val="0026220A"/>
    <w:rsid w:val="0028114F"/>
    <w:rsid w:val="002B2833"/>
    <w:rsid w:val="002B2B01"/>
    <w:rsid w:val="002D36E7"/>
    <w:rsid w:val="002E7A7A"/>
    <w:rsid w:val="002F3B2C"/>
    <w:rsid w:val="00303F3C"/>
    <w:rsid w:val="0031180C"/>
    <w:rsid w:val="00320EF6"/>
    <w:rsid w:val="0035241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0EE8"/>
    <w:rsid w:val="004567AA"/>
    <w:rsid w:val="00472EC0"/>
    <w:rsid w:val="00497CC2"/>
    <w:rsid w:val="004A4775"/>
    <w:rsid w:val="004C00AA"/>
    <w:rsid w:val="004D0494"/>
    <w:rsid w:val="004D4250"/>
    <w:rsid w:val="004E0B39"/>
    <w:rsid w:val="00510398"/>
    <w:rsid w:val="00517DD2"/>
    <w:rsid w:val="00527A14"/>
    <w:rsid w:val="00566F95"/>
    <w:rsid w:val="005768E8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07E59"/>
    <w:rsid w:val="00812ECB"/>
    <w:rsid w:val="0082399B"/>
    <w:rsid w:val="00826CE0"/>
    <w:rsid w:val="00833E2F"/>
    <w:rsid w:val="00837ECC"/>
    <w:rsid w:val="008430BB"/>
    <w:rsid w:val="008579FA"/>
    <w:rsid w:val="008A708D"/>
    <w:rsid w:val="008C1775"/>
    <w:rsid w:val="008C182E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6542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349AD"/>
    <w:rsid w:val="00B55023"/>
    <w:rsid w:val="00B65FCA"/>
    <w:rsid w:val="00B666D0"/>
    <w:rsid w:val="00B840DA"/>
    <w:rsid w:val="00B852C2"/>
    <w:rsid w:val="00B97AA8"/>
    <w:rsid w:val="00BA5128"/>
    <w:rsid w:val="00BD7B29"/>
    <w:rsid w:val="00BF2479"/>
    <w:rsid w:val="00BF7563"/>
    <w:rsid w:val="00C03C7C"/>
    <w:rsid w:val="00C35811"/>
    <w:rsid w:val="00C35EFB"/>
    <w:rsid w:val="00C72ED0"/>
    <w:rsid w:val="00C94E96"/>
    <w:rsid w:val="00CA2786"/>
    <w:rsid w:val="00CA2CE9"/>
    <w:rsid w:val="00CA3008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95F13"/>
    <w:rsid w:val="00DD0F47"/>
    <w:rsid w:val="00DD1EF6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89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7" type="connector" idref="#_x0000_s1033"/>
        <o:r id="V:Rule8" type="connector" idref="#_x0000_s1036"/>
        <o:r id="V:Rule9" type="connector" idref="#_x0000_s1043"/>
        <o:r id="V:Rule10" type="connector" idref="#_x0000_s1040"/>
        <o:r id="V:Rule11" type="connector" idref="#_x0000_s1042"/>
        <o:r id="V:Rule1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1D74-4884-4694-B659-200CDAFE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71</cp:revision>
  <dcterms:created xsi:type="dcterms:W3CDTF">2020-10-18T18:23:00Z</dcterms:created>
  <dcterms:modified xsi:type="dcterms:W3CDTF">2021-01-21T17:52:00Z</dcterms:modified>
</cp:coreProperties>
</file>