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3E7" w:rsidRDefault="001E23E7" w:rsidP="001E23E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SPLETNA UČILNICA – SLOVENŠČINA, 6. RAZRED</w:t>
      </w:r>
    </w:p>
    <w:p w:rsidR="001E23E7" w:rsidRDefault="001E23E7" w:rsidP="001E23E7">
      <w:pPr>
        <w:rPr>
          <w:b/>
          <w:sz w:val="32"/>
          <w:szCs w:val="32"/>
        </w:rPr>
      </w:pPr>
      <w:r>
        <w:rPr>
          <w:b/>
          <w:sz w:val="32"/>
          <w:szCs w:val="32"/>
        </w:rPr>
        <w:t>Petek, 29. 1. 2021</w:t>
      </w:r>
    </w:p>
    <w:p w:rsidR="001E23E7" w:rsidRDefault="001E23E7" w:rsidP="001E23E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330FE7">
        <w:rPr>
          <w:rFonts w:ascii="Times New Roman" w:hAnsi="Times New Roman" w:cs="Times New Roman"/>
          <w:b/>
          <w:i/>
          <w:color w:val="0070C0"/>
          <w:sz w:val="32"/>
          <w:szCs w:val="32"/>
        </w:rPr>
        <w:t>Drage učenke in dragi učenci!</w:t>
      </w:r>
    </w:p>
    <w:p w:rsidR="00EB1EBE" w:rsidRDefault="00EB1EBE" w:rsidP="001E23E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Pri včerajšnji ZOOM uri smo pregledovali naloge za ponavljanje, a nam je zmanjkalo časa, zato vam pošiljam rešitve.</w:t>
      </w:r>
    </w:p>
    <w:p w:rsidR="00EB1EBE" w:rsidRDefault="00EB1EBE" w:rsidP="001E23E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Glede DOMAČEGA BRANJA v 6. b in 6. c razredu (</w:t>
      </w:r>
      <w:r w:rsidRPr="00EB1EBE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>Bogdan Novak: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Pr="00EB1EBE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>ZELENA POŠAST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) smo se dogovorili, da rok podaljšamo do </w:t>
      </w:r>
      <w:r w:rsidRPr="00EB1EBE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>9. 2.</w:t>
      </w:r>
      <w:r w:rsidR="002769CD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 xml:space="preserve"> 2021</w:t>
      </w:r>
      <w:r w:rsidR="002769CD"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Upam, da boste do takrat knjigo res vsi prebrali.</w:t>
      </w:r>
    </w:p>
    <w:p w:rsidR="00EB1EBE" w:rsidRPr="00EB1EBE" w:rsidRDefault="00EB1EBE" w:rsidP="00EB1EBE">
      <w:pPr>
        <w:spacing w:after="200" w:line="276" w:lineRule="auto"/>
        <w:jc w:val="both"/>
        <w:rPr>
          <w:b/>
          <w:i/>
          <w:sz w:val="28"/>
          <w:szCs w:val="28"/>
        </w:rPr>
      </w:pPr>
      <w:r w:rsidRPr="00EB1EBE">
        <w:rPr>
          <w:b/>
          <w:i/>
          <w:sz w:val="28"/>
          <w:szCs w:val="28"/>
        </w:rPr>
        <w:t>REŠITVE</w:t>
      </w:r>
      <w:r>
        <w:rPr>
          <w:b/>
          <w:i/>
          <w:sz w:val="28"/>
          <w:szCs w:val="28"/>
        </w:rPr>
        <w:t xml:space="preserve"> NALOG ZA PONAVLJANJE</w:t>
      </w:r>
    </w:p>
    <w:p w:rsidR="00EB1EBE" w:rsidRPr="00EB1EBE" w:rsidRDefault="00EB1EBE" w:rsidP="00EB1EB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b/>
          <w:bCs/>
          <w:sz w:val="28"/>
          <w:szCs w:val="28"/>
        </w:rPr>
      </w:pPr>
      <w:r w:rsidRPr="00EB1EBE">
        <w:rPr>
          <w:rFonts w:cstheme="minorHAnsi"/>
          <w:b/>
          <w:bCs/>
          <w:sz w:val="28"/>
          <w:szCs w:val="28"/>
        </w:rPr>
        <w:t>A) Popravi napake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cstheme="minorHAnsi"/>
          <w:b/>
          <w:bCs/>
          <w:sz w:val="28"/>
          <w:szCs w:val="28"/>
        </w:rPr>
      </w:pP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EB1EBE">
        <w:rPr>
          <w:rFonts w:cstheme="minorHAnsi"/>
          <w:sz w:val="28"/>
          <w:szCs w:val="28"/>
        </w:rPr>
        <w:t xml:space="preserve">Pot iz </w:t>
      </w:r>
      <w:r w:rsidRPr="00EB1EBE">
        <w:rPr>
          <w:rFonts w:cstheme="minorHAnsi"/>
          <w:b/>
          <w:color w:val="0070C0"/>
          <w:sz w:val="28"/>
          <w:szCs w:val="28"/>
        </w:rPr>
        <w:t>L</w:t>
      </w:r>
      <w:r w:rsidRPr="00EB1EBE">
        <w:rPr>
          <w:rFonts w:cstheme="minorHAnsi"/>
          <w:sz w:val="28"/>
          <w:szCs w:val="28"/>
        </w:rPr>
        <w:t xml:space="preserve">jubljane do </w:t>
      </w:r>
      <w:r w:rsidRPr="00EB1EBE">
        <w:rPr>
          <w:rFonts w:cstheme="minorHAnsi"/>
          <w:b/>
          <w:color w:val="0070C0"/>
          <w:sz w:val="28"/>
          <w:szCs w:val="28"/>
        </w:rPr>
        <w:t>K</w:t>
      </w:r>
      <w:r w:rsidRPr="00EB1EBE">
        <w:rPr>
          <w:rFonts w:cstheme="minorHAnsi"/>
          <w:sz w:val="28"/>
          <w:szCs w:val="28"/>
        </w:rPr>
        <w:t xml:space="preserve">obarida na </w:t>
      </w:r>
      <w:r w:rsidRPr="00EB1EBE">
        <w:rPr>
          <w:rFonts w:cstheme="minorHAnsi"/>
          <w:b/>
          <w:color w:val="0070C0"/>
          <w:sz w:val="28"/>
          <w:szCs w:val="28"/>
        </w:rPr>
        <w:t>P</w:t>
      </w:r>
      <w:r w:rsidRPr="00EB1EBE">
        <w:rPr>
          <w:rFonts w:cstheme="minorHAnsi"/>
          <w:sz w:val="28"/>
          <w:szCs w:val="28"/>
        </w:rPr>
        <w:t xml:space="preserve">rimorskem je kar dolga, saj moraš skozi </w:t>
      </w:r>
      <w:r w:rsidRPr="00EB1EBE">
        <w:rPr>
          <w:rFonts w:cstheme="minorHAnsi"/>
          <w:b/>
          <w:color w:val="0070C0"/>
          <w:sz w:val="28"/>
          <w:szCs w:val="28"/>
        </w:rPr>
        <w:t>I</w:t>
      </w:r>
      <w:r w:rsidRPr="00EB1EBE">
        <w:rPr>
          <w:rFonts w:cstheme="minorHAnsi"/>
          <w:sz w:val="28"/>
          <w:szCs w:val="28"/>
        </w:rPr>
        <w:t xml:space="preserve">drijo, mimo </w:t>
      </w:r>
      <w:r w:rsidRPr="00EB1EBE">
        <w:rPr>
          <w:rFonts w:cstheme="minorHAnsi"/>
          <w:b/>
          <w:color w:val="0070C0"/>
          <w:sz w:val="28"/>
          <w:szCs w:val="28"/>
        </w:rPr>
        <w:t>S</w:t>
      </w:r>
      <w:r w:rsidRPr="00EB1EBE">
        <w:rPr>
          <w:rFonts w:cstheme="minorHAnsi"/>
          <w:sz w:val="28"/>
          <w:szCs w:val="28"/>
        </w:rPr>
        <w:t xml:space="preserve">lapa ob </w:t>
      </w:r>
      <w:r w:rsidRPr="00EB1EBE">
        <w:rPr>
          <w:rFonts w:cstheme="minorHAnsi"/>
          <w:b/>
          <w:color w:val="0070C0"/>
          <w:sz w:val="28"/>
          <w:szCs w:val="28"/>
        </w:rPr>
        <w:t>I</w:t>
      </w:r>
      <w:r w:rsidRPr="00EB1EBE">
        <w:rPr>
          <w:rFonts w:cstheme="minorHAnsi"/>
          <w:sz w:val="28"/>
          <w:szCs w:val="28"/>
        </w:rPr>
        <w:t xml:space="preserve">drijci, kjer se je rodil pisatelj in scenarist </w:t>
      </w:r>
      <w:r w:rsidRPr="00EB1EBE">
        <w:rPr>
          <w:rFonts w:cstheme="minorHAnsi"/>
          <w:b/>
          <w:color w:val="0070C0"/>
          <w:sz w:val="28"/>
          <w:szCs w:val="28"/>
        </w:rPr>
        <w:t>C</w:t>
      </w:r>
      <w:r w:rsidRPr="00EB1EBE">
        <w:rPr>
          <w:rFonts w:cstheme="minorHAnsi"/>
          <w:sz w:val="28"/>
          <w:szCs w:val="28"/>
        </w:rPr>
        <w:t xml:space="preserve">iril </w:t>
      </w:r>
      <w:r w:rsidRPr="00EB1EBE">
        <w:rPr>
          <w:rFonts w:cstheme="minorHAnsi"/>
          <w:b/>
          <w:color w:val="0070C0"/>
          <w:sz w:val="28"/>
          <w:szCs w:val="28"/>
        </w:rPr>
        <w:t>K</w:t>
      </w:r>
      <w:r w:rsidRPr="00EB1EBE">
        <w:rPr>
          <w:rFonts w:cstheme="minorHAnsi"/>
          <w:sz w:val="28"/>
          <w:szCs w:val="28"/>
        </w:rPr>
        <w:t xml:space="preserve">osmač, ki je napisal scenarij za film </w:t>
      </w:r>
      <w:r w:rsidRPr="00EB1EBE">
        <w:rPr>
          <w:rFonts w:cstheme="minorHAnsi"/>
          <w:b/>
          <w:color w:val="0070C0"/>
          <w:sz w:val="28"/>
          <w:szCs w:val="28"/>
        </w:rPr>
        <w:t>B</w:t>
      </w:r>
      <w:r w:rsidRPr="00EB1EBE">
        <w:rPr>
          <w:rFonts w:cstheme="minorHAnsi"/>
          <w:sz w:val="28"/>
          <w:szCs w:val="28"/>
        </w:rPr>
        <w:t xml:space="preserve">alada o trobenti in oblaku. Zadnja leta je preživel v svoji hiši v </w:t>
      </w:r>
      <w:r w:rsidRPr="00EB1EBE">
        <w:rPr>
          <w:rFonts w:cstheme="minorHAnsi"/>
          <w:b/>
          <w:color w:val="0070C0"/>
          <w:sz w:val="28"/>
          <w:szCs w:val="28"/>
        </w:rPr>
        <w:t>P</w:t>
      </w:r>
      <w:r w:rsidRPr="00EB1EBE">
        <w:rPr>
          <w:rFonts w:cstheme="minorHAnsi"/>
          <w:sz w:val="28"/>
          <w:szCs w:val="28"/>
        </w:rPr>
        <w:t xml:space="preserve">ortorožu. 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EB1EBE" w:rsidRPr="00EB1EBE" w:rsidRDefault="00EB1EBE" w:rsidP="00EB1EBE">
      <w:pPr>
        <w:spacing w:line="360" w:lineRule="auto"/>
        <w:ind w:left="360"/>
        <w:rPr>
          <w:b/>
          <w:sz w:val="28"/>
          <w:szCs w:val="28"/>
        </w:rPr>
      </w:pPr>
      <w:r w:rsidRPr="00EB1EBE">
        <w:rPr>
          <w:b/>
          <w:sz w:val="28"/>
          <w:szCs w:val="28"/>
        </w:rPr>
        <w:t>B) V  zgornjih povedih poišči in v razpredelnico pravilno zapiši lastna imena (za vsako izberi en primer).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B1EBE" w:rsidRPr="00EB1EBE" w:rsidTr="00D65ECA">
        <w:tc>
          <w:tcPr>
            <w:tcW w:w="10606" w:type="dxa"/>
          </w:tcPr>
          <w:tbl>
            <w:tblPr>
              <w:tblStyle w:val="Tabelamrea"/>
              <w:tblW w:w="8916" w:type="dxa"/>
              <w:tblLook w:val="04A0" w:firstRow="1" w:lastRow="0" w:firstColumn="1" w:lastColumn="0" w:noHBand="0" w:noVBand="1"/>
            </w:tblPr>
            <w:tblGrid>
              <w:gridCol w:w="3197"/>
              <w:gridCol w:w="2840"/>
              <w:gridCol w:w="2879"/>
            </w:tblGrid>
            <w:tr w:rsidR="00EB1EBE" w:rsidRPr="00EB1EBE" w:rsidTr="00D65ECA">
              <w:trPr>
                <w:trHeight w:val="1145"/>
              </w:trPr>
              <w:tc>
                <w:tcPr>
                  <w:tcW w:w="3197" w:type="dxa"/>
                  <w:vAlign w:val="center"/>
                </w:tcPr>
                <w:p w:rsidR="00EB1EBE" w:rsidRPr="00EB1EBE" w:rsidRDefault="00EB1EBE" w:rsidP="00EB1EBE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B1EBE">
                    <w:rPr>
                      <w:b/>
                      <w:sz w:val="28"/>
                      <w:szCs w:val="28"/>
                    </w:rPr>
                    <w:t>Večbesedno zemljepisno lastno ime</w:t>
                  </w:r>
                </w:p>
              </w:tc>
              <w:tc>
                <w:tcPr>
                  <w:tcW w:w="2840" w:type="dxa"/>
                  <w:vAlign w:val="center"/>
                </w:tcPr>
                <w:p w:rsidR="00EB1EBE" w:rsidRPr="00EB1EBE" w:rsidRDefault="00EB1EBE" w:rsidP="00EB1EBE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B1EBE">
                    <w:rPr>
                      <w:b/>
                      <w:sz w:val="28"/>
                      <w:szCs w:val="28"/>
                    </w:rPr>
                    <w:t>Stvarno lastno ime</w:t>
                  </w:r>
                </w:p>
              </w:tc>
              <w:tc>
                <w:tcPr>
                  <w:tcW w:w="2879" w:type="dxa"/>
                  <w:vAlign w:val="center"/>
                </w:tcPr>
                <w:p w:rsidR="00EB1EBE" w:rsidRPr="00EB1EBE" w:rsidRDefault="00EB1EBE" w:rsidP="00EB1EBE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B1EBE">
                    <w:rPr>
                      <w:b/>
                      <w:sz w:val="28"/>
                      <w:szCs w:val="28"/>
                    </w:rPr>
                    <w:t>Ime bitja</w:t>
                  </w:r>
                </w:p>
              </w:tc>
            </w:tr>
            <w:tr w:rsidR="00EB1EBE" w:rsidRPr="00EB1EBE" w:rsidTr="00D65ECA">
              <w:trPr>
                <w:trHeight w:val="861"/>
              </w:trPr>
              <w:tc>
                <w:tcPr>
                  <w:tcW w:w="3197" w:type="dxa"/>
                  <w:vAlign w:val="center"/>
                </w:tcPr>
                <w:p w:rsidR="00EB1EBE" w:rsidRPr="00EB1EBE" w:rsidRDefault="00EB1EBE" w:rsidP="00EB1EBE">
                  <w:pPr>
                    <w:spacing w:line="360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B1EBE">
                    <w:rPr>
                      <w:rFonts w:cstheme="minorHAnsi"/>
                      <w:b/>
                      <w:color w:val="0070C0"/>
                      <w:sz w:val="28"/>
                      <w:szCs w:val="28"/>
                    </w:rPr>
                    <w:t>Slap ob Idrijci</w:t>
                  </w:r>
                </w:p>
              </w:tc>
              <w:tc>
                <w:tcPr>
                  <w:tcW w:w="2840" w:type="dxa"/>
                  <w:vAlign w:val="center"/>
                </w:tcPr>
                <w:p w:rsidR="00EB1EBE" w:rsidRPr="00EB1EBE" w:rsidRDefault="00EB1EBE" w:rsidP="00EB1EBE">
                  <w:pPr>
                    <w:spacing w:line="360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B1EBE">
                    <w:rPr>
                      <w:rFonts w:cstheme="minorHAnsi"/>
                      <w:b/>
                      <w:color w:val="0070C0"/>
                      <w:sz w:val="28"/>
                      <w:szCs w:val="28"/>
                    </w:rPr>
                    <w:t>Balada o trobenti in oblaku</w:t>
                  </w:r>
                </w:p>
              </w:tc>
              <w:tc>
                <w:tcPr>
                  <w:tcW w:w="2879" w:type="dxa"/>
                  <w:vAlign w:val="center"/>
                </w:tcPr>
                <w:p w:rsidR="00EB1EBE" w:rsidRPr="00EB1EBE" w:rsidRDefault="00EB1EBE" w:rsidP="00EB1EBE">
                  <w:pPr>
                    <w:spacing w:line="360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B1EBE">
                    <w:rPr>
                      <w:rFonts w:cstheme="minorHAnsi"/>
                      <w:b/>
                      <w:color w:val="0070C0"/>
                      <w:sz w:val="28"/>
                      <w:szCs w:val="28"/>
                    </w:rPr>
                    <w:t>Ciril Kosmač</w:t>
                  </w:r>
                </w:p>
              </w:tc>
            </w:tr>
          </w:tbl>
          <w:p w:rsidR="00EB1EBE" w:rsidRPr="00EB1EBE" w:rsidRDefault="00EB1EBE" w:rsidP="00EB1EBE">
            <w:pPr>
              <w:spacing w:line="360" w:lineRule="auto"/>
              <w:ind w:left="-284"/>
              <w:rPr>
                <w:b/>
                <w:sz w:val="28"/>
                <w:szCs w:val="28"/>
              </w:rPr>
            </w:pPr>
          </w:p>
        </w:tc>
      </w:tr>
    </w:tbl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EB1EBE" w:rsidRPr="00EB1EBE" w:rsidRDefault="00EB1EBE" w:rsidP="00EB1EB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sz w:val="28"/>
          <w:szCs w:val="28"/>
        </w:rPr>
      </w:pPr>
      <w:r w:rsidRPr="00EB1EBE">
        <w:rPr>
          <w:rFonts w:cstheme="minorHAnsi"/>
          <w:b/>
          <w:sz w:val="28"/>
          <w:szCs w:val="28"/>
        </w:rPr>
        <w:t>Iz  spodaj napisane povedi izpiši samostalnike. Določi jim spol, število in sklon.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EB1EBE">
        <w:rPr>
          <w:rFonts w:cstheme="minorHAnsi"/>
          <w:sz w:val="28"/>
          <w:szCs w:val="28"/>
          <w:highlight w:val="cyan"/>
        </w:rPr>
        <w:t>Mesto</w:t>
      </w:r>
      <w:r w:rsidRPr="00EB1EBE">
        <w:rPr>
          <w:rFonts w:cstheme="minorHAnsi"/>
          <w:sz w:val="28"/>
          <w:szCs w:val="28"/>
        </w:rPr>
        <w:t xml:space="preserve"> je v </w:t>
      </w:r>
      <w:r w:rsidRPr="00EB1EBE">
        <w:rPr>
          <w:rFonts w:cstheme="minorHAnsi"/>
          <w:sz w:val="28"/>
          <w:szCs w:val="28"/>
          <w:highlight w:val="cyan"/>
        </w:rPr>
        <w:t>svetu</w:t>
      </w:r>
      <w:r w:rsidRPr="00EB1EBE">
        <w:rPr>
          <w:rFonts w:cstheme="minorHAnsi"/>
          <w:sz w:val="28"/>
          <w:szCs w:val="28"/>
        </w:rPr>
        <w:t xml:space="preserve"> znano predvsem po zeleni </w:t>
      </w:r>
      <w:r w:rsidRPr="00EB1EBE">
        <w:rPr>
          <w:rFonts w:cstheme="minorHAnsi"/>
          <w:sz w:val="28"/>
          <w:szCs w:val="28"/>
          <w:highlight w:val="cyan"/>
        </w:rPr>
        <w:t>reki Soči</w:t>
      </w:r>
      <w:r w:rsidRPr="00EB1EBE">
        <w:rPr>
          <w:rFonts w:cstheme="minorHAnsi"/>
          <w:sz w:val="28"/>
          <w:szCs w:val="28"/>
        </w:rPr>
        <w:t xml:space="preserve">, po soški </w:t>
      </w:r>
      <w:r w:rsidRPr="00EB1EBE">
        <w:rPr>
          <w:rFonts w:cstheme="minorHAnsi"/>
          <w:sz w:val="28"/>
          <w:szCs w:val="28"/>
          <w:highlight w:val="cyan"/>
        </w:rPr>
        <w:t>postrvi</w:t>
      </w:r>
      <w:r w:rsidRPr="00EB1EBE">
        <w:rPr>
          <w:rFonts w:cstheme="minorHAnsi"/>
          <w:sz w:val="28"/>
          <w:szCs w:val="28"/>
        </w:rPr>
        <w:t xml:space="preserve"> in po visokogorskem </w:t>
      </w:r>
      <w:r w:rsidRPr="00EB1EBE">
        <w:rPr>
          <w:rFonts w:cstheme="minorHAnsi"/>
          <w:sz w:val="28"/>
          <w:szCs w:val="28"/>
          <w:highlight w:val="cyan"/>
        </w:rPr>
        <w:t>smučišču</w:t>
      </w:r>
      <w:r w:rsidRPr="00EB1EBE">
        <w:rPr>
          <w:rFonts w:cstheme="minorHAnsi"/>
          <w:sz w:val="28"/>
          <w:szCs w:val="28"/>
        </w:rPr>
        <w:t xml:space="preserve">. 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EB1EBE">
        <w:rPr>
          <w:rFonts w:cstheme="minorHAnsi"/>
          <w:sz w:val="28"/>
          <w:szCs w:val="28"/>
        </w:rPr>
        <w:t xml:space="preserve">                                                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98"/>
        <w:gridCol w:w="2145"/>
        <w:gridCol w:w="2187"/>
        <w:gridCol w:w="2332"/>
      </w:tblGrid>
      <w:tr w:rsidR="00EB1EBE" w:rsidRPr="00EB1EBE" w:rsidTr="00D65ECA"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  <w:r w:rsidRPr="00EB1EBE">
              <w:rPr>
                <w:rFonts w:cstheme="minorHAnsi"/>
                <w:sz w:val="28"/>
                <w:szCs w:val="28"/>
              </w:rPr>
              <w:t>SAMOSTALNIK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  <w:r w:rsidRPr="00EB1EBE">
              <w:rPr>
                <w:rFonts w:cstheme="minorHAnsi"/>
                <w:sz w:val="28"/>
                <w:szCs w:val="28"/>
              </w:rPr>
              <w:t>SPOL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  <w:r w:rsidRPr="00EB1EBE">
              <w:rPr>
                <w:rFonts w:cstheme="minorHAnsi"/>
                <w:sz w:val="28"/>
                <w:szCs w:val="28"/>
              </w:rPr>
              <w:t>ŠTEVILO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8"/>
                <w:szCs w:val="28"/>
              </w:rPr>
            </w:pPr>
            <w:r w:rsidRPr="00EB1EBE">
              <w:rPr>
                <w:rFonts w:cstheme="minorHAnsi"/>
                <w:sz w:val="28"/>
                <w:szCs w:val="28"/>
              </w:rPr>
              <w:t>SKLON</w:t>
            </w:r>
          </w:p>
        </w:tc>
      </w:tr>
      <w:tr w:rsidR="00EB1EBE" w:rsidRPr="00EB1EBE" w:rsidTr="00D65ECA"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mesto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srednji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ednina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imenovalnik</w:t>
            </w:r>
          </w:p>
        </w:tc>
      </w:tr>
      <w:tr w:rsidR="00EB1EBE" w:rsidRPr="00EB1EBE" w:rsidTr="00D65ECA"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lastRenderedPageBreak/>
              <w:t>svetu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moški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ednina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mestnik</w:t>
            </w:r>
          </w:p>
        </w:tc>
      </w:tr>
      <w:tr w:rsidR="00EB1EBE" w:rsidRPr="00EB1EBE" w:rsidTr="00D65ECA"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reki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ženski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ednina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mestnik</w:t>
            </w:r>
          </w:p>
        </w:tc>
      </w:tr>
      <w:tr w:rsidR="00EB1EBE" w:rsidRPr="00EB1EBE" w:rsidTr="00D65ECA"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Soči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ženski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ednina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mestnik</w:t>
            </w:r>
          </w:p>
        </w:tc>
      </w:tr>
      <w:tr w:rsidR="00EB1EBE" w:rsidRPr="00EB1EBE" w:rsidTr="00D65ECA"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postrvi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ženski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ednina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mestnik</w:t>
            </w:r>
          </w:p>
        </w:tc>
      </w:tr>
      <w:tr w:rsidR="00EB1EBE" w:rsidRPr="00EB1EBE" w:rsidTr="00D65ECA"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smučišču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srednji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ednina</w:t>
            </w:r>
          </w:p>
        </w:tc>
        <w:tc>
          <w:tcPr>
            <w:tcW w:w="2614" w:type="dxa"/>
          </w:tcPr>
          <w:p w:rsidR="00EB1EBE" w:rsidRPr="00EB1EBE" w:rsidRDefault="00EB1EBE" w:rsidP="00EB1EB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EB1EBE">
              <w:rPr>
                <w:rFonts w:cstheme="minorHAnsi"/>
                <w:b/>
                <w:color w:val="0070C0"/>
                <w:sz w:val="28"/>
                <w:szCs w:val="28"/>
              </w:rPr>
              <w:t>mestnik</w:t>
            </w:r>
          </w:p>
        </w:tc>
      </w:tr>
    </w:tbl>
    <w:p w:rsidR="00EB1EBE" w:rsidRPr="00EB1EBE" w:rsidRDefault="00EB1EBE" w:rsidP="00EB1EBE">
      <w:pPr>
        <w:spacing w:after="20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EB1EBE" w:rsidRPr="00EB1EBE" w:rsidRDefault="00EB1EBE" w:rsidP="00EB1EBE">
      <w:pPr>
        <w:numPr>
          <w:ilvl w:val="0"/>
          <w:numId w:val="3"/>
        </w:numPr>
        <w:spacing w:after="200" w:line="240" w:lineRule="auto"/>
        <w:contextualSpacing/>
        <w:rPr>
          <w:rFonts w:ascii="Calibri" w:eastAsia="Times New Roman" w:hAnsi="Calibri" w:cs="Times New Roman"/>
          <w:b/>
          <w:sz w:val="28"/>
          <w:szCs w:val="28"/>
        </w:rPr>
      </w:pPr>
      <w:r w:rsidRPr="00EB1EBE">
        <w:rPr>
          <w:rFonts w:ascii="Calibri" w:eastAsia="Times New Roman" w:hAnsi="Calibri" w:cs="Times New Roman"/>
          <w:b/>
          <w:sz w:val="28"/>
          <w:szCs w:val="28"/>
        </w:rPr>
        <w:t>Na črto napiši pravilno obliko besede ali besedne zveze v oklepaju.</w:t>
      </w:r>
    </w:p>
    <w:p w:rsidR="00EB1EBE" w:rsidRPr="00EB1EBE" w:rsidRDefault="00EB1EBE" w:rsidP="00EB1EBE">
      <w:pPr>
        <w:spacing w:after="200" w:line="240" w:lineRule="auto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Kraj je znan po (visokogorsko smučišče) </w:t>
      </w: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>visokogorskem smučišču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. </w:t>
      </w:r>
    </w:p>
    <w:p w:rsidR="00EB1EBE" w:rsidRPr="00EB1EBE" w:rsidRDefault="00EB1EBE" w:rsidP="00EB1EBE">
      <w:pPr>
        <w:spacing w:after="200" w:line="240" w:lineRule="auto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Z (glavni trg) </w:t>
      </w: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>glavnim trgom</w:t>
      </w:r>
      <w:r w:rsidRPr="00EB1EBE">
        <w:rPr>
          <w:rFonts w:ascii="Calibri" w:eastAsia="Times New Roman" w:hAnsi="Calibri" w:cs="Times New Roman"/>
          <w:color w:val="0070C0"/>
          <w:sz w:val="28"/>
          <w:szCs w:val="28"/>
        </w:rPr>
        <w:t xml:space="preserve"> 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se je ukvarjal (znani arhitekt) </w:t>
      </w: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>znani arhitekt</w:t>
      </w:r>
      <w:r w:rsidRPr="00EB1EBE">
        <w:rPr>
          <w:rFonts w:ascii="Calibri" w:eastAsia="Times New Roman" w:hAnsi="Calibri" w:cs="Times New Roman"/>
          <w:sz w:val="28"/>
          <w:szCs w:val="28"/>
        </w:rPr>
        <w:t>.</w:t>
      </w:r>
    </w:p>
    <w:p w:rsidR="00EB1EBE" w:rsidRPr="00EB1EBE" w:rsidRDefault="00EB1EBE" w:rsidP="00EB1EBE">
      <w:pPr>
        <w:spacing w:after="200" w:line="240" w:lineRule="auto"/>
        <w:ind w:left="708"/>
        <w:rPr>
          <w:rFonts w:ascii="Calibri" w:eastAsia="Times New Roman" w:hAnsi="Calibri" w:cs="Times New Roman"/>
          <w:sz w:val="28"/>
          <w:szCs w:val="28"/>
        </w:rPr>
      </w:pPr>
    </w:p>
    <w:p w:rsidR="00EB1EBE" w:rsidRPr="00EB1EBE" w:rsidRDefault="00EB1EBE" w:rsidP="00EB1EBE">
      <w:pPr>
        <w:numPr>
          <w:ilvl w:val="0"/>
          <w:numId w:val="3"/>
        </w:numPr>
        <w:spacing w:line="276" w:lineRule="auto"/>
        <w:contextualSpacing/>
        <w:rPr>
          <w:b/>
          <w:sz w:val="28"/>
          <w:szCs w:val="28"/>
        </w:rPr>
      </w:pPr>
      <w:r w:rsidRPr="00EB1EBE">
        <w:rPr>
          <w:b/>
          <w:sz w:val="28"/>
          <w:szCs w:val="28"/>
        </w:rPr>
        <w:t>V spodaj napisanih povedih podčrtaj pridevnike, nato jih razvrsti v preglednico.</w:t>
      </w:r>
    </w:p>
    <w:p w:rsidR="00EB1EBE" w:rsidRPr="00EB1EBE" w:rsidRDefault="00EB1EBE" w:rsidP="00EB1EBE">
      <w:pPr>
        <w:spacing w:line="276" w:lineRule="auto"/>
        <w:ind w:left="360"/>
        <w:contextualSpacing/>
        <w:rPr>
          <w:b/>
          <w:sz w:val="28"/>
          <w:szCs w:val="28"/>
        </w:rPr>
      </w:pPr>
    </w:p>
    <w:p w:rsidR="00EB1EBE" w:rsidRPr="00EB1EBE" w:rsidRDefault="00EB1EBE" w:rsidP="00EB1EBE">
      <w:pPr>
        <w:spacing w:line="360" w:lineRule="auto"/>
        <w:ind w:left="360"/>
        <w:contextualSpacing/>
        <w:rPr>
          <w:sz w:val="28"/>
          <w:szCs w:val="28"/>
        </w:rPr>
      </w:pPr>
      <w:r w:rsidRPr="00EB1EBE">
        <w:rPr>
          <w:sz w:val="28"/>
          <w:szCs w:val="28"/>
        </w:rPr>
        <w:t xml:space="preserve">Bovec slovi predvsem po </w:t>
      </w:r>
      <w:r w:rsidRPr="00EB1EBE">
        <w:rPr>
          <w:sz w:val="28"/>
          <w:szCs w:val="28"/>
          <w:u w:val="single"/>
        </w:rPr>
        <w:t>čudoviti</w:t>
      </w:r>
      <w:r w:rsidRPr="00EB1EBE">
        <w:rPr>
          <w:sz w:val="28"/>
          <w:szCs w:val="28"/>
        </w:rPr>
        <w:t xml:space="preserve"> reki Soči, </w:t>
      </w:r>
      <w:r w:rsidRPr="00EB1EBE">
        <w:rPr>
          <w:sz w:val="28"/>
          <w:szCs w:val="28"/>
          <w:u w:val="single"/>
        </w:rPr>
        <w:t xml:space="preserve">soški </w:t>
      </w:r>
      <w:r w:rsidRPr="00EB1EBE">
        <w:rPr>
          <w:sz w:val="28"/>
          <w:szCs w:val="28"/>
        </w:rPr>
        <w:t xml:space="preserve">postrvi, pa tudi po </w:t>
      </w:r>
      <w:r w:rsidRPr="00EB1EBE">
        <w:rPr>
          <w:sz w:val="28"/>
          <w:szCs w:val="28"/>
          <w:u w:val="single"/>
        </w:rPr>
        <w:t xml:space="preserve">Fabianijevi </w:t>
      </w:r>
      <w:r w:rsidRPr="00EB1EBE">
        <w:rPr>
          <w:sz w:val="28"/>
          <w:szCs w:val="28"/>
        </w:rPr>
        <w:t xml:space="preserve">ureditvi </w:t>
      </w:r>
      <w:r w:rsidRPr="00EB1EBE">
        <w:rPr>
          <w:sz w:val="28"/>
          <w:szCs w:val="28"/>
          <w:u w:val="single"/>
        </w:rPr>
        <w:t>mestnega</w:t>
      </w:r>
      <w:r w:rsidRPr="00EB1EBE">
        <w:rPr>
          <w:sz w:val="28"/>
          <w:szCs w:val="28"/>
        </w:rPr>
        <w:t xml:space="preserve"> trga. </w:t>
      </w:r>
      <w:r w:rsidRPr="00EB1EBE">
        <w:rPr>
          <w:sz w:val="28"/>
          <w:szCs w:val="28"/>
          <w:u w:val="single"/>
        </w:rPr>
        <w:t>Zanimiva</w:t>
      </w:r>
      <w:r w:rsidRPr="00EB1EBE">
        <w:rPr>
          <w:sz w:val="28"/>
          <w:szCs w:val="28"/>
        </w:rPr>
        <w:t xml:space="preserve"> posebnost tega </w:t>
      </w:r>
      <w:r w:rsidRPr="00EB1EBE">
        <w:rPr>
          <w:sz w:val="28"/>
          <w:szCs w:val="28"/>
          <w:u w:val="single"/>
        </w:rPr>
        <w:t xml:space="preserve">turističnega </w:t>
      </w:r>
      <w:r w:rsidRPr="00EB1EBE">
        <w:rPr>
          <w:sz w:val="28"/>
          <w:szCs w:val="28"/>
        </w:rPr>
        <w:t xml:space="preserve">mesta so tudi </w:t>
      </w:r>
      <w:r w:rsidRPr="00EB1EBE">
        <w:rPr>
          <w:sz w:val="28"/>
          <w:szCs w:val="28"/>
          <w:u w:val="single"/>
        </w:rPr>
        <w:t>stari v</w:t>
      </w:r>
      <w:r w:rsidRPr="00EB1EBE">
        <w:rPr>
          <w:sz w:val="28"/>
          <w:szCs w:val="28"/>
        </w:rPr>
        <w:t>odnjaki.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  <w:gridCol w:w="6090"/>
      </w:tblGrid>
      <w:tr w:rsidR="00EB1EBE" w:rsidRPr="00EB1EBE" w:rsidTr="00D65ECA">
        <w:tc>
          <w:tcPr>
            <w:tcW w:w="2612" w:type="dxa"/>
          </w:tcPr>
          <w:p w:rsidR="00EB1EBE" w:rsidRPr="00EB1EBE" w:rsidRDefault="00EB1EBE" w:rsidP="00EB1EBE">
            <w:pPr>
              <w:spacing w:line="480" w:lineRule="auto"/>
              <w:contextualSpacing/>
              <w:rPr>
                <w:sz w:val="28"/>
                <w:szCs w:val="28"/>
              </w:rPr>
            </w:pPr>
            <w:r w:rsidRPr="00EB1EBE">
              <w:rPr>
                <w:sz w:val="28"/>
                <w:szCs w:val="28"/>
              </w:rPr>
              <w:t>Lastnostni pridevnik</w:t>
            </w:r>
          </w:p>
        </w:tc>
        <w:tc>
          <w:tcPr>
            <w:tcW w:w="6090" w:type="dxa"/>
          </w:tcPr>
          <w:p w:rsidR="00EB1EBE" w:rsidRPr="00EB1EBE" w:rsidRDefault="00EB1EBE" w:rsidP="00EB1EBE">
            <w:pPr>
              <w:spacing w:line="480" w:lineRule="auto"/>
              <w:contextualSpacing/>
              <w:rPr>
                <w:b/>
                <w:sz w:val="28"/>
                <w:szCs w:val="28"/>
              </w:rPr>
            </w:pPr>
            <w:r w:rsidRPr="00EB1EBE">
              <w:rPr>
                <w:b/>
                <w:color w:val="0070C0"/>
                <w:sz w:val="28"/>
                <w:szCs w:val="28"/>
              </w:rPr>
              <w:t>čudoviti, zanimiva, stari</w:t>
            </w:r>
          </w:p>
        </w:tc>
      </w:tr>
      <w:tr w:rsidR="00EB1EBE" w:rsidRPr="00EB1EBE" w:rsidTr="00D65ECA">
        <w:tc>
          <w:tcPr>
            <w:tcW w:w="2612" w:type="dxa"/>
          </w:tcPr>
          <w:p w:rsidR="00EB1EBE" w:rsidRPr="00EB1EBE" w:rsidRDefault="00EB1EBE" w:rsidP="00EB1EBE">
            <w:pPr>
              <w:spacing w:line="480" w:lineRule="auto"/>
              <w:contextualSpacing/>
              <w:rPr>
                <w:sz w:val="28"/>
                <w:szCs w:val="28"/>
              </w:rPr>
            </w:pPr>
            <w:r w:rsidRPr="00EB1EBE">
              <w:rPr>
                <w:sz w:val="28"/>
                <w:szCs w:val="28"/>
              </w:rPr>
              <w:t>Vrstni pridevnik</w:t>
            </w:r>
          </w:p>
        </w:tc>
        <w:tc>
          <w:tcPr>
            <w:tcW w:w="6090" w:type="dxa"/>
          </w:tcPr>
          <w:p w:rsidR="00EB1EBE" w:rsidRPr="00EB1EBE" w:rsidRDefault="00925994" w:rsidP="00EB1EBE">
            <w:pPr>
              <w:spacing w:line="480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s</w:t>
            </w:r>
            <w:r w:rsidR="00EB1EBE" w:rsidRPr="00EB1EBE">
              <w:rPr>
                <w:b/>
                <w:color w:val="0070C0"/>
                <w:sz w:val="28"/>
                <w:szCs w:val="28"/>
              </w:rPr>
              <w:t>oški, mestnega, turističnega</w:t>
            </w:r>
          </w:p>
        </w:tc>
      </w:tr>
      <w:tr w:rsidR="00EB1EBE" w:rsidRPr="00EB1EBE" w:rsidTr="00D65ECA">
        <w:tc>
          <w:tcPr>
            <w:tcW w:w="2612" w:type="dxa"/>
          </w:tcPr>
          <w:p w:rsidR="00EB1EBE" w:rsidRPr="00EB1EBE" w:rsidRDefault="00EB1EBE" w:rsidP="00EB1EBE">
            <w:pPr>
              <w:spacing w:line="480" w:lineRule="auto"/>
              <w:contextualSpacing/>
              <w:rPr>
                <w:sz w:val="28"/>
                <w:szCs w:val="28"/>
              </w:rPr>
            </w:pPr>
            <w:r w:rsidRPr="00EB1EBE">
              <w:rPr>
                <w:sz w:val="28"/>
                <w:szCs w:val="28"/>
              </w:rPr>
              <w:t>Svojilni pridevnik</w:t>
            </w:r>
          </w:p>
        </w:tc>
        <w:tc>
          <w:tcPr>
            <w:tcW w:w="6090" w:type="dxa"/>
          </w:tcPr>
          <w:p w:rsidR="00EB1EBE" w:rsidRPr="00EB1EBE" w:rsidRDefault="00EB1EBE" w:rsidP="00EB1EBE">
            <w:pPr>
              <w:spacing w:line="480" w:lineRule="auto"/>
              <w:contextualSpacing/>
              <w:rPr>
                <w:b/>
                <w:sz w:val="28"/>
                <w:szCs w:val="28"/>
              </w:rPr>
            </w:pPr>
            <w:r w:rsidRPr="00EB1EBE">
              <w:rPr>
                <w:b/>
                <w:color w:val="0070C0"/>
                <w:sz w:val="28"/>
                <w:szCs w:val="28"/>
              </w:rPr>
              <w:t>Fabianijevi</w:t>
            </w:r>
          </w:p>
        </w:tc>
      </w:tr>
    </w:tbl>
    <w:p w:rsidR="00EB1EBE" w:rsidRPr="00EB1EBE" w:rsidRDefault="00EB1EBE" w:rsidP="00EB1EBE">
      <w:pPr>
        <w:spacing w:line="480" w:lineRule="auto"/>
        <w:ind w:left="360"/>
        <w:contextualSpacing/>
        <w:rPr>
          <w:sz w:val="28"/>
          <w:szCs w:val="28"/>
        </w:rPr>
      </w:pPr>
    </w:p>
    <w:p w:rsidR="00EB1EBE" w:rsidRPr="00EB1EBE" w:rsidRDefault="00EB1EBE" w:rsidP="00EB1EBE">
      <w:pPr>
        <w:numPr>
          <w:ilvl w:val="0"/>
          <w:numId w:val="3"/>
        </w:numPr>
        <w:spacing w:line="480" w:lineRule="auto"/>
        <w:contextualSpacing/>
        <w:rPr>
          <w:b/>
          <w:color w:val="0070C0"/>
          <w:sz w:val="28"/>
          <w:szCs w:val="28"/>
        </w:rPr>
      </w:pPr>
      <w:r w:rsidRPr="00EB1EBE">
        <w:rPr>
          <w:sz w:val="28"/>
          <w:szCs w:val="28"/>
        </w:rPr>
        <w:t xml:space="preserve"> </w:t>
      </w:r>
      <w:r w:rsidRPr="00EB1EBE">
        <w:rPr>
          <w:b/>
          <w:sz w:val="28"/>
          <w:szCs w:val="28"/>
        </w:rPr>
        <w:t>Iz prvega odstavka izhodiščnega besedila izpiši pridevnik v primerniku:</w:t>
      </w:r>
      <w:r w:rsidRPr="00EB1EBE">
        <w:rPr>
          <w:sz w:val="28"/>
          <w:szCs w:val="28"/>
        </w:rPr>
        <w:t xml:space="preserve"> </w:t>
      </w:r>
      <w:r w:rsidRPr="00EB1EBE">
        <w:rPr>
          <w:b/>
          <w:color w:val="0070C0"/>
          <w:sz w:val="28"/>
          <w:szCs w:val="28"/>
        </w:rPr>
        <w:t xml:space="preserve">večja 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EB1EBE">
        <w:rPr>
          <w:sz w:val="28"/>
          <w:szCs w:val="28"/>
        </w:rPr>
        <w:t xml:space="preserve">Nato napiši </w:t>
      </w:r>
      <w:r w:rsidRPr="00EB1EBE">
        <w:rPr>
          <w:b/>
          <w:sz w:val="28"/>
          <w:szCs w:val="28"/>
        </w:rPr>
        <w:t>osnovnik</w:t>
      </w:r>
      <w:r w:rsidRPr="00EB1EBE">
        <w:rPr>
          <w:sz w:val="28"/>
          <w:szCs w:val="28"/>
        </w:rPr>
        <w:t xml:space="preserve"> tega pridevnika: </w:t>
      </w:r>
      <w:r w:rsidRPr="00EB1EBE">
        <w:rPr>
          <w:b/>
          <w:color w:val="0070C0"/>
          <w:sz w:val="28"/>
          <w:szCs w:val="28"/>
        </w:rPr>
        <w:t>velika</w:t>
      </w:r>
    </w:p>
    <w:p w:rsidR="00EB1EBE" w:rsidRPr="00EB1EBE" w:rsidRDefault="00EB1EBE" w:rsidP="00EB1EBE">
      <w:pPr>
        <w:spacing w:after="200" w:line="240" w:lineRule="auto"/>
        <w:rPr>
          <w:rFonts w:ascii="Calibri" w:eastAsia="Times New Roman" w:hAnsi="Calibri" w:cs="Times New Roman"/>
          <w:color w:val="FF0000"/>
          <w:sz w:val="24"/>
          <w:szCs w:val="24"/>
        </w:rPr>
      </w:pPr>
    </w:p>
    <w:p w:rsidR="00EB1EBE" w:rsidRPr="00EB1EBE" w:rsidRDefault="00EB1EBE" w:rsidP="00EB1EBE">
      <w:pPr>
        <w:spacing w:after="20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 w:rsidRPr="00EB1EBE">
        <w:rPr>
          <w:rFonts w:ascii="Calibri" w:eastAsia="Times New Roman" w:hAnsi="Calibri" w:cs="Times New Roman"/>
          <w:b/>
          <w:sz w:val="28"/>
          <w:szCs w:val="28"/>
        </w:rPr>
        <w:t>6.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EB1EBE">
        <w:rPr>
          <w:rFonts w:ascii="Calibri" w:eastAsia="Times New Roman" w:hAnsi="Calibri" w:cs="Times New Roman"/>
          <w:b/>
          <w:sz w:val="28"/>
          <w:szCs w:val="28"/>
        </w:rPr>
        <w:t xml:space="preserve">Povedi smiselno pretvori tako, da uporabiš: medtem ko, potem ko in preden. Pazi na vejico. </w:t>
      </w:r>
    </w:p>
    <w:p w:rsidR="00EB1EBE" w:rsidRPr="00EB1EBE" w:rsidRDefault="00EB1EBE" w:rsidP="00EB1EBE">
      <w:pPr>
        <w:spacing w:after="200" w:line="240" w:lineRule="auto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      - Pred obiskom gora se pozanimaj za vreme.</w:t>
      </w:r>
    </w:p>
    <w:p w:rsidR="00EB1EBE" w:rsidRPr="00EB1EBE" w:rsidRDefault="00EB1EBE" w:rsidP="00EB1EBE">
      <w:pPr>
        <w:spacing w:after="200" w:line="240" w:lineRule="auto"/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     Preden obiščeš gore, se pozanimaj za vreme.</w:t>
      </w:r>
    </w:p>
    <w:p w:rsidR="00EB1EBE" w:rsidRPr="00EB1EBE" w:rsidRDefault="00EB1EBE" w:rsidP="00EB1EBE">
      <w:pPr>
        <w:spacing w:after="200" w:line="240" w:lineRule="auto"/>
        <w:ind w:left="360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lastRenderedPageBreak/>
        <w:t xml:space="preserve">- Po vrnitvi v mesto sem si ogledal vodnjak. </w:t>
      </w:r>
    </w:p>
    <w:p w:rsidR="00EB1EBE" w:rsidRPr="00EB1EBE" w:rsidRDefault="00EB1EBE" w:rsidP="00EB1EBE">
      <w:pPr>
        <w:spacing w:after="200" w:line="240" w:lineRule="auto"/>
        <w:ind w:left="360"/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 xml:space="preserve">Potem ko sem se vrnil v mesto, sem si ogledal vodnjak. </w:t>
      </w:r>
    </w:p>
    <w:p w:rsidR="00EB1EBE" w:rsidRPr="00EB1EBE" w:rsidRDefault="00EB1EBE" w:rsidP="00EB1EBE">
      <w:pPr>
        <w:spacing w:after="200" w:line="240" w:lineRule="auto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      - Med kolesarjenjem smo si ogledali čudovito pokrajino.</w:t>
      </w:r>
    </w:p>
    <w:p w:rsidR="00EB1EBE" w:rsidRPr="00EB1EBE" w:rsidRDefault="00EB1EBE" w:rsidP="00EB1EBE">
      <w:pPr>
        <w:spacing w:line="240" w:lineRule="auto"/>
        <w:rPr>
          <w:rFonts w:ascii="Calibri" w:eastAsia="Times New Roman" w:hAnsi="Calibri" w:cs="Times New Roman"/>
          <w:b/>
          <w:color w:val="0070C0"/>
          <w:sz w:val="28"/>
          <w:szCs w:val="28"/>
        </w:rPr>
      </w:pPr>
      <w:r w:rsidRPr="00EB1EBE">
        <w:rPr>
          <w:b/>
          <w:color w:val="0070C0"/>
          <w:sz w:val="28"/>
          <w:szCs w:val="28"/>
        </w:rPr>
        <w:t xml:space="preserve">       Medtem ko smo kolesarili, </w:t>
      </w: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>smo si ogledali čudovito pokrajino.</w:t>
      </w:r>
    </w:p>
    <w:p w:rsidR="00EB1EBE" w:rsidRPr="00EB1EBE" w:rsidRDefault="00EB1EBE" w:rsidP="00EB1EBE">
      <w:pPr>
        <w:spacing w:line="240" w:lineRule="auto"/>
        <w:rPr>
          <w:b/>
          <w:color w:val="0070C0"/>
          <w:sz w:val="28"/>
          <w:szCs w:val="28"/>
        </w:rPr>
      </w:pPr>
    </w:p>
    <w:p w:rsidR="00EB1EBE" w:rsidRPr="00EB1EBE" w:rsidRDefault="00EB1EBE" w:rsidP="00EB1EBE">
      <w:pPr>
        <w:numPr>
          <w:ilvl w:val="0"/>
          <w:numId w:val="3"/>
        </w:numPr>
        <w:spacing w:line="240" w:lineRule="auto"/>
        <w:contextualSpacing/>
        <w:rPr>
          <w:b/>
          <w:sz w:val="28"/>
          <w:szCs w:val="28"/>
        </w:rPr>
      </w:pPr>
      <w:r w:rsidRPr="00EB1EBE">
        <w:rPr>
          <w:b/>
          <w:sz w:val="28"/>
          <w:szCs w:val="28"/>
        </w:rPr>
        <w:t xml:space="preserve">Poved pretvori na dva načina – najprej tako, da jo boš začel s </w:t>
      </w:r>
      <w:r w:rsidRPr="00EB1EBE">
        <w:rPr>
          <w:b/>
          <w:i/>
          <w:sz w:val="28"/>
          <w:szCs w:val="28"/>
        </w:rPr>
        <w:t>Potem ko</w:t>
      </w:r>
      <w:r w:rsidRPr="00EB1EBE">
        <w:rPr>
          <w:b/>
          <w:sz w:val="28"/>
          <w:szCs w:val="28"/>
        </w:rPr>
        <w:t xml:space="preserve">, nato pa tako, da jo boš začel s </w:t>
      </w:r>
      <w:r w:rsidRPr="00EB1EBE">
        <w:rPr>
          <w:b/>
          <w:i/>
          <w:sz w:val="28"/>
          <w:szCs w:val="28"/>
        </w:rPr>
        <w:t>Preden</w:t>
      </w:r>
      <w:r w:rsidRPr="00EB1EBE">
        <w:rPr>
          <w:b/>
          <w:sz w:val="28"/>
          <w:szCs w:val="28"/>
        </w:rPr>
        <w:t>. Novi povedi napiši na črto.</w:t>
      </w:r>
    </w:p>
    <w:p w:rsidR="00EB1EBE" w:rsidRPr="00EB1EBE" w:rsidRDefault="00EB1EBE" w:rsidP="00EB1EBE">
      <w:pPr>
        <w:spacing w:line="240" w:lineRule="auto"/>
        <w:ind w:left="708" w:firstLine="708"/>
        <w:rPr>
          <w:i/>
          <w:sz w:val="32"/>
          <w:szCs w:val="32"/>
        </w:rPr>
      </w:pPr>
      <w:r w:rsidRPr="00EB1EBE">
        <w:rPr>
          <w:i/>
          <w:sz w:val="32"/>
          <w:szCs w:val="32"/>
        </w:rPr>
        <w:t>Obiskovalci so si ogledali mesto in se vrnili v hotel.</w:t>
      </w:r>
    </w:p>
    <w:p w:rsidR="00EB1EBE" w:rsidRPr="00EB1EBE" w:rsidRDefault="00EB1EBE" w:rsidP="00EB1EBE">
      <w:pPr>
        <w:spacing w:line="240" w:lineRule="auto"/>
        <w:rPr>
          <w:color w:val="0070C0"/>
          <w:sz w:val="28"/>
          <w:szCs w:val="28"/>
        </w:rPr>
      </w:pPr>
      <w:r w:rsidRPr="00EB1EBE">
        <w:rPr>
          <w:sz w:val="28"/>
          <w:szCs w:val="28"/>
        </w:rPr>
        <w:t xml:space="preserve">Potem ko </w:t>
      </w:r>
      <w:r w:rsidRPr="00EB1EBE">
        <w:rPr>
          <w:b/>
          <w:color w:val="0070C0"/>
          <w:sz w:val="28"/>
          <w:szCs w:val="28"/>
        </w:rPr>
        <w:t>so si obiskovalci ogledali mesto, so se vrnili v hotel.</w:t>
      </w:r>
      <w:r w:rsidRPr="00EB1EBE">
        <w:rPr>
          <w:color w:val="0070C0"/>
          <w:sz w:val="28"/>
          <w:szCs w:val="28"/>
        </w:rPr>
        <w:t xml:space="preserve">    </w:t>
      </w:r>
    </w:p>
    <w:p w:rsidR="00EB1EBE" w:rsidRPr="00EB1EBE" w:rsidRDefault="00EB1EBE" w:rsidP="00EB1EBE">
      <w:pPr>
        <w:spacing w:line="240" w:lineRule="auto"/>
        <w:rPr>
          <w:sz w:val="28"/>
          <w:szCs w:val="28"/>
        </w:rPr>
      </w:pPr>
      <w:r w:rsidRPr="00EB1EBE">
        <w:rPr>
          <w:sz w:val="28"/>
          <w:szCs w:val="28"/>
        </w:rPr>
        <w:t>Preden</w:t>
      </w:r>
      <w:r w:rsidRPr="00EB1EBE">
        <w:rPr>
          <w:b/>
          <w:color w:val="0070C0"/>
          <w:sz w:val="28"/>
          <w:szCs w:val="28"/>
        </w:rPr>
        <w:t xml:space="preserve"> so se vrnili v hotel, </w:t>
      </w:r>
      <w:r w:rsidRPr="00EB1EBE">
        <w:rPr>
          <w:sz w:val="28"/>
          <w:szCs w:val="28"/>
        </w:rPr>
        <w:t xml:space="preserve"> </w:t>
      </w:r>
      <w:r w:rsidRPr="00EB1EBE">
        <w:rPr>
          <w:b/>
          <w:color w:val="0070C0"/>
          <w:sz w:val="28"/>
          <w:szCs w:val="28"/>
        </w:rPr>
        <w:t>so si obiskovalci ogledali mesto.</w:t>
      </w:r>
      <w:r w:rsidRPr="00EB1EBE">
        <w:rPr>
          <w:sz w:val="28"/>
          <w:szCs w:val="28"/>
        </w:rPr>
        <w:t xml:space="preserve">  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FF0000"/>
          <w:sz w:val="24"/>
          <w:szCs w:val="24"/>
        </w:rPr>
      </w:pPr>
    </w:p>
    <w:p w:rsidR="00EB1EBE" w:rsidRPr="00EB1EBE" w:rsidRDefault="00EB1EBE" w:rsidP="00EB1EBE">
      <w:pPr>
        <w:numPr>
          <w:ilvl w:val="0"/>
          <w:numId w:val="3"/>
        </w:numPr>
        <w:spacing w:after="200" w:line="276" w:lineRule="auto"/>
        <w:contextualSpacing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b/>
          <w:sz w:val="28"/>
          <w:szCs w:val="28"/>
        </w:rPr>
        <w:t xml:space="preserve">Iz  povedi </w:t>
      </w:r>
      <w:r w:rsidRPr="00EB1EBE">
        <w:rPr>
          <w:rFonts w:ascii="Calibri" w:eastAsia="Times New Roman" w:hAnsi="Calibri" w:cs="Times New Roman"/>
          <w:sz w:val="28"/>
          <w:szCs w:val="28"/>
        </w:rPr>
        <w:t>: - Zraven kampa je cerkev, v njej so se ohranile freske. –</w:t>
      </w:r>
    </w:p>
    <w:p w:rsidR="00EB1EBE" w:rsidRPr="00EB1EBE" w:rsidRDefault="00EB1EBE" w:rsidP="00EB1EBE">
      <w:pPr>
        <w:spacing w:after="200" w:line="276" w:lineRule="auto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prepiši </w:t>
      </w:r>
      <w:r w:rsidRPr="00EB1EBE">
        <w:rPr>
          <w:rFonts w:ascii="Calibri" w:eastAsia="Times New Roman" w:hAnsi="Calibri" w:cs="Times New Roman"/>
          <w:b/>
          <w:sz w:val="28"/>
          <w:szCs w:val="28"/>
        </w:rPr>
        <w:t>osebni zaimek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: </w:t>
      </w: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>njej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                                     </w:t>
      </w:r>
    </w:p>
    <w:p w:rsidR="00EB1EBE" w:rsidRPr="00EB1EBE" w:rsidRDefault="00EB1EBE" w:rsidP="00EB1EBE">
      <w:pPr>
        <w:spacing w:after="200" w:line="276" w:lineRule="auto"/>
        <w:ind w:left="708"/>
        <w:rPr>
          <w:rFonts w:ascii="Calibri" w:eastAsia="Times New Roman" w:hAnsi="Calibri" w:cs="Times New Roman"/>
          <w:b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Določi mu </w:t>
      </w:r>
      <w:r w:rsidRPr="00EB1EBE">
        <w:rPr>
          <w:rFonts w:ascii="Calibri" w:eastAsia="Times New Roman" w:hAnsi="Calibri" w:cs="Times New Roman"/>
          <w:b/>
          <w:sz w:val="28"/>
          <w:szCs w:val="28"/>
        </w:rPr>
        <w:t>osebo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: </w:t>
      </w: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>3. oseba</w:t>
      </w:r>
      <w:r w:rsidRPr="00EB1EBE">
        <w:rPr>
          <w:rFonts w:ascii="Calibri" w:eastAsia="Times New Roman" w:hAnsi="Calibri" w:cs="Times New Roman"/>
          <w:color w:val="0070C0"/>
          <w:sz w:val="28"/>
          <w:szCs w:val="28"/>
        </w:rPr>
        <w:t xml:space="preserve"> </w:t>
      </w:r>
      <w:r w:rsidRPr="00EB1EBE">
        <w:rPr>
          <w:rFonts w:ascii="Calibri" w:eastAsia="Times New Roman" w:hAnsi="Calibri" w:cs="Times New Roman"/>
          <w:sz w:val="28"/>
          <w:szCs w:val="28"/>
        </w:rPr>
        <w:t>in</w:t>
      </w:r>
      <w:r w:rsidRPr="00EB1EBE">
        <w:rPr>
          <w:rFonts w:ascii="Calibri" w:eastAsia="Times New Roman" w:hAnsi="Calibri" w:cs="Times New Roman"/>
          <w:b/>
          <w:sz w:val="28"/>
          <w:szCs w:val="28"/>
        </w:rPr>
        <w:t xml:space="preserve"> sklon: </w:t>
      </w: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>mestnik</w:t>
      </w:r>
    </w:p>
    <w:p w:rsidR="00EB1EBE" w:rsidRPr="00EB1EBE" w:rsidRDefault="00EB1EBE" w:rsidP="00EB1EBE">
      <w:pPr>
        <w:spacing w:line="240" w:lineRule="auto"/>
        <w:rPr>
          <w:rFonts w:cstheme="minorHAnsi"/>
          <w:b/>
          <w:color w:val="FF0000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Na katero besedo se </w:t>
      </w:r>
      <w:r w:rsidRPr="00EB1EBE">
        <w:rPr>
          <w:rFonts w:ascii="Calibri" w:eastAsia="Times New Roman" w:hAnsi="Calibri" w:cs="Times New Roman"/>
          <w:b/>
          <w:sz w:val="28"/>
          <w:szCs w:val="28"/>
        </w:rPr>
        <w:t>nanaša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? Na </w:t>
      </w:r>
      <w:r w:rsidRPr="00EB1EBE">
        <w:rPr>
          <w:rFonts w:ascii="Calibri" w:eastAsia="Times New Roman" w:hAnsi="Calibri" w:cs="Times New Roman"/>
          <w:b/>
          <w:color w:val="0070C0"/>
          <w:sz w:val="28"/>
          <w:szCs w:val="28"/>
        </w:rPr>
        <w:t>cerkev</w:t>
      </w:r>
      <w:r w:rsidRPr="00EB1EBE">
        <w:rPr>
          <w:rFonts w:ascii="Calibri" w:eastAsia="Times New Roman" w:hAnsi="Calibri" w:cs="Times New Roman"/>
          <w:sz w:val="28"/>
          <w:szCs w:val="28"/>
        </w:rPr>
        <w:t>.</w:t>
      </w:r>
      <w:r w:rsidRPr="00EB1EBE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8"/>
          <w:szCs w:val="28"/>
        </w:rPr>
      </w:pPr>
    </w:p>
    <w:p w:rsidR="00EB1EBE" w:rsidRPr="00EB1EBE" w:rsidRDefault="00EB1EBE" w:rsidP="00EB1EBE">
      <w:pPr>
        <w:numPr>
          <w:ilvl w:val="0"/>
          <w:numId w:val="3"/>
        </w:numPr>
        <w:spacing w:after="0" w:line="360" w:lineRule="auto"/>
        <w:contextualSpacing/>
        <w:rPr>
          <w:sz w:val="28"/>
          <w:szCs w:val="28"/>
        </w:rPr>
      </w:pPr>
      <w:r w:rsidRPr="00EB1EBE">
        <w:rPr>
          <w:b/>
          <w:sz w:val="28"/>
          <w:szCs w:val="28"/>
        </w:rPr>
        <w:t>Na črto napiši</w:t>
      </w:r>
      <w:r w:rsidRPr="00EB1EBE">
        <w:rPr>
          <w:sz w:val="28"/>
          <w:szCs w:val="28"/>
        </w:rPr>
        <w:t xml:space="preserve"> </w:t>
      </w:r>
      <w:r w:rsidRPr="00EB1EBE">
        <w:rPr>
          <w:b/>
          <w:sz w:val="28"/>
          <w:szCs w:val="28"/>
        </w:rPr>
        <w:t>pravilno obliko</w:t>
      </w:r>
      <w:r w:rsidRPr="00EB1EBE">
        <w:rPr>
          <w:sz w:val="28"/>
          <w:szCs w:val="28"/>
        </w:rPr>
        <w:t xml:space="preserve"> </w:t>
      </w:r>
      <w:r w:rsidRPr="00EB1EBE">
        <w:rPr>
          <w:b/>
          <w:sz w:val="28"/>
          <w:szCs w:val="28"/>
        </w:rPr>
        <w:t>osebnega zaimka.</w:t>
      </w:r>
    </w:p>
    <w:p w:rsidR="00EB1EBE" w:rsidRPr="00EB1EBE" w:rsidRDefault="00EB1EBE" w:rsidP="00EB1EBE">
      <w:pPr>
        <w:spacing w:after="0" w:line="360" w:lineRule="auto"/>
        <w:rPr>
          <w:sz w:val="28"/>
          <w:szCs w:val="28"/>
        </w:rPr>
      </w:pPr>
    </w:p>
    <w:p w:rsidR="00EB1EBE" w:rsidRPr="00EB1EBE" w:rsidRDefault="00EB1EBE" w:rsidP="00EB1EBE">
      <w:pPr>
        <w:spacing w:line="360" w:lineRule="auto"/>
        <w:rPr>
          <w:sz w:val="28"/>
          <w:szCs w:val="28"/>
        </w:rPr>
      </w:pPr>
      <w:r w:rsidRPr="00EB1EBE">
        <w:rPr>
          <w:sz w:val="28"/>
          <w:szCs w:val="28"/>
        </w:rPr>
        <w:t xml:space="preserve">Sprehod po Bovcu in okolici (mi) </w:t>
      </w:r>
      <w:r w:rsidRPr="00EB1EBE">
        <w:rPr>
          <w:b/>
          <w:color w:val="0070C0"/>
          <w:sz w:val="28"/>
          <w:szCs w:val="28"/>
        </w:rPr>
        <w:t>nas</w:t>
      </w:r>
      <w:r w:rsidRPr="00EB1EBE">
        <w:rPr>
          <w:sz w:val="28"/>
          <w:szCs w:val="28"/>
        </w:rPr>
        <w:t xml:space="preserve">  je utrudil.</w:t>
      </w:r>
    </w:p>
    <w:p w:rsidR="00EB1EBE" w:rsidRPr="00EB1EBE" w:rsidRDefault="00EB1EBE" w:rsidP="00EB1EBE">
      <w:pPr>
        <w:spacing w:line="360" w:lineRule="auto"/>
        <w:rPr>
          <w:sz w:val="28"/>
          <w:szCs w:val="28"/>
        </w:rPr>
      </w:pPr>
      <w:r w:rsidRPr="00EB1EBE">
        <w:rPr>
          <w:sz w:val="28"/>
          <w:szCs w:val="28"/>
        </w:rPr>
        <w:t xml:space="preserve">Številni obiskovalci so se ustavili pri (on) </w:t>
      </w:r>
      <w:r w:rsidRPr="00EB1EBE">
        <w:rPr>
          <w:b/>
          <w:color w:val="0070C0"/>
          <w:sz w:val="28"/>
          <w:szCs w:val="28"/>
        </w:rPr>
        <w:t>njem</w:t>
      </w:r>
      <w:r w:rsidRPr="00EB1EBE">
        <w:rPr>
          <w:sz w:val="28"/>
          <w:szCs w:val="28"/>
        </w:rPr>
        <w:t>.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EB1EBE">
        <w:rPr>
          <w:sz w:val="28"/>
          <w:szCs w:val="28"/>
        </w:rPr>
        <w:t xml:space="preserve">Nismo (ona) </w:t>
      </w:r>
      <w:r w:rsidRPr="00EB1EBE">
        <w:rPr>
          <w:b/>
          <w:color w:val="0070C0"/>
          <w:sz w:val="28"/>
          <w:szCs w:val="28"/>
        </w:rPr>
        <w:t>je</w:t>
      </w:r>
      <w:r w:rsidRPr="00EB1EBE">
        <w:rPr>
          <w:sz w:val="28"/>
          <w:szCs w:val="28"/>
        </w:rPr>
        <w:t xml:space="preserve"> videli. 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EB1EBE" w:rsidRPr="00EB1EBE" w:rsidRDefault="00EB1EBE" w:rsidP="00EB1EB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 w:rsidRPr="00EB1EBE">
        <w:rPr>
          <w:sz w:val="28"/>
          <w:szCs w:val="28"/>
        </w:rPr>
        <w:t xml:space="preserve"> </w:t>
      </w:r>
      <w:r w:rsidRPr="00EB1EBE">
        <w:rPr>
          <w:b/>
          <w:sz w:val="28"/>
          <w:szCs w:val="28"/>
        </w:rPr>
        <w:t>V izhodiščnem besedilu poišči in na črto napiši: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EB1EBE" w:rsidRPr="00EB1EBE" w:rsidRDefault="00EB1EBE" w:rsidP="00EB1E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sz w:val="28"/>
          <w:szCs w:val="28"/>
        </w:rPr>
      </w:pPr>
      <w:r w:rsidRPr="00EB1EBE">
        <w:rPr>
          <w:b/>
          <w:sz w:val="28"/>
          <w:szCs w:val="28"/>
        </w:rPr>
        <w:t>sopomenko</w:t>
      </w:r>
      <w:r w:rsidRPr="00EB1EBE">
        <w:rPr>
          <w:sz w:val="28"/>
          <w:szCs w:val="28"/>
        </w:rPr>
        <w:t xml:space="preserve"> besedi  </w:t>
      </w:r>
      <w:r w:rsidRPr="00EB1EBE">
        <w:rPr>
          <w:b/>
          <w:i/>
          <w:sz w:val="28"/>
          <w:szCs w:val="28"/>
        </w:rPr>
        <w:t>avion</w:t>
      </w:r>
      <w:r w:rsidRPr="00EB1EBE">
        <w:rPr>
          <w:sz w:val="28"/>
          <w:szCs w:val="28"/>
        </w:rPr>
        <w:t xml:space="preserve">: </w:t>
      </w:r>
      <w:r w:rsidRPr="00EB1EBE">
        <w:rPr>
          <w:b/>
          <w:color w:val="0070C0"/>
          <w:sz w:val="28"/>
          <w:szCs w:val="28"/>
        </w:rPr>
        <w:t>letalo</w:t>
      </w: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ind w:left="720"/>
        <w:contextualSpacing/>
        <w:rPr>
          <w:sz w:val="28"/>
          <w:szCs w:val="28"/>
        </w:rPr>
      </w:pPr>
    </w:p>
    <w:p w:rsidR="00EB1EBE" w:rsidRPr="00EB1EBE" w:rsidRDefault="00EB1EBE" w:rsidP="00EB1E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sz w:val="28"/>
          <w:szCs w:val="28"/>
        </w:rPr>
      </w:pPr>
      <w:r w:rsidRPr="00EB1EBE">
        <w:rPr>
          <w:b/>
          <w:sz w:val="28"/>
          <w:szCs w:val="28"/>
        </w:rPr>
        <w:t>tri podpomenke</w:t>
      </w:r>
      <w:r w:rsidRPr="00EB1EBE">
        <w:rPr>
          <w:sz w:val="28"/>
          <w:szCs w:val="28"/>
        </w:rPr>
        <w:t xml:space="preserve"> besedi </w:t>
      </w:r>
      <w:r w:rsidRPr="00EB1EBE">
        <w:rPr>
          <w:b/>
          <w:i/>
          <w:sz w:val="28"/>
          <w:szCs w:val="28"/>
        </w:rPr>
        <w:t>šport</w:t>
      </w:r>
      <w:r w:rsidRPr="00EB1EBE">
        <w:rPr>
          <w:sz w:val="28"/>
          <w:szCs w:val="28"/>
        </w:rPr>
        <w:t xml:space="preserve">:  </w:t>
      </w:r>
    </w:p>
    <w:p w:rsidR="00EB1EBE" w:rsidRPr="00EB1EBE" w:rsidRDefault="00EB1EBE" w:rsidP="00EB1EBE">
      <w:pPr>
        <w:spacing w:line="259" w:lineRule="auto"/>
        <w:ind w:left="720"/>
        <w:contextualSpacing/>
        <w:rPr>
          <w:rFonts w:cstheme="minorHAnsi"/>
          <w:b/>
          <w:color w:val="0070C0"/>
          <w:sz w:val="28"/>
          <w:szCs w:val="28"/>
        </w:rPr>
      </w:pPr>
      <w:r w:rsidRPr="00EB1EBE">
        <w:rPr>
          <w:rFonts w:cstheme="minorHAnsi"/>
          <w:b/>
          <w:color w:val="0070C0"/>
          <w:sz w:val="28"/>
          <w:szCs w:val="28"/>
        </w:rPr>
        <w:t>s</w:t>
      </w:r>
      <w:r w:rsidR="002769CD">
        <w:rPr>
          <w:rFonts w:cstheme="minorHAnsi"/>
          <w:b/>
          <w:color w:val="0070C0"/>
          <w:sz w:val="28"/>
          <w:szCs w:val="28"/>
        </w:rPr>
        <w:t>mučanje,</w:t>
      </w:r>
      <w:r w:rsidRPr="00EB1EBE">
        <w:rPr>
          <w:rFonts w:cstheme="minorHAnsi"/>
          <w:b/>
          <w:color w:val="0070C0"/>
          <w:sz w:val="28"/>
          <w:szCs w:val="28"/>
        </w:rPr>
        <w:t xml:space="preserve"> kolesarjenje</w:t>
      </w:r>
      <w:r w:rsidR="002769CD">
        <w:rPr>
          <w:rFonts w:cstheme="minorHAnsi"/>
          <w:b/>
          <w:color w:val="0070C0"/>
          <w:sz w:val="28"/>
          <w:szCs w:val="28"/>
        </w:rPr>
        <w:t xml:space="preserve">, </w:t>
      </w:r>
      <w:r w:rsidRPr="00EB1EBE">
        <w:rPr>
          <w:rFonts w:cstheme="minorHAnsi"/>
          <w:b/>
          <w:color w:val="0070C0"/>
          <w:sz w:val="28"/>
          <w:szCs w:val="28"/>
        </w:rPr>
        <w:t xml:space="preserve">rafting/ </w:t>
      </w:r>
      <w:proofErr w:type="spellStart"/>
      <w:r w:rsidRPr="00EB1EBE">
        <w:rPr>
          <w:rFonts w:cstheme="minorHAnsi"/>
          <w:b/>
          <w:color w:val="0070C0"/>
          <w:sz w:val="28"/>
          <w:szCs w:val="28"/>
        </w:rPr>
        <w:t>soteskanje</w:t>
      </w:r>
      <w:proofErr w:type="spellEnd"/>
      <w:r w:rsidRPr="00EB1EBE">
        <w:rPr>
          <w:rFonts w:cstheme="minorHAnsi"/>
          <w:b/>
          <w:color w:val="0070C0"/>
          <w:sz w:val="28"/>
          <w:szCs w:val="28"/>
        </w:rPr>
        <w:t>/ jahanje</w:t>
      </w:r>
    </w:p>
    <w:p w:rsidR="00EB1EBE" w:rsidRPr="00EB1EBE" w:rsidRDefault="00EB1EBE" w:rsidP="00EB1EBE">
      <w:pPr>
        <w:spacing w:line="259" w:lineRule="auto"/>
        <w:ind w:left="720"/>
        <w:contextualSpacing/>
        <w:rPr>
          <w:b/>
          <w:color w:val="0070C0"/>
          <w:sz w:val="28"/>
          <w:szCs w:val="28"/>
        </w:rPr>
      </w:pPr>
    </w:p>
    <w:p w:rsidR="00EB1EBE" w:rsidRPr="00EB1EBE" w:rsidRDefault="00EB1EBE" w:rsidP="00EB1E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Times New Roman"/>
          <w:b/>
          <w:color w:val="0070C0"/>
          <w:sz w:val="24"/>
        </w:rPr>
      </w:pPr>
      <w:r w:rsidRPr="00EB1EBE">
        <w:rPr>
          <w:b/>
          <w:sz w:val="28"/>
          <w:szCs w:val="28"/>
        </w:rPr>
        <w:t xml:space="preserve">protipomenko </w:t>
      </w:r>
      <w:r w:rsidRPr="00EB1EBE">
        <w:rPr>
          <w:sz w:val="28"/>
          <w:szCs w:val="28"/>
        </w:rPr>
        <w:t>besedi</w:t>
      </w:r>
      <w:r w:rsidRPr="00EB1EBE">
        <w:rPr>
          <w:b/>
          <w:sz w:val="28"/>
          <w:szCs w:val="28"/>
        </w:rPr>
        <w:t>:</w:t>
      </w:r>
      <w:r w:rsidRPr="00EB1EBE">
        <w:rPr>
          <w:b/>
          <w:i/>
          <w:sz w:val="28"/>
          <w:szCs w:val="28"/>
        </w:rPr>
        <w:t xml:space="preserve"> bogata:</w:t>
      </w:r>
      <w:r w:rsidRPr="00EB1EBE">
        <w:rPr>
          <w:sz w:val="28"/>
          <w:szCs w:val="28"/>
        </w:rPr>
        <w:t xml:space="preserve"> </w:t>
      </w:r>
      <w:r w:rsidRPr="00EB1EBE">
        <w:rPr>
          <w:b/>
          <w:color w:val="0070C0"/>
          <w:sz w:val="28"/>
          <w:szCs w:val="28"/>
        </w:rPr>
        <w:t>skromna</w:t>
      </w:r>
    </w:p>
    <w:p w:rsidR="00EB1EBE" w:rsidRPr="00EB1EBE" w:rsidRDefault="00EB1EBE" w:rsidP="00EB1EBE">
      <w:pPr>
        <w:spacing w:after="200" w:line="360" w:lineRule="auto"/>
        <w:rPr>
          <w:rFonts w:ascii="Calibri" w:eastAsia="Times New Roman" w:hAnsi="Calibri" w:cs="Times New Roman"/>
          <w:b/>
          <w:color w:val="0070C0"/>
          <w:sz w:val="24"/>
        </w:rPr>
      </w:pPr>
    </w:p>
    <w:p w:rsidR="00EB1EBE" w:rsidRPr="00EB1EBE" w:rsidRDefault="00EB1EBE" w:rsidP="00EB1EBE">
      <w:pPr>
        <w:numPr>
          <w:ilvl w:val="0"/>
          <w:numId w:val="3"/>
        </w:numPr>
        <w:spacing w:after="200" w:line="360" w:lineRule="auto"/>
        <w:contextualSpacing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b/>
          <w:sz w:val="24"/>
        </w:rPr>
        <w:lastRenderedPageBreak/>
        <w:t xml:space="preserve"> </w:t>
      </w:r>
      <w:r w:rsidRPr="00EB1EBE">
        <w:rPr>
          <w:rFonts w:ascii="Calibri" w:eastAsia="Times New Roman" w:hAnsi="Calibri" w:cs="Times New Roman"/>
          <w:b/>
          <w:sz w:val="28"/>
          <w:szCs w:val="28"/>
        </w:rPr>
        <w:t>Obkroži  DA, če je trditev pravilna in NE, če je nepravilna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</w:t>
      </w:r>
    </w:p>
    <w:p w:rsidR="00EB1EBE" w:rsidRPr="00EB1EBE" w:rsidRDefault="00EB1EBE" w:rsidP="00EB1EBE">
      <w:pPr>
        <w:spacing w:after="0" w:line="360" w:lineRule="auto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Eden od državnih simbolov je tudi šesta kitica iz Prešernove Zdravljice.  DA    </w:t>
      </w:r>
      <w:r w:rsidRPr="00EB1EBE">
        <w:rPr>
          <w:rFonts w:ascii="Calibri" w:eastAsia="Times New Roman" w:hAnsi="Calibri" w:cs="Times New Roman"/>
          <w:sz w:val="28"/>
          <w:szCs w:val="28"/>
          <w:highlight w:val="cyan"/>
        </w:rPr>
        <w:t>NE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                         </w:t>
      </w:r>
    </w:p>
    <w:p w:rsidR="00EB1EBE" w:rsidRPr="00EB1EBE" w:rsidRDefault="00EB1EBE" w:rsidP="00EB1EBE">
      <w:pPr>
        <w:spacing w:after="0" w:line="360" w:lineRule="auto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Slovenščina je uradni jezik Evropske unije.                                                     </w:t>
      </w:r>
      <w:r w:rsidRPr="00EB1EBE">
        <w:rPr>
          <w:rFonts w:ascii="Calibri" w:eastAsia="Times New Roman" w:hAnsi="Calibri" w:cs="Times New Roman"/>
          <w:sz w:val="28"/>
          <w:szCs w:val="28"/>
          <w:highlight w:val="cyan"/>
        </w:rPr>
        <w:t>DA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    NE                                    </w:t>
      </w:r>
    </w:p>
    <w:p w:rsidR="00EB1EBE" w:rsidRPr="00EB1EBE" w:rsidRDefault="00EB1EBE" w:rsidP="00EB1EBE">
      <w:pPr>
        <w:spacing w:after="0" w:line="360" w:lineRule="auto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Evropska unija  združuje vse države v Evropi.                                                DA    </w:t>
      </w:r>
      <w:r w:rsidRPr="00EB1EBE">
        <w:rPr>
          <w:rFonts w:ascii="Calibri" w:eastAsia="Times New Roman" w:hAnsi="Calibri" w:cs="Times New Roman"/>
          <w:sz w:val="28"/>
          <w:szCs w:val="28"/>
          <w:highlight w:val="cyan"/>
        </w:rPr>
        <w:t>NE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</w:t>
      </w:r>
    </w:p>
    <w:p w:rsidR="00EB1EBE" w:rsidRPr="00EB1EBE" w:rsidRDefault="00EB1EBE" w:rsidP="00EB1EBE">
      <w:pPr>
        <w:spacing w:after="0" w:line="360" w:lineRule="auto"/>
        <w:rPr>
          <w:rFonts w:ascii="Calibri" w:eastAsia="Times New Roman" w:hAnsi="Calibri" w:cs="Times New Roman"/>
          <w:sz w:val="28"/>
          <w:szCs w:val="28"/>
        </w:rPr>
      </w:pPr>
      <w:r w:rsidRPr="00EB1EBE">
        <w:rPr>
          <w:rFonts w:ascii="Calibri" w:eastAsia="Times New Roman" w:hAnsi="Calibri" w:cs="Times New Roman"/>
          <w:sz w:val="28"/>
          <w:szCs w:val="28"/>
        </w:rPr>
        <w:t xml:space="preserve">V Sloveniji imamo en uradni jezik.                                                                    DA    </w:t>
      </w:r>
      <w:r w:rsidRPr="00EB1EBE">
        <w:rPr>
          <w:rFonts w:ascii="Calibri" w:eastAsia="Times New Roman" w:hAnsi="Calibri" w:cs="Times New Roman"/>
          <w:sz w:val="28"/>
          <w:szCs w:val="28"/>
          <w:highlight w:val="cyan"/>
        </w:rPr>
        <w:t>NE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EB1EBE" w:rsidRPr="00EB1EBE" w:rsidRDefault="00EB1EBE" w:rsidP="00EB1EBE">
      <w:pPr>
        <w:spacing w:after="0" w:line="360" w:lineRule="auto"/>
        <w:rPr>
          <w:rFonts w:ascii="Calibri" w:eastAsia="MetaFFCC-Normal" w:hAnsi="Calibri" w:cs="Times New Roman"/>
          <w:sz w:val="28"/>
          <w:szCs w:val="28"/>
        </w:rPr>
      </w:pPr>
      <w:r w:rsidRPr="00EB1EBE">
        <w:rPr>
          <w:rFonts w:ascii="Calibri" w:eastAsia="MetaFFCC-Normal" w:hAnsi="Calibri" w:cs="Times New Roman"/>
          <w:sz w:val="28"/>
          <w:szCs w:val="28"/>
        </w:rPr>
        <w:t xml:space="preserve">Slovenci, ki živijo v Avstraliji, so zamejci.                                                         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DA    </w:t>
      </w:r>
      <w:r w:rsidRPr="00EB1EBE">
        <w:rPr>
          <w:rFonts w:ascii="Calibri" w:eastAsia="Times New Roman" w:hAnsi="Calibri" w:cs="Times New Roman"/>
          <w:sz w:val="28"/>
          <w:szCs w:val="28"/>
          <w:highlight w:val="cyan"/>
        </w:rPr>
        <w:t>NE</w:t>
      </w:r>
      <w:r w:rsidRPr="00EB1EBE">
        <w:rPr>
          <w:rFonts w:ascii="Calibri" w:eastAsia="MetaFFCC-Normal" w:hAnsi="Calibri" w:cs="Times New Roman"/>
          <w:sz w:val="28"/>
          <w:szCs w:val="28"/>
        </w:rPr>
        <w:t xml:space="preserve">                                                                                        </w:t>
      </w:r>
    </w:p>
    <w:p w:rsidR="00EB1EBE" w:rsidRPr="00EB1EBE" w:rsidRDefault="00EB1EBE" w:rsidP="00EB1EBE">
      <w:pPr>
        <w:spacing w:after="0" w:line="360" w:lineRule="auto"/>
        <w:rPr>
          <w:rFonts w:ascii="Calibri" w:eastAsia="MetaFFCC-Normal" w:hAnsi="Calibri" w:cs="Times New Roman"/>
          <w:sz w:val="28"/>
          <w:szCs w:val="28"/>
        </w:rPr>
      </w:pPr>
      <w:r w:rsidRPr="00EB1EBE">
        <w:rPr>
          <w:rFonts w:ascii="Calibri" w:eastAsia="MetaFFCC-Normal" w:hAnsi="Calibri" w:cs="Times New Roman"/>
          <w:sz w:val="28"/>
          <w:szCs w:val="28"/>
        </w:rPr>
        <w:t xml:space="preserve">Madžarščina je materni jezik za Madžare, ki živijo v Sloveniji.                    </w:t>
      </w:r>
      <w:r w:rsidRPr="00EB1EBE">
        <w:rPr>
          <w:rFonts w:ascii="Calibri" w:eastAsia="Times New Roman" w:hAnsi="Calibri" w:cs="Times New Roman"/>
          <w:sz w:val="28"/>
          <w:szCs w:val="28"/>
          <w:highlight w:val="cyan"/>
        </w:rPr>
        <w:t>DA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    NE</w:t>
      </w:r>
      <w:r w:rsidRPr="00EB1EBE">
        <w:rPr>
          <w:rFonts w:ascii="Calibri" w:eastAsia="MetaFFCC-Normal" w:hAnsi="Calibri" w:cs="Times New Roman"/>
          <w:sz w:val="28"/>
          <w:szCs w:val="28"/>
        </w:rPr>
        <w:t xml:space="preserve">                                                          Zamejci so Slovenci, ki so zaradi  različnih razlogov zapustili Slovenijo.    </w:t>
      </w:r>
      <w:r w:rsidRPr="00EB1EBE">
        <w:rPr>
          <w:rFonts w:ascii="Calibri" w:eastAsia="Times New Roman" w:hAnsi="Calibri" w:cs="Times New Roman"/>
          <w:sz w:val="28"/>
          <w:szCs w:val="28"/>
        </w:rPr>
        <w:t xml:space="preserve">DA    </w:t>
      </w:r>
      <w:r w:rsidRPr="00EB1EBE">
        <w:rPr>
          <w:rFonts w:ascii="Calibri" w:eastAsia="Times New Roman" w:hAnsi="Calibri" w:cs="Times New Roman"/>
          <w:sz w:val="28"/>
          <w:szCs w:val="28"/>
          <w:highlight w:val="cyan"/>
        </w:rPr>
        <w:t>NE</w:t>
      </w:r>
      <w:r w:rsidRPr="00EB1EBE">
        <w:rPr>
          <w:rFonts w:ascii="Calibri" w:eastAsia="MetaFFCC-Normal" w:hAnsi="Calibri" w:cs="Times New Roman"/>
          <w:sz w:val="28"/>
          <w:szCs w:val="28"/>
        </w:rPr>
        <w:t xml:space="preserve">                                        Poleg italijanske in avstrijske manjšine je v Sloveniji tudi </w:t>
      </w:r>
    </w:p>
    <w:p w:rsidR="00EB1EBE" w:rsidRPr="00EB1EBE" w:rsidRDefault="00EB1EBE" w:rsidP="00EB1EBE">
      <w:pPr>
        <w:spacing w:after="0" w:line="360" w:lineRule="auto"/>
        <w:rPr>
          <w:rFonts w:ascii="Calibri" w:eastAsia="MetaFFCC-Normal" w:hAnsi="Calibri" w:cs="Times New Roman"/>
          <w:sz w:val="28"/>
          <w:szCs w:val="28"/>
        </w:rPr>
      </w:pPr>
      <w:r w:rsidRPr="00EB1EBE">
        <w:rPr>
          <w:rFonts w:ascii="Calibri" w:eastAsia="MetaFFCC-Normal" w:hAnsi="Calibri" w:cs="Times New Roman"/>
          <w:sz w:val="28"/>
          <w:szCs w:val="28"/>
        </w:rPr>
        <w:t xml:space="preserve">madžarska manjšina.                                                                                            DA   </w:t>
      </w:r>
      <w:r w:rsidRPr="00EB1EBE">
        <w:rPr>
          <w:rFonts w:ascii="Calibri" w:eastAsia="MetaFFCC-Normal" w:hAnsi="Calibri" w:cs="Times New Roman"/>
          <w:sz w:val="28"/>
          <w:szCs w:val="28"/>
          <w:highlight w:val="cyan"/>
        </w:rPr>
        <w:t>NE</w:t>
      </w:r>
      <w:r w:rsidRPr="00EB1EBE">
        <w:rPr>
          <w:rFonts w:ascii="Calibri" w:eastAsia="MetaFFCC-Normal" w:hAnsi="Calibri" w:cs="Times New Roman"/>
          <w:sz w:val="28"/>
          <w:szCs w:val="28"/>
        </w:rPr>
        <w:t xml:space="preserve">      </w:t>
      </w:r>
    </w:p>
    <w:p w:rsidR="00EB1EBE" w:rsidRPr="00EB1EBE" w:rsidRDefault="00EB1EBE" w:rsidP="00EB1EBE">
      <w:pPr>
        <w:spacing w:after="0" w:line="360" w:lineRule="auto"/>
        <w:rPr>
          <w:rFonts w:ascii="Calibri" w:eastAsia="MetaFFCC-Normal" w:hAnsi="Calibri" w:cs="Times New Roman"/>
          <w:sz w:val="28"/>
          <w:szCs w:val="28"/>
        </w:rPr>
      </w:pPr>
    </w:p>
    <w:p w:rsidR="00EB1EBE" w:rsidRPr="00EB1EBE" w:rsidRDefault="00EB1EBE" w:rsidP="00EB1EB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8"/>
          <w:szCs w:val="28"/>
          <w:u w:val="single"/>
        </w:rPr>
      </w:pPr>
      <w:r w:rsidRPr="00EB1EBE">
        <w:rPr>
          <w:rFonts w:cstheme="minorHAnsi"/>
          <w:b/>
          <w:color w:val="FF0000"/>
          <w:sz w:val="28"/>
          <w:szCs w:val="28"/>
          <w:u w:val="single"/>
        </w:rPr>
        <w:t>NOVA SNOV</w:t>
      </w:r>
    </w:p>
    <w:p w:rsidR="00D10661" w:rsidRPr="00EB1EBE" w:rsidRDefault="00D10661" w:rsidP="00D106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:rsidR="00D10661" w:rsidRDefault="00EB1EBE" w:rsidP="00D106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PREBERI </w:t>
      </w:r>
      <w:r w:rsidR="00D10661">
        <w:rPr>
          <w:rFonts w:ascii="Arial" w:hAnsi="Arial" w:cs="Arial"/>
          <w:b/>
          <w:sz w:val="32"/>
          <w:szCs w:val="32"/>
        </w:rPr>
        <w:t>RAZLAG</w:t>
      </w:r>
      <w:r>
        <w:rPr>
          <w:rFonts w:ascii="Arial" w:hAnsi="Arial" w:cs="Arial"/>
          <w:b/>
          <w:sz w:val="32"/>
          <w:szCs w:val="32"/>
        </w:rPr>
        <w:t>O.</w:t>
      </w:r>
    </w:p>
    <w:p w:rsid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D10661" w:rsidRPr="002769CD" w:rsidRDefault="00D10661" w:rsidP="00D106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36"/>
          <w:szCs w:val="36"/>
        </w:rPr>
      </w:pPr>
      <w:r w:rsidRPr="002769CD">
        <w:rPr>
          <w:rFonts w:ascii="Arial" w:hAnsi="Arial" w:cs="Arial"/>
          <w:b/>
          <w:color w:val="FF0000"/>
          <w:sz w:val="36"/>
          <w:szCs w:val="36"/>
        </w:rPr>
        <w:t>POROČANI GOVOR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etaFFCC-NormalLF" w:hAnsi="MetaFFCC-NormalLF" w:cs="MetaFFCC-NormalLF"/>
          <w:b/>
          <w:color w:val="000000"/>
          <w:sz w:val="32"/>
          <w:szCs w:val="32"/>
        </w:rPr>
      </w:pPr>
      <w:r w:rsidRPr="002769CD">
        <w:rPr>
          <w:rFonts w:ascii="MetaFFCC-NormalLF" w:hAnsi="MetaFFCC-NormalLF" w:cs="MetaFFCC-NormalLF"/>
          <w:b/>
          <w:color w:val="FF0000"/>
          <w:sz w:val="36"/>
          <w:szCs w:val="36"/>
        </w:rPr>
        <w:t>Poročanje o prvotnem govornem dogodku</w:t>
      </w:r>
      <w:r w:rsidRPr="00EB1EBE">
        <w:rPr>
          <w:rFonts w:ascii="MetaFFCC-NormalLF" w:hAnsi="MetaFFCC-NormalLF" w:cs="MetaFFCC-NormalLF"/>
          <w:b/>
          <w:color w:val="FF0000"/>
          <w:sz w:val="32"/>
          <w:szCs w:val="32"/>
        </w:rPr>
        <w:t xml:space="preserve"> </w:t>
      </w:r>
      <w:r w:rsidRPr="00D10661">
        <w:rPr>
          <w:rFonts w:ascii="MetaFFCC-NormalLF" w:hAnsi="MetaFFCC-NormalLF" w:cs="MetaFFCC-NormalLF"/>
          <w:b/>
          <w:color w:val="000000"/>
          <w:sz w:val="32"/>
          <w:szCs w:val="32"/>
        </w:rPr>
        <w:t>(premi in odvisni govor)</w:t>
      </w:r>
    </w:p>
    <w:p w:rsidR="001301E9" w:rsidRDefault="001301E9" w:rsidP="00D10661">
      <w:pPr>
        <w:autoSpaceDE w:val="0"/>
        <w:autoSpaceDN w:val="0"/>
        <w:adjustRightInd w:val="0"/>
        <w:spacing w:after="0" w:line="240" w:lineRule="auto"/>
        <w:rPr>
          <w:rFonts w:ascii="MetaFFCC-NormalLF" w:hAnsi="MetaFFCC-NormalLF" w:cs="MetaFFCC-NormalLF"/>
          <w:color w:val="000000"/>
          <w:sz w:val="28"/>
          <w:szCs w:val="28"/>
        </w:rPr>
      </w:pPr>
    </w:p>
    <w:p w:rsidR="00D10661" w:rsidRDefault="001301E9" w:rsidP="00D10661">
      <w:pPr>
        <w:autoSpaceDE w:val="0"/>
        <w:autoSpaceDN w:val="0"/>
        <w:adjustRightInd w:val="0"/>
        <w:spacing w:after="0" w:line="240" w:lineRule="auto"/>
        <w:rPr>
          <w:rFonts w:ascii="MetaFFCC-NormalLF" w:hAnsi="MetaFFCC-NormalLF" w:cs="MetaFFCC-NormalLF"/>
          <w:color w:val="000000"/>
          <w:sz w:val="28"/>
          <w:szCs w:val="28"/>
        </w:rPr>
      </w:pPr>
      <w:r w:rsidRPr="001301E9">
        <w:rPr>
          <w:rFonts w:ascii="MetaFFCC-NormalLF" w:hAnsi="MetaFFCC-NormalLF" w:cs="MetaFFCC-NormalLF"/>
          <w:color w:val="000000"/>
          <w:sz w:val="28"/>
          <w:szCs w:val="28"/>
        </w:rPr>
        <w:t>Po</w:t>
      </w:r>
      <w:r>
        <w:rPr>
          <w:rFonts w:ascii="MetaFFCC-NormalLF" w:hAnsi="MetaFFCC-NormalLF" w:cs="MetaFFCC-NormalLF"/>
          <w:color w:val="000000"/>
          <w:sz w:val="28"/>
          <w:szCs w:val="28"/>
        </w:rPr>
        <w:t>govor je zelo pogosta oblika medsebojnega sporočanja. Lahko se pogovarjamo v živo, preko telefona …</w:t>
      </w:r>
      <w:r w:rsidR="00A01222">
        <w:rPr>
          <w:rFonts w:ascii="MetaFFCC-NormalLF" w:hAnsi="MetaFFCC-NormalLF" w:cs="MetaFFCC-NormalLF"/>
          <w:color w:val="000000"/>
          <w:sz w:val="28"/>
          <w:szCs w:val="28"/>
        </w:rPr>
        <w:t xml:space="preserve"> To je oblika govorne</w:t>
      </w:r>
      <w:r w:rsidR="00214006">
        <w:rPr>
          <w:rFonts w:ascii="MetaFFCC-NormalLF" w:hAnsi="MetaFFCC-NormalLF" w:cs="MetaFFCC-NormalLF"/>
          <w:color w:val="000000"/>
          <w:sz w:val="28"/>
          <w:szCs w:val="28"/>
        </w:rPr>
        <w:t>ga sporazumevanja. Kako pa govor,</w:t>
      </w:r>
      <w:r w:rsidR="00A01222">
        <w:rPr>
          <w:rFonts w:ascii="MetaFFCC-NormalLF" w:hAnsi="MetaFFCC-NormalLF" w:cs="MetaFFCC-NormalLF"/>
          <w:color w:val="000000"/>
          <w:sz w:val="28"/>
          <w:szCs w:val="28"/>
        </w:rPr>
        <w:t xml:space="preserve"> pogovor zapišemo?</w:t>
      </w:r>
    </w:p>
    <w:p w:rsidR="00FF0815" w:rsidRDefault="00FF0815" w:rsidP="00D10661">
      <w:pPr>
        <w:autoSpaceDE w:val="0"/>
        <w:autoSpaceDN w:val="0"/>
        <w:adjustRightInd w:val="0"/>
        <w:spacing w:after="0" w:line="240" w:lineRule="auto"/>
        <w:rPr>
          <w:rFonts w:ascii="MetaFFCC-NormalLF" w:hAnsi="MetaFFCC-NormalLF" w:cs="MetaFFCC-NormalLF"/>
          <w:color w:val="000000"/>
          <w:sz w:val="28"/>
          <w:szCs w:val="28"/>
        </w:rPr>
      </w:pPr>
    </w:p>
    <w:p w:rsidR="001301E9" w:rsidRDefault="00FF0815" w:rsidP="00D10661">
      <w:pPr>
        <w:autoSpaceDE w:val="0"/>
        <w:autoSpaceDN w:val="0"/>
        <w:adjustRightInd w:val="0"/>
        <w:spacing w:after="0" w:line="240" w:lineRule="auto"/>
        <w:rPr>
          <w:rFonts w:ascii="MetaFFCC-NormalLF" w:hAnsi="MetaFFCC-NormalLF" w:cs="MetaFFCC-NormalLF"/>
          <w:color w:val="00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2856383" wp14:editId="10AB6235">
            <wp:extent cx="3763900" cy="2152641"/>
            <wp:effectExtent l="0" t="0" r="8255" b="635"/>
            <wp:docPr id="2" name="Slika 2" descr="Pogovor z otrokom (1) - Radio Od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govor z otrokom (1) - Radio Ode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33" cy="21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15" w:rsidRDefault="00FF0815" w:rsidP="00D10661">
      <w:pPr>
        <w:autoSpaceDE w:val="0"/>
        <w:autoSpaceDN w:val="0"/>
        <w:adjustRightInd w:val="0"/>
        <w:spacing w:after="0" w:line="240" w:lineRule="auto"/>
        <w:rPr>
          <w:rFonts w:ascii="MetaFFCC-NormalLF" w:hAnsi="MetaFFCC-NormalLF" w:cs="MetaFFCC-NormalLF"/>
          <w:color w:val="000000"/>
          <w:sz w:val="28"/>
          <w:szCs w:val="28"/>
        </w:rPr>
      </w:pPr>
    </w:p>
    <w:p w:rsidR="00FF0815" w:rsidRPr="00D10661" w:rsidRDefault="00FF0815" w:rsidP="00D10661">
      <w:pPr>
        <w:autoSpaceDE w:val="0"/>
        <w:autoSpaceDN w:val="0"/>
        <w:adjustRightInd w:val="0"/>
        <w:spacing w:after="0" w:line="240" w:lineRule="auto"/>
        <w:rPr>
          <w:rFonts w:ascii="MetaFFCC-NormalLF" w:hAnsi="MetaFFCC-NormalLF" w:cs="MetaFFCC-NormalLF"/>
          <w:color w:val="00000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3B0EAA4" wp14:editId="729B3CA0">
            <wp:extent cx="4774851" cy="1813178"/>
            <wp:effectExtent l="0" t="0" r="6985" b="0"/>
            <wp:docPr id="1" name="Slika 1" descr="Telefonsko trženje – Motiv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fonsko trženje – Motivat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57" cy="18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53445C2C" wp14:editId="6A286FBB">
                <wp:extent cx="304800" cy="304800"/>
                <wp:effectExtent l="0" t="0" r="0" b="0"/>
                <wp:docPr id="4" name="AutoShape 4" descr="Sanjsko knjigo. telefonski pogovor: pomen spanja, najbolj popolna  interpretacija sanj - Sanjsko knjigo -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5062D5" id="AutoShape 4" o:spid="_x0000_s1026" alt="Sanjsko knjigo. telefonski pogovor: pomen spanja, najbolj popolna  interpretacija sanj - Sanjsko knjigo - 2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t27tW&#10;+gIAAC4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A01222" w:rsidRDefault="00A01222" w:rsidP="00D1066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2"/>
          <w:szCs w:val="32"/>
        </w:rPr>
      </w:pP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2"/>
          <w:szCs w:val="32"/>
        </w:rPr>
      </w:pPr>
      <w:r w:rsidRPr="00D10661">
        <w:rPr>
          <w:rFonts w:cstheme="minorHAnsi"/>
          <w:color w:val="000000"/>
          <w:sz w:val="32"/>
          <w:szCs w:val="32"/>
        </w:rPr>
        <w:t xml:space="preserve">Ljudje drugim </w:t>
      </w:r>
      <w:r w:rsidR="00FF0815">
        <w:rPr>
          <w:rFonts w:cstheme="minorHAnsi"/>
          <w:color w:val="000000"/>
          <w:sz w:val="32"/>
          <w:szCs w:val="32"/>
        </w:rPr>
        <w:t xml:space="preserve">vsak dan </w:t>
      </w:r>
      <w:r w:rsidRPr="00D10661">
        <w:rPr>
          <w:rFonts w:cstheme="minorHAnsi"/>
          <w:color w:val="000000"/>
          <w:sz w:val="32"/>
          <w:szCs w:val="32"/>
        </w:rPr>
        <w:t>poročamo/pripovedujemo o tem, kar smo doživeli, videli, slišali, rekli … Brez dvoma lahko rečemo, da najpogosteje poročamo ravno o t. i. govornih dogodkih – to pomeni, da poročamo o tem:</w:t>
      </w:r>
    </w:p>
    <w:p w:rsidR="00D10661" w:rsidRPr="00D10661" w:rsidRDefault="00D10661" w:rsidP="00D106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color w:val="000000"/>
          <w:sz w:val="32"/>
          <w:szCs w:val="32"/>
        </w:rPr>
      </w:pPr>
      <w:r w:rsidRPr="00D10661">
        <w:rPr>
          <w:rFonts w:cstheme="minorHAnsi"/>
          <w:b/>
          <w:i/>
          <w:color w:val="000000"/>
          <w:sz w:val="32"/>
          <w:szCs w:val="32"/>
        </w:rPr>
        <w:t>da je nekdo nekomu nekaj rekel</w:t>
      </w:r>
      <w:r w:rsidRPr="00D10661">
        <w:rPr>
          <w:rFonts w:cstheme="minorHAnsi"/>
          <w:color w:val="000000"/>
          <w:sz w:val="32"/>
          <w:szCs w:val="32"/>
        </w:rPr>
        <w:t xml:space="preserve"> (prim.</w:t>
      </w:r>
      <w:r w:rsidR="00F148A7">
        <w:rPr>
          <w:rFonts w:cstheme="minorHAnsi"/>
          <w:color w:val="000000"/>
          <w:sz w:val="32"/>
          <w:szCs w:val="32"/>
        </w:rPr>
        <w:t xml:space="preserve"> </w:t>
      </w:r>
      <w:r w:rsidR="00F148A7" w:rsidRPr="00F148A7">
        <w:rPr>
          <w:rFonts w:cstheme="minorHAnsi"/>
          <w:i/>
          <w:color w:val="000000"/>
          <w:sz w:val="32"/>
          <w:szCs w:val="32"/>
        </w:rPr>
        <w:t>Miha je Ani povedal</w:t>
      </w:r>
      <w:r w:rsidRPr="00D10661">
        <w:rPr>
          <w:rFonts w:cstheme="minorHAnsi"/>
          <w:i/>
          <w:iCs/>
          <w:color w:val="000000"/>
          <w:sz w:val="32"/>
          <w:szCs w:val="32"/>
        </w:rPr>
        <w:t>:</w:t>
      </w:r>
      <w:r w:rsidRPr="00D10661">
        <w:rPr>
          <w:rFonts w:cstheme="minorHAnsi"/>
          <w:color w:val="000000"/>
          <w:sz w:val="32"/>
          <w:szCs w:val="32"/>
        </w:rPr>
        <w:t xml:space="preserve">) 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ind w:left="432"/>
        <w:contextualSpacing/>
        <w:rPr>
          <w:rFonts w:cstheme="minorHAnsi"/>
          <w:color w:val="000000"/>
          <w:sz w:val="32"/>
          <w:szCs w:val="32"/>
        </w:rPr>
      </w:pPr>
      <w:r w:rsidRPr="00D10661">
        <w:rPr>
          <w:rFonts w:cstheme="minorHAnsi"/>
          <w:color w:val="000000"/>
          <w:sz w:val="32"/>
          <w:szCs w:val="32"/>
        </w:rPr>
        <w:t xml:space="preserve">in </w:t>
      </w:r>
    </w:p>
    <w:p w:rsidR="00D10661" w:rsidRPr="00D10661" w:rsidRDefault="00D10661" w:rsidP="00D106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color w:val="000000"/>
          <w:sz w:val="32"/>
          <w:szCs w:val="32"/>
        </w:rPr>
      </w:pPr>
      <w:r w:rsidRPr="00D10661">
        <w:rPr>
          <w:rFonts w:cstheme="minorHAnsi"/>
          <w:b/>
          <w:i/>
          <w:color w:val="000000"/>
          <w:sz w:val="32"/>
          <w:szCs w:val="32"/>
        </w:rPr>
        <w:t>kaj mu je rekel</w:t>
      </w:r>
      <w:r w:rsidRPr="00D10661">
        <w:rPr>
          <w:rFonts w:cstheme="minorHAnsi"/>
          <w:color w:val="000000"/>
          <w:sz w:val="32"/>
          <w:szCs w:val="32"/>
        </w:rPr>
        <w:t xml:space="preserve"> (prim.</w:t>
      </w:r>
      <w:r w:rsidR="00265928" w:rsidRPr="00265928">
        <w:rPr>
          <w:rFonts w:ascii="Arial" w:hAnsi="Arial" w:cs="Arial"/>
          <w:b/>
          <w:sz w:val="32"/>
          <w:szCs w:val="32"/>
        </w:rPr>
        <w:t xml:space="preserve"> </w:t>
      </w:r>
      <w:r w:rsidR="00265928" w:rsidRPr="008325E3">
        <w:rPr>
          <w:rFonts w:ascii="Arial" w:hAnsi="Arial" w:cs="Arial"/>
          <w:b/>
          <w:sz w:val="32"/>
          <w:szCs w:val="32"/>
        </w:rPr>
        <w:t>„</w:t>
      </w:r>
      <w:r w:rsidR="00F148A7">
        <w:rPr>
          <w:rFonts w:ascii="Arial" w:hAnsi="Arial" w:cs="Arial"/>
          <w:b/>
          <w:sz w:val="32"/>
          <w:szCs w:val="32"/>
        </w:rPr>
        <w:t xml:space="preserve"> </w:t>
      </w:r>
      <w:r w:rsidR="00F148A7" w:rsidRPr="00F148A7">
        <w:rPr>
          <w:rFonts w:cstheme="minorHAnsi"/>
          <w:i/>
          <w:sz w:val="32"/>
          <w:szCs w:val="32"/>
        </w:rPr>
        <w:t>Srečal sem Andreja</w:t>
      </w:r>
      <w:r w:rsidR="00F148A7">
        <w:rPr>
          <w:rFonts w:ascii="Arial" w:hAnsi="Arial" w:cs="Arial"/>
          <w:b/>
          <w:sz w:val="32"/>
          <w:szCs w:val="32"/>
        </w:rPr>
        <w:t>.</w:t>
      </w:r>
      <w:r w:rsidRPr="00D10661">
        <w:rPr>
          <w:rFonts w:cstheme="minorHAnsi"/>
          <w:color w:val="000000"/>
          <w:sz w:val="32"/>
          <w:szCs w:val="32"/>
        </w:rPr>
        <w:t>").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32"/>
          <w:szCs w:val="32"/>
        </w:rPr>
      </w:pPr>
    </w:p>
    <w:p w:rsidR="00D10661" w:rsidRPr="00D10661" w:rsidRDefault="00D10661" w:rsidP="00D10661">
      <w:pPr>
        <w:spacing w:line="259" w:lineRule="auto"/>
      </w:pPr>
      <w:r w:rsidRPr="00D10661">
        <w:rPr>
          <w:noProof/>
          <w:lang w:eastAsia="sl-SI"/>
        </w:rPr>
        <w:drawing>
          <wp:inline distT="0" distB="0" distL="0" distR="0" wp14:anchorId="76A97DAE" wp14:editId="5F47840E">
            <wp:extent cx="5760720" cy="219669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Cs/>
          <w:sz w:val="32"/>
          <w:szCs w:val="32"/>
        </w:rPr>
      </w:pPr>
      <w:r w:rsidRPr="00D10661">
        <w:rPr>
          <w:rFonts w:ascii="MyriadPro-Bold" w:hAnsi="MyriadPro-Bold" w:cs="MyriadPro-Bold"/>
          <w:bCs/>
          <w:sz w:val="32"/>
          <w:szCs w:val="32"/>
        </w:rPr>
        <w:t xml:space="preserve">Besedilo v oblačkih je </w:t>
      </w:r>
      <w:r w:rsidRPr="00D10661">
        <w:rPr>
          <w:rFonts w:ascii="MyriadPro-Regular" w:hAnsi="MyriadPro-Regular" w:cs="MyriadPro-Regular"/>
          <w:sz w:val="32"/>
          <w:szCs w:val="32"/>
        </w:rPr>
        <w:t>prvotni govor.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32"/>
          <w:szCs w:val="32"/>
        </w:rPr>
      </w:pPr>
      <w:r w:rsidRPr="00D10661">
        <w:rPr>
          <w:rFonts w:ascii="MyriadPro-Regular" w:hAnsi="MyriadPro-Regular" w:cs="MyriadPro-Regular"/>
          <w:color w:val="000000"/>
          <w:sz w:val="32"/>
          <w:szCs w:val="32"/>
        </w:rPr>
        <w:t xml:space="preserve">S </w:t>
      </w:r>
      <w:r w:rsidRPr="000A188E">
        <w:rPr>
          <w:rFonts w:ascii="MyriadPro-Bold" w:hAnsi="MyriadPro-Bold" w:cs="MyriadPro-Bold"/>
          <w:b/>
          <w:bCs/>
          <w:color w:val="FFC000"/>
          <w:sz w:val="32"/>
          <w:szCs w:val="32"/>
        </w:rPr>
        <w:t xml:space="preserve">prvotnim govorom </w:t>
      </w:r>
      <w:r w:rsidRPr="00D10661">
        <w:rPr>
          <w:rFonts w:ascii="MyriadPro-Regular" w:hAnsi="MyriadPro-Regular" w:cs="MyriadPro-Regular"/>
          <w:color w:val="000000"/>
          <w:sz w:val="32"/>
          <w:szCs w:val="32"/>
        </w:rPr>
        <w:t>pove</w:t>
      </w:r>
      <w:r w:rsidR="000A188E">
        <w:rPr>
          <w:rFonts w:ascii="MyriadPro-Regular" w:hAnsi="MyriadPro-Regular" w:cs="MyriadPro-Regular"/>
          <w:color w:val="000000"/>
          <w:sz w:val="32"/>
          <w:szCs w:val="32"/>
        </w:rPr>
        <w:t>mo</w:t>
      </w:r>
      <w:r w:rsidRPr="00D10661">
        <w:rPr>
          <w:rFonts w:ascii="MyriadPro-Regular" w:hAnsi="MyriadPro-Regular" w:cs="MyriadPro-Regular"/>
          <w:color w:val="000000"/>
          <w:sz w:val="32"/>
          <w:szCs w:val="32"/>
        </w:rPr>
        <w:t xml:space="preserve"> le, kaj je bilo rečeno, npr. </w:t>
      </w:r>
      <w:r w:rsidR="00F148A7" w:rsidRPr="00F148A7">
        <w:rPr>
          <w:rFonts w:ascii="MyriadPro-Regular" w:hAnsi="MyriadPro-Regular" w:cs="MyriadPro-Regular"/>
          <w:i/>
          <w:color w:val="000000"/>
          <w:sz w:val="32"/>
          <w:szCs w:val="32"/>
        </w:rPr>
        <w:t xml:space="preserve">Med počitnicami sem </w:t>
      </w:r>
      <w:r w:rsidR="00F148A7">
        <w:rPr>
          <w:rFonts w:ascii="MyriadPro-Regular" w:hAnsi="MyriadPro-Regular" w:cs="MyriadPro-Regular"/>
          <w:color w:val="000000"/>
          <w:sz w:val="32"/>
          <w:szCs w:val="32"/>
        </w:rPr>
        <w:t>s</w:t>
      </w:r>
      <w:r w:rsidRPr="00D10661">
        <w:rPr>
          <w:rFonts w:ascii="MyriadPro-It" w:hAnsi="MyriadPro-It" w:cs="MyriadPro-It"/>
          <w:i/>
          <w:iCs/>
          <w:color w:val="000000"/>
          <w:sz w:val="32"/>
          <w:szCs w:val="32"/>
        </w:rPr>
        <w:t>rečal</w:t>
      </w:r>
      <w:r w:rsidR="001B2B57">
        <w:rPr>
          <w:rFonts w:ascii="MyriadPro-It" w:hAnsi="MyriadPro-It" w:cs="MyriadPro-It"/>
          <w:i/>
          <w:iCs/>
          <w:color w:val="000000"/>
          <w:sz w:val="32"/>
          <w:szCs w:val="32"/>
        </w:rPr>
        <w:t xml:space="preserve"> </w:t>
      </w:r>
      <w:r w:rsidR="004876D1">
        <w:rPr>
          <w:rFonts w:ascii="MyriadPro-It" w:hAnsi="MyriadPro-It" w:cs="MyriadPro-It"/>
          <w:i/>
          <w:iCs/>
          <w:color w:val="000000"/>
          <w:sz w:val="32"/>
          <w:szCs w:val="32"/>
        </w:rPr>
        <w:t>An</w:t>
      </w:r>
      <w:r w:rsidR="001B2B57">
        <w:rPr>
          <w:rFonts w:ascii="MyriadPro-It" w:hAnsi="MyriadPro-It" w:cs="MyriadPro-It"/>
          <w:i/>
          <w:iCs/>
          <w:color w:val="000000"/>
          <w:sz w:val="32"/>
          <w:szCs w:val="32"/>
        </w:rPr>
        <w:t>dreja</w:t>
      </w:r>
      <w:r w:rsidRPr="00D10661">
        <w:rPr>
          <w:rFonts w:ascii="MyriadPro-It" w:hAnsi="MyriadPro-It" w:cs="MyriadPro-It"/>
          <w:i/>
          <w:iCs/>
          <w:color w:val="000000"/>
          <w:sz w:val="32"/>
          <w:szCs w:val="32"/>
        </w:rPr>
        <w:t>.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32"/>
          <w:szCs w:val="32"/>
        </w:rPr>
      </w:pPr>
    </w:p>
    <w:p w:rsidR="00265928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32"/>
          <w:szCs w:val="32"/>
        </w:rPr>
      </w:pPr>
      <w:r w:rsidRPr="00D10661">
        <w:rPr>
          <w:rFonts w:ascii="MyriadPro-Regular" w:hAnsi="MyriadPro-Regular" w:cs="MyriadPro-Regular"/>
          <w:color w:val="000000"/>
          <w:sz w:val="32"/>
          <w:szCs w:val="32"/>
        </w:rPr>
        <w:t xml:space="preserve">S </w:t>
      </w:r>
      <w:r w:rsidRPr="000A188E">
        <w:rPr>
          <w:rFonts w:ascii="MyriadPro-Regular" w:hAnsi="MyriadPro-Regular" w:cs="MyriadPro-Regular"/>
          <w:b/>
          <w:color w:val="7030A0"/>
          <w:sz w:val="32"/>
          <w:szCs w:val="32"/>
        </w:rPr>
        <w:t>poročanim</w:t>
      </w:r>
      <w:r w:rsidRPr="000A188E">
        <w:rPr>
          <w:rFonts w:ascii="MyriadPro-Regular" w:hAnsi="MyriadPro-Regular" w:cs="MyriadPro-Regular"/>
          <w:color w:val="7030A0"/>
          <w:sz w:val="32"/>
          <w:szCs w:val="32"/>
        </w:rPr>
        <w:t xml:space="preserve"> </w:t>
      </w:r>
      <w:r w:rsidRPr="000A188E">
        <w:rPr>
          <w:rFonts w:ascii="MyriadPro-Bold" w:hAnsi="MyriadPro-Bold" w:cs="MyriadPro-Bold"/>
          <w:b/>
          <w:bCs/>
          <w:color w:val="7030A0"/>
          <w:sz w:val="32"/>
          <w:szCs w:val="32"/>
        </w:rPr>
        <w:t xml:space="preserve">govorom (premim in odvisnim govorom) </w:t>
      </w:r>
      <w:r w:rsidRPr="00D10661">
        <w:rPr>
          <w:rFonts w:ascii="MyriadPro-Regular" w:hAnsi="MyriadPro-Regular" w:cs="MyriadPro-Regular"/>
          <w:color w:val="000000"/>
          <w:sz w:val="32"/>
          <w:szCs w:val="32"/>
        </w:rPr>
        <w:t>poroča</w:t>
      </w:r>
      <w:r w:rsidR="000A188E">
        <w:rPr>
          <w:rFonts w:ascii="MyriadPro-Regular" w:hAnsi="MyriadPro-Regular" w:cs="MyriadPro-Regular"/>
          <w:color w:val="000000"/>
          <w:sz w:val="32"/>
          <w:szCs w:val="32"/>
        </w:rPr>
        <w:t>mo</w:t>
      </w:r>
      <w:r w:rsidRPr="00D10661">
        <w:rPr>
          <w:rFonts w:ascii="MyriadPro-Regular" w:hAnsi="MyriadPro-Regular" w:cs="MyriadPro-Regular"/>
          <w:color w:val="000000"/>
          <w:sz w:val="32"/>
          <w:szCs w:val="32"/>
        </w:rPr>
        <w:t xml:space="preserve">, kdo je to rekel (sporočevalec), komu je rekel (naslovnik) in kaj je rekel (podatek o besedilu), </w:t>
      </w:r>
    </w:p>
    <w:p w:rsidR="001B2B57" w:rsidRDefault="001B2B57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7030A0"/>
          <w:sz w:val="32"/>
          <w:szCs w:val="32"/>
        </w:rPr>
      </w:pPr>
    </w:p>
    <w:p w:rsidR="00D10661" w:rsidRPr="00D10661" w:rsidRDefault="001B2B57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32"/>
          <w:szCs w:val="32"/>
        </w:rPr>
      </w:pPr>
      <w:r w:rsidRPr="001B2B57">
        <w:rPr>
          <w:rFonts w:ascii="MyriadPro-Regular" w:hAnsi="MyriadPro-Regular" w:cs="MyriadPro-Regular"/>
          <w:color w:val="7030A0"/>
          <w:sz w:val="32"/>
          <w:szCs w:val="32"/>
        </w:rPr>
        <w:t>PREMI GOVOR</w:t>
      </w:r>
      <w:r>
        <w:rPr>
          <w:rFonts w:ascii="MyriadPro-Regular" w:hAnsi="MyriadPro-Regular" w:cs="MyriadPro-Regular"/>
          <w:color w:val="000000"/>
          <w:sz w:val="32"/>
          <w:szCs w:val="32"/>
        </w:rPr>
        <w:br/>
      </w:r>
      <w:r w:rsidR="00D10661" w:rsidRPr="00D10661">
        <w:rPr>
          <w:rFonts w:ascii="MyriadPro-Regular" w:hAnsi="MyriadPro-Regular" w:cs="MyriadPro-Regular"/>
          <w:color w:val="000000"/>
          <w:sz w:val="32"/>
          <w:szCs w:val="32"/>
        </w:rPr>
        <w:t>npr.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40FF00"/>
          <w:sz w:val="32"/>
          <w:szCs w:val="32"/>
        </w:rPr>
      </w:pPr>
      <w:r w:rsidRPr="00D10661">
        <w:rPr>
          <w:rFonts w:ascii="MyriadPro-It" w:hAnsi="MyriadPro-It" w:cs="MyriadPro-It"/>
          <w:i/>
          <w:iCs/>
          <w:color w:val="0057FF"/>
          <w:sz w:val="32"/>
          <w:szCs w:val="32"/>
        </w:rPr>
        <w:lastRenderedPageBreak/>
        <w:t xml:space="preserve">Miha </w:t>
      </w:r>
      <w:r w:rsidRPr="00D10661">
        <w:rPr>
          <w:rFonts w:ascii="MyriadPro-It" w:hAnsi="MyriadPro-It" w:cs="MyriadPro-It"/>
          <w:i/>
          <w:iCs/>
          <w:color w:val="000000"/>
          <w:sz w:val="32"/>
          <w:szCs w:val="32"/>
        </w:rPr>
        <w:t xml:space="preserve">je </w:t>
      </w:r>
      <w:r w:rsidRPr="00D10661">
        <w:rPr>
          <w:rFonts w:ascii="MyriadPro-It" w:hAnsi="MyriadPro-It" w:cs="MyriadPro-It"/>
          <w:i/>
          <w:iCs/>
          <w:color w:val="FB00F1"/>
          <w:sz w:val="32"/>
          <w:szCs w:val="32"/>
        </w:rPr>
        <w:t xml:space="preserve">Ani </w:t>
      </w:r>
      <w:r w:rsidRPr="00D10661">
        <w:rPr>
          <w:rFonts w:ascii="MyriadPro-It" w:hAnsi="MyriadPro-It" w:cs="MyriadPro-It"/>
          <w:i/>
          <w:iCs/>
          <w:color w:val="000000"/>
          <w:sz w:val="32"/>
          <w:szCs w:val="32"/>
        </w:rPr>
        <w:t xml:space="preserve">povedal: </w:t>
      </w:r>
      <w:r w:rsidRPr="00D10661">
        <w:rPr>
          <w:rFonts w:ascii="MyriadPro-It" w:hAnsi="MyriadPro-It" w:cs="MyriadPro-It"/>
          <w:i/>
          <w:iCs/>
          <w:color w:val="40FF00"/>
          <w:sz w:val="32"/>
          <w:szCs w:val="32"/>
        </w:rPr>
        <w:t>„</w:t>
      </w:r>
      <w:r w:rsidR="00F148A7">
        <w:rPr>
          <w:rFonts w:ascii="MyriadPro-It" w:hAnsi="MyriadPro-It" w:cs="MyriadPro-It"/>
          <w:i/>
          <w:iCs/>
          <w:color w:val="40FF00"/>
          <w:sz w:val="32"/>
          <w:szCs w:val="32"/>
        </w:rPr>
        <w:t xml:space="preserve"> Med počitnicami sem s</w:t>
      </w:r>
      <w:r w:rsidRPr="00D10661">
        <w:rPr>
          <w:rFonts w:ascii="MyriadPro-It" w:hAnsi="MyriadPro-It" w:cs="MyriadPro-It"/>
          <w:i/>
          <w:iCs/>
          <w:color w:val="40FF00"/>
          <w:sz w:val="32"/>
          <w:szCs w:val="32"/>
        </w:rPr>
        <w:t>rečal Andreja.”</w:t>
      </w:r>
    </w:p>
    <w:p w:rsidR="00D10661" w:rsidRDefault="00D10661" w:rsidP="00D10661">
      <w:pPr>
        <w:spacing w:line="259" w:lineRule="auto"/>
        <w:rPr>
          <w:rFonts w:ascii="MyriadPro-It" w:hAnsi="MyriadPro-It" w:cs="MyriadPro-It"/>
          <w:i/>
          <w:iCs/>
          <w:color w:val="40FF00"/>
          <w:sz w:val="32"/>
          <w:szCs w:val="32"/>
        </w:rPr>
      </w:pPr>
      <w:r w:rsidRPr="00D10661">
        <w:rPr>
          <w:rFonts w:ascii="MyriadPro-It" w:hAnsi="MyriadPro-It" w:cs="MyriadPro-It"/>
          <w:i/>
          <w:iCs/>
          <w:color w:val="0057FF"/>
          <w:sz w:val="32"/>
          <w:szCs w:val="32"/>
        </w:rPr>
        <w:t xml:space="preserve">Kdo? </w:t>
      </w:r>
      <w:r w:rsidR="000A188E">
        <w:rPr>
          <w:rFonts w:ascii="MyriadPro-It" w:hAnsi="MyriadPro-It" w:cs="MyriadPro-It"/>
          <w:i/>
          <w:iCs/>
          <w:color w:val="0057FF"/>
          <w:sz w:val="32"/>
          <w:szCs w:val="32"/>
        </w:rPr>
        <w:t xml:space="preserve">   </w:t>
      </w:r>
      <w:r w:rsidRPr="00D10661">
        <w:rPr>
          <w:rFonts w:ascii="MyriadPro-It" w:hAnsi="MyriadPro-It" w:cs="MyriadPro-It"/>
          <w:i/>
          <w:iCs/>
          <w:color w:val="FB00F1"/>
          <w:sz w:val="32"/>
          <w:szCs w:val="32"/>
        </w:rPr>
        <w:t xml:space="preserve">Komu? </w:t>
      </w:r>
      <w:r w:rsidR="000A188E">
        <w:rPr>
          <w:rFonts w:ascii="MyriadPro-It" w:hAnsi="MyriadPro-It" w:cs="MyriadPro-It"/>
          <w:i/>
          <w:iCs/>
          <w:color w:val="FB00F1"/>
          <w:sz w:val="32"/>
          <w:szCs w:val="32"/>
        </w:rPr>
        <w:t xml:space="preserve">            </w:t>
      </w:r>
      <w:r w:rsidRPr="00D10661">
        <w:rPr>
          <w:rFonts w:ascii="MyriadPro-It" w:hAnsi="MyriadPro-It" w:cs="MyriadPro-It"/>
          <w:i/>
          <w:iCs/>
          <w:color w:val="40FF00"/>
          <w:sz w:val="32"/>
          <w:szCs w:val="32"/>
        </w:rPr>
        <w:t>Kaj?</w:t>
      </w:r>
    </w:p>
    <w:p w:rsidR="001B2B57" w:rsidRPr="001B2B57" w:rsidRDefault="001B2B57" w:rsidP="001B2B57">
      <w:pPr>
        <w:spacing w:line="259" w:lineRule="auto"/>
        <w:rPr>
          <w:rFonts w:ascii="MyriadPro-It" w:hAnsi="MyriadPro-It" w:cs="MyriadPro-It"/>
          <w:i/>
          <w:iCs/>
          <w:color w:val="7030A0"/>
          <w:sz w:val="32"/>
          <w:szCs w:val="32"/>
        </w:rPr>
      </w:pPr>
      <w:r w:rsidRPr="001B2B57">
        <w:rPr>
          <w:rFonts w:ascii="MyriadPro-It" w:hAnsi="MyriadPro-It" w:cs="MyriadPro-It"/>
          <w:i/>
          <w:iCs/>
          <w:color w:val="7030A0"/>
          <w:sz w:val="32"/>
          <w:szCs w:val="32"/>
        </w:rPr>
        <w:t>ODVISNI GOVOR</w:t>
      </w:r>
      <w:r>
        <w:rPr>
          <w:rFonts w:ascii="MyriadPro-It" w:hAnsi="MyriadPro-It" w:cs="MyriadPro-It"/>
          <w:i/>
          <w:iCs/>
          <w:color w:val="7030A0"/>
          <w:sz w:val="32"/>
          <w:szCs w:val="32"/>
        </w:rPr>
        <w:t xml:space="preserve">                                                                             </w:t>
      </w:r>
      <w:r w:rsidRPr="001B2B57">
        <w:rPr>
          <w:rFonts w:ascii="MyriadPro-It" w:hAnsi="MyriadPro-It" w:cs="MyriadPro-It"/>
          <w:iCs/>
          <w:sz w:val="32"/>
          <w:szCs w:val="32"/>
        </w:rPr>
        <w:t>npr.</w:t>
      </w:r>
      <w:r>
        <w:rPr>
          <w:rFonts w:ascii="MyriadPro-It" w:hAnsi="MyriadPro-It" w:cs="MyriadPro-It"/>
          <w:i/>
          <w:iCs/>
          <w:color w:val="7030A0"/>
          <w:sz w:val="32"/>
          <w:szCs w:val="32"/>
        </w:rPr>
        <w:t xml:space="preserve">                                                                                         </w:t>
      </w:r>
      <w:r w:rsidRPr="00D10661">
        <w:rPr>
          <w:rFonts w:ascii="MyriadPro-It" w:hAnsi="MyriadPro-It" w:cs="MyriadPro-It"/>
          <w:i/>
          <w:iCs/>
          <w:color w:val="0057FF"/>
          <w:sz w:val="32"/>
          <w:szCs w:val="32"/>
        </w:rPr>
        <w:t xml:space="preserve">Miha </w:t>
      </w:r>
      <w:r w:rsidRPr="00D10661">
        <w:rPr>
          <w:rFonts w:ascii="MyriadPro-It" w:hAnsi="MyriadPro-It" w:cs="MyriadPro-It"/>
          <w:i/>
          <w:iCs/>
          <w:color w:val="000000"/>
          <w:sz w:val="32"/>
          <w:szCs w:val="32"/>
        </w:rPr>
        <w:t xml:space="preserve">je </w:t>
      </w:r>
      <w:r w:rsidRPr="00D10661">
        <w:rPr>
          <w:rFonts w:ascii="MyriadPro-It" w:hAnsi="MyriadPro-It" w:cs="MyriadPro-It"/>
          <w:i/>
          <w:iCs/>
          <w:color w:val="FB00F1"/>
          <w:sz w:val="32"/>
          <w:szCs w:val="32"/>
        </w:rPr>
        <w:t xml:space="preserve">Ani </w:t>
      </w:r>
      <w:r w:rsidRPr="00D10661">
        <w:rPr>
          <w:rFonts w:ascii="MyriadPro-It" w:hAnsi="MyriadPro-It" w:cs="MyriadPro-It"/>
          <w:i/>
          <w:iCs/>
          <w:color w:val="000000"/>
          <w:sz w:val="32"/>
          <w:szCs w:val="32"/>
        </w:rPr>
        <w:t>povedal</w:t>
      </w:r>
      <w:r>
        <w:rPr>
          <w:rFonts w:ascii="MyriadPro-It" w:hAnsi="MyriadPro-It" w:cs="MyriadPro-It"/>
          <w:i/>
          <w:iCs/>
          <w:color w:val="7030A0"/>
          <w:sz w:val="32"/>
          <w:szCs w:val="32"/>
        </w:rPr>
        <w:t xml:space="preserve">, </w:t>
      </w:r>
      <w:r>
        <w:rPr>
          <w:rFonts w:ascii="MyriadPro-It" w:hAnsi="MyriadPro-It" w:cs="MyriadPro-It"/>
          <w:i/>
          <w:iCs/>
          <w:color w:val="40FF00"/>
          <w:sz w:val="32"/>
          <w:szCs w:val="32"/>
        </w:rPr>
        <w:t xml:space="preserve">da je </w:t>
      </w:r>
      <w:r w:rsidR="00F148A7">
        <w:rPr>
          <w:rFonts w:ascii="MyriadPro-It" w:hAnsi="MyriadPro-It" w:cs="MyriadPro-It"/>
          <w:i/>
          <w:iCs/>
          <w:color w:val="40FF00"/>
          <w:sz w:val="32"/>
          <w:szCs w:val="32"/>
        </w:rPr>
        <w:t xml:space="preserve">med počitnicami </w:t>
      </w:r>
      <w:r>
        <w:rPr>
          <w:rFonts w:ascii="MyriadPro-It" w:hAnsi="MyriadPro-It" w:cs="MyriadPro-It"/>
          <w:i/>
          <w:iCs/>
          <w:color w:val="40FF00"/>
          <w:sz w:val="32"/>
          <w:szCs w:val="32"/>
        </w:rPr>
        <w:t>s</w:t>
      </w:r>
      <w:r w:rsidRPr="00D10661">
        <w:rPr>
          <w:rFonts w:ascii="MyriadPro-It" w:hAnsi="MyriadPro-It" w:cs="MyriadPro-It"/>
          <w:i/>
          <w:iCs/>
          <w:color w:val="40FF00"/>
          <w:sz w:val="32"/>
          <w:szCs w:val="32"/>
        </w:rPr>
        <w:t>rečal Andreja</w:t>
      </w:r>
      <w:r>
        <w:rPr>
          <w:rFonts w:ascii="MyriadPro-It" w:hAnsi="MyriadPro-It" w:cs="MyriadPro-It"/>
          <w:i/>
          <w:iCs/>
          <w:color w:val="40FF00"/>
          <w:sz w:val="32"/>
          <w:szCs w:val="32"/>
        </w:rPr>
        <w:t xml:space="preserve">.                                  </w:t>
      </w:r>
      <w:r w:rsidRPr="00D10661">
        <w:rPr>
          <w:rFonts w:ascii="MyriadPro-It" w:hAnsi="MyriadPro-It" w:cs="MyriadPro-It"/>
          <w:i/>
          <w:iCs/>
          <w:color w:val="0057FF"/>
          <w:sz w:val="32"/>
          <w:szCs w:val="32"/>
        </w:rPr>
        <w:t xml:space="preserve">Kdo? </w:t>
      </w:r>
      <w:r>
        <w:rPr>
          <w:rFonts w:ascii="MyriadPro-It" w:hAnsi="MyriadPro-It" w:cs="MyriadPro-It"/>
          <w:i/>
          <w:iCs/>
          <w:color w:val="0057FF"/>
          <w:sz w:val="32"/>
          <w:szCs w:val="32"/>
        </w:rPr>
        <w:t xml:space="preserve">   </w:t>
      </w:r>
      <w:r w:rsidRPr="00D10661">
        <w:rPr>
          <w:rFonts w:ascii="MyriadPro-It" w:hAnsi="MyriadPro-It" w:cs="MyriadPro-It"/>
          <w:i/>
          <w:iCs/>
          <w:color w:val="FB00F1"/>
          <w:sz w:val="32"/>
          <w:szCs w:val="32"/>
        </w:rPr>
        <w:t xml:space="preserve">Komu? </w:t>
      </w:r>
      <w:r>
        <w:rPr>
          <w:rFonts w:ascii="MyriadPro-It" w:hAnsi="MyriadPro-It" w:cs="MyriadPro-It"/>
          <w:i/>
          <w:iCs/>
          <w:color w:val="FB00F1"/>
          <w:sz w:val="32"/>
          <w:szCs w:val="32"/>
        </w:rPr>
        <w:t xml:space="preserve">            </w:t>
      </w:r>
      <w:r w:rsidRPr="00D10661">
        <w:rPr>
          <w:rFonts w:ascii="MyriadPro-It" w:hAnsi="MyriadPro-It" w:cs="MyriadPro-It"/>
          <w:i/>
          <w:iCs/>
          <w:color w:val="40FF00"/>
          <w:sz w:val="32"/>
          <w:szCs w:val="32"/>
        </w:rPr>
        <w:t>Kaj?</w:t>
      </w:r>
    </w:p>
    <w:p w:rsidR="001B2B57" w:rsidRPr="001B2B57" w:rsidRDefault="001B2B57" w:rsidP="00D10661">
      <w:pPr>
        <w:spacing w:line="259" w:lineRule="auto"/>
        <w:rPr>
          <w:rFonts w:ascii="MyriadPro-It" w:hAnsi="MyriadPro-It" w:cs="MyriadPro-It"/>
          <w:i/>
          <w:iCs/>
          <w:color w:val="7030A0"/>
          <w:sz w:val="32"/>
          <w:szCs w:val="32"/>
        </w:rPr>
      </w:pPr>
    </w:p>
    <w:p w:rsidR="00D10661" w:rsidRPr="00D10661" w:rsidRDefault="00D10661" w:rsidP="00D10661">
      <w:pPr>
        <w:spacing w:line="259" w:lineRule="auto"/>
        <w:rPr>
          <w:b/>
          <w:color w:val="FFC000"/>
          <w:sz w:val="32"/>
          <w:szCs w:val="32"/>
        </w:rPr>
      </w:pPr>
      <w:r w:rsidRPr="00D10661">
        <w:rPr>
          <w:rFonts w:ascii="MyriadPro-It" w:hAnsi="MyriadPro-It" w:cs="MyriadPro-It"/>
          <w:b/>
          <w:i/>
          <w:iCs/>
          <w:color w:val="FFC000"/>
          <w:sz w:val="32"/>
          <w:szCs w:val="32"/>
        </w:rPr>
        <w:t>Zapis prvotnega govora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2"/>
          <w:szCs w:val="32"/>
        </w:rPr>
      </w:pPr>
      <w:r w:rsidRPr="00D10661">
        <w:rPr>
          <w:rFonts w:ascii="MyriadPro-Regular" w:hAnsi="MyriadPro-Regular" w:cs="MyriadPro-Regular"/>
          <w:sz w:val="32"/>
          <w:szCs w:val="32"/>
        </w:rPr>
        <w:t>Ana, med počitnicami sem srečal najinega nekdanjega sošolca.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2"/>
          <w:szCs w:val="32"/>
        </w:rPr>
      </w:pP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C000"/>
          <w:sz w:val="24"/>
          <w:szCs w:val="24"/>
        </w:rPr>
      </w:pPr>
      <w:r w:rsidRPr="00D10661">
        <w:rPr>
          <w:rFonts w:ascii="MyriadPro-Regular" w:hAnsi="MyriadPro-Regular" w:cs="MyriadPro-Regular"/>
          <w:sz w:val="32"/>
          <w:szCs w:val="32"/>
        </w:rPr>
        <w:t xml:space="preserve">Poved je </w:t>
      </w:r>
      <w:r w:rsidRPr="001B2B57">
        <w:rPr>
          <w:rFonts w:ascii="MyriadPro-Regular" w:hAnsi="MyriadPro-Regular" w:cs="MyriadPro-Regular"/>
          <w:b/>
          <w:i/>
          <w:color w:val="FFC000"/>
          <w:sz w:val="32"/>
          <w:szCs w:val="32"/>
        </w:rPr>
        <w:t>zapis prvotnega govora</w:t>
      </w:r>
      <w:r w:rsidRPr="00D10661">
        <w:rPr>
          <w:rFonts w:ascii="MyriadPro-Regular" w:hAnsi="MyriadPro-Regular" w:cs="MyriadPro-Regular"/>
          <w:sz w:val="24"/>
          <w:szCs w:val="24"/>
        </w:rPr>
        <w:t xml:space="preserve">, </w:t>
      </w:r>
      <w:r w:rsidRPr="00D10661">
        <w:rPr>
          <w:rFonts w:ascii="MyriadPro-Regular" w:hAnsi="MyriadPro-Regular" w:cs="MyriadPro-Regular"/>
          <w:sz w:val="32"/>
          <w:szCs w:val="32"/>
        </w:rPr>
        <w:t xml:space="preserve">ker poroča samo, </w:t>
      </w:r>
      <w:r w:rsidRPr="00D10661">
        <w:rPr>
          <w:rFonts w:ascii="MyriadPro-Regular" w:hAnsi="MyriadPro-Regular" w:cs="MyriadPro-Regular"/>
          <w:color w:val="FFC000"/>
          <w:sz w:val="32"/>
          <w:szCs w:val="32"/>
        </w:rPr>
        <w:t>kaj je bilo rečeno.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i/>
          <w:sz w:val="32"/>
          <w:szCs w:val="32"/>
        </w:rPr>
      </w:pP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i/>
          <w:color w:val="7030A0"/>
          <w:sz w:val="32"/>
          <w:szCs w:val="32"/>
        </w:rPr>
      </w:pPr>
      <w:r w:rsidRPr="00D10661">
        <w:rPr>
          <w:rFonts w:ascii="MyriadPro-Regular" w:hAnsi="MyriadPro-Regular" w:cs="MyriadPro-Regular"/>
          <w:b/>
          <w:i/>
          <w:color w:val="7030A0"/>
          <w:sz w:val="32"/>
          <w:szCs w:val="32"/>
        </w:rPr>
        <w:t>Poročilo o prvotnem govoru</w:t>
      </w:r>
      <w:r w:rsidR="00FF0815">
        <w:rPr>
          <w:rFonts w:ascii="MyriadPro-Regular" w:hAnsi="MyriadPro-Regular" w:cs="MyriadPro-Regular"/>
          <w:b/>
          <w:i/>
          <w:color w:val="7030A0"/>
          <w:sz w:val="32"/>
          <w:szCs w:val="32"/>
        </w:rPr>
        <w:t xml:space="preserve"> (poročani govor)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2"/>
          <w:szCs w:val="32"/>
        </w:rPr>
      </w:pP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2"/>
          <w:szCs w:val="32"/>
        </w:rPr>
      </w:pPr>
      <w:r w:rsidRPr="00D10661">
        <w:rPr>
          <w:rFonts w:ascii="MyriadPro-Regular" w:hAnsi="MyriadPro-Regular" w:cs="MyriadPro-Regular"/>
          <w:sz w:val="32"/>
          <w:szCs w:val="32"/>
        </w:rPr>
        <w:t>Miha je povedal Ani: „Med počitnicami sem srečal najinega nekdanjega sošolca.”</w:t>
      </w:r>
    </w:p>
    <w:p w:rsidR="00D10661" w:rsidRP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32"/>
          <w:szCs w:val="32"/>
        </w:rPr>
      </w:pPr>
    </w:p>
    <w:p w:rsidR="00D10661" w:rsidRDefault="00D10661" w:rsidP="00D1066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7030A0"/>
          <w:sz w:val="32"/>
          <w:szCs w:val="32"/>
        </w:rPr>
      </w:pPr>
      <w:r w:rsidRPr="00D10661">
        <w:rPr>
          <w:rFonts w:ascii="MyriadPro-Regular" w:hAnsi="MyriadPro-Regular" w:cs="MyriadPro-Regular"/>
          <w:sz w:val="32"/>
          <w:szCs w:val="32"/>
        </w:rPr>
        <w:t xml:space="preserve">Poved je </w:t>
      </w:r>
      <w:r w:rsidRPr="001B2B57">
        <w:rPr>
          <w:rFonts w:ascii="MyriadPro-Regular" w:hAnsi="MyriadPro-Regular" w:cs="MyriadPro-Regular"/>
          <w:b/>
          <w:i/>
          <w:color w:val="7030A0"/>
          <w:sz w:val="32"/>
          <w:szCs w:val="32"/>
        </w:rPr>
        <w:t>poročilo o prvotnem govoru</w:t>
      </w:r>
      <w:r w:rsidRPr="00D10661">
        <w:rPr>
          <w:rFonts w:ascii="MyriadPro-Regular" w:hAnsi="MyriadPro-Regular" w:cs="MyriadPro-Regular"/>
          <w:sz w:val="32"/>
          <w:szCs w:val="32"/>
        </w:rPr>
        <w:t xml:space="preserve">, ker izvemo, </w:t>
      </w:r>
      <w:r w:rsidRPr="00D10661">
        <w:rPr>
          <w:rFonts w:ascii="MyriadPro-Regular" w:hAnsi="MyriadPro-Regular" w:cs="MyriadPro-Regular"/>
          <w:color w:val="7030A0"/>
          <w:sz w:val="32"/>
          <w:szCs w:val="32"/>
        </w:rPr>
        <w:t>kdo je rekel, komu je rekel in kaj je rekel.</w:t>
      </w:r>
    </w:p>
    <w:p w:rsidR="002B7AA4" w:rsidRDefault="002B7AA4" w:rsidP="002B7AA4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 xml:space="preserve">Ker poročamo o dveh vrstah podatkov (tj. da je nekdo nekomu nekaj rekel in kaj mu je rekel), ima poročilo o prvotnem govornem dogodku značilno dvodelno sestavo: en del vsebuje podatek o prvotnem sporočevalcu, njegovem govornem dejanju in naslovniku (npr. </w:t>
      </w:r>
      <w:r>
        <w:rPr>
          <w:rFonts w:cstheme="minorHAnsi"/>
          <w:i/>
          <w:color w:val="000000"/>
          <w:sz w:val="32"/>
          <w:szCs w:val="32"/>
        </w:rPr>
        <w:t>Miha je povedal Ani</w:t>
      </w:r>
      <w:r>
        <w:rPr>
          <w:rFonts w:cstheme="minorHAnsi"/>
          <w:color w:val="000000"/>
          <w:sz w:val="32"/>
          <w:szCs w:val="32"/>
        </w:rPr>
        <w:t>), drugi del pa vsebuje podatek o prvotnem besedilu, torej o tem, kaj je bilo rečeno (npr.</w:t>
      </w:r>
      <w:r>
        <w:rPr>
          <w:rFonts w:cstheme="minorHAnsi"/>
          <w:sz w:val="32"/>
          <w:szCs w:val="32"/>
        </w:rPr>
        <w:t xml:space="preserve"> „Med počitnicami sem srečal najinega nekdanjega sošolca.”</w:t>
      </w:r>
      <w:r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32"/>
          <w:szCs w:val="32"/>
        </w:rPr>
        <w:t>).</w:t>
      </w:r>
    </w:p>
    <w:p w:rsidR="002B7AA4" w:rsidRDefault="002B7AA4" w:rsidP="002B7AA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32"/>
          <w:szCs w:val="32"/>
        </w:rPr>
      </w:pPr>
    </w:p>
    <w:p w:rsidR="000066FA" w:rsidRDefault="00D10661">
      <w:pPr>
        <w:rPr>
          <w:b/>
          <w:sz w:val="32"/>
          <w:szCs w:val="32"/>
        </w:rPr>
      </w:pPr>
      <w:r w:rsidRPr="00D10661">
        <w:rPr>
          <w:b/>
          <w:sz w:val="32"/>
          <w:szCs w:val="32"/>
        </w:rPr>
        <w:t xml:space="preserve">V delovnem zvezku je snov o poročanem govoru v poglavju </w:t>
      </w:r>
      <w:r w:rsidRPr="00FF0815">
        <w:rPr>
          <w:b/>
          <w:color w:val="70AD47" w:themeColor="accent6"/>
          <w:sz w:val="32"/>
          <w:szCs w:val="32"/>
        </w:rPr>
        <w:t xml:space="preserve">PETRA MI JE POVEDALA, DA … </w:t>
      </w:r>
      <w:r w:rsidRPr="00D10661">
        <w:rPr>
          <w:b/>
          <w:sz w:val="32"/>
          <w:szCs w:val="32"/>
        </w:rPr>
        <w:t xml:space="preserve">( str. 53) </w:t>
      </w:r>
    </w:p>
    <w:p w:rsidR="001301E9" w:rsidRDefault="001301E9">
      <w:pPr>
        <w:rPr>
          <w:b/>
          <w:sz w:val="32"/>
          <w:szCs w:val="32"/>
        </w:rPr>
      </w:pPr>
      <w:r>
        <w:rPr>
          <w:b/>
          <w:sz w:val="32"/>
          <w:szCs w:val="32"/>
        </w:rPr>
        <w:t>Preberite 1., 2. in 4. nalogo (str. 54, 55, 56) in pisno odgovorite na vprašanja.</w:t>
      </w:r>
    </w:p>
    <w:p w:rsidR="002769CD" w:rsidRDefault="002769CD">
      <w:pP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7E031E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ZOOM POVEZAV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A </w:t>
      </w:r>
      <w:r w:rsidRPr="007E031E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ZA VIDA M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., 6. b</w:t>
      </w:r>
      <w:r w:rsidRPr="007E031E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ob 12.10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:</w:t>
      </w:r>
    </w:p>
    <w:p w:rsidR="004C77A8" w:rsidRPr="004C77A8" w:rsidRDefault="004C77A8" w:rsidP="004C77A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C77A8" w:rsidRPr="004C77A8" w:rsidRDefault="004C77A8" w:rsidP="004C77A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>Topic</w:t>
      </w:r>
      <w:proofErr w:type="spellEnd"/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>: Breda Jereb SLOVENŠČINA - ustno ocenjevanje</w:t>
      </w:r>
    </w:p>
    <w:p w:rsidR="004C77A8" w:rsidRPr="004C77A8" w:rsidRDefault="004C77A8" w:rsidP="004C77A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 xml:space="preserve">Time: Jan 29, 2021 12:10 PM </w:t>
      </w:r>
      <w:proofErr w:type="spellStart"/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>Budapest</w:t>
      </w:r>
      <w:proofErr w:type="spellEnd"/>
    </w:p>
    <w:p w:rsidR="004C77A8" w:rsidRPr="004C77A8" w:rsidRDefault="004C77A8" w:rsidP="004C77A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C77A8" w:rsidRPr="004C77A8" w:rsidRDefault="004C77A8" w:rsidP="004C77A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>Join</w:t>
      </w:r>
      <w:proofErr w:type="spellEnd"/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 xml:space="preserve"> Zoom Meeting</w:t>
      </w:r>
    </w:p>
    <w:p w:rsidR="004C77A8" w:rsidRPr="004C77A8" w:rsidRDefault="004C77A8" w:rsidP="004C77A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>https://arnes-si.zoom.us/j/92539995858?pwd=R2pBRkN0SS9aYTQ3anp1V283RDB2QT09</w:t>
      </w:r>
    </w:p>
    <w:p w:rsidR="004C77A8" w:rsidRPr="004C77A8" w:rsidRDefault="004C77A8" w:rsidP="004C77A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C77A8" w:rsidRPr="004C77A8" w:rsidRDefault="004C77A8" w:rsidP="004C77A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>Meeting ID: 925 3999 5858</w:t>
      </w:r>
    </w:p>
    <w:p w:rsidR="004C77A8" w:rsidRPr="004C77A8" w:rsidRDefault="004C77A8" w:rsidP="004C77A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>Passcode</w:t>
      </w:r>
      <w:proofErr w:type="spellEnd"/>
      <w:r w:rsidRPr="004C77A8">
        <w:rPr>
          <w:rFonts w:ascii="Times New Roman" w:hAnsi="Times New Roman" w:cs="Times New Roman"/>
          <w:b/>
          <w:sz w:val="32"/>
          <w:szCs w:val="32"/>
          <w:u w:val="single"/>
        </w:rPr>
        <w:t>: 680397</w:t>
      </w:r>
      <w:bookmarkStart w:id="0" w:name="_GoBack"/>
      <w:bookmarkEnd w:id="0"/>
    </w:p>
    <w:sectPr w:rsidR="004C77A8" w:rsidRPr="004C7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FFCC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taFFCC-NormalL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I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D2164"/>
    <w:multiLevelType w:val="hybridMultilevel"/>
    <w:tmpl w:val="5A609F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21602"/>
    <w:multiLevelType w:val="hybridMultilevel"/>
    <w:tmpl w:val="29D64D20"/>
    <w:lvl w:ilvl="0" w:tplc="D8328C2E">
      <w:start w:val="11"/>
      <w:numFmt w:val="bullet"/>
      <w:lvlText w:val="-"/>
      <w:lvlJc w:val="left"/>
      <w:pPr>
        <w:ind w:left="43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" w15:restartNumberingAfterBreak="0">
    <w:nsid w:val="69F06179"/>
    <w:multiLevelType w:val="hybridMultilevel"/>
    <w:tmpl w:val="4EDEEC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3E7"/>
    <w:rsid w:val="000066FA"/>
    <w:rsid w:val="000A188E"/>
    <w:rsid w:val="001301E9"/>
    <w:rsid w:val="001B2B57"/>
    <w:rsid w:val="001E23E7"/>
    <w:rsid w:val="00214006"/>
    <w:rsid w:val="00265928"/>
    <w:rsid w:val="002769CD"/>
    <w:rsid w:val="002B7AA4"/>
    <w:rsid w:val="004876D1"/>
    <w:rsid w:val="004C77A8"/>
    <w:rsid w:val="006E4137"/>
    <w:rsid w:val="007E031E"/>
    <w:rsid w:val="00925994"/>
    <w:rsid w:val="00A01222"/>
    <w:rsid w:val="00D10661"/>
    <w:rsid w:val="00EB1EBE"/>
    <w:rsid w:val="00F148A7"/>
    <w:rsid w:val="00FF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1472C"/>
  <w15:chartTrackingRefBased/>
  <w15:docId w15:val="{25E6069F-EA8A-4EF3-B036-9586FFB57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E23E7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B1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0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Učiteljica</dc:creator>
  <cp:keywords/>
  <dc:description/>
  <cp:lastModifiedBy>Učiteljica</cp:lastModifiedBy>
  <cp:revision>19</cp:revision>
  <dcterms:created xsi:type="dcterms:W3CDTF">2021-01-25T08:48:00Z</dcterms:created>
  <dcterms:modified xsi:type="dcterms:W3CDTF">2021-01-28T13:43:00Z</dcterms:modified>
</cp:coreProperties>
</file>