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6A8" w:rsidRPr="007C3186" w:rsidRDefault="008F26A8" w:rsidP="008F26A8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8F26A8" w:rsidRDefault="008F26A8" w:rsidP="008F26A8">
      <w:pPr>
        <w:rPr>
          <w:b/>
          <w:sz w:val="32"/>
          <w:szCs w:val="32"/>
        </w:rPr>
      </w:pPr>
      <w:r>
        <w:rPr>
          <w:b/>
          <w:sz w:val="32"/>
          <w:szCs w:val="32"/>
        </w:rPr>
        <w:t>Torek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</w:t>
      </w:r>
      <w:r>
        <w:rPr>
          <w:b/>
          <w:sz w:val="32"/>
          <w:szCs w:val="32"/>
        </w:rPr>
        <w:t>1</w:t>
      </w:r>
    </w:p>
    <w:p w:rsidR="008F26A8" w:rsidRDefault="008F26A8" w:rsidP="008F26A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45ABB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 in dragi učenci!</w:t>
      </w:r>
    </w:p>
    <w:p w:rsidR="003229CB" w:rsidRPr="00245ABB" w:rsidRDefault="005B5A90" w:rsidP="008F26A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Upam, da ste vsaj delček včerajšnjega lepega sončnega popol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dneva preživeli na prostem.                                                                    </w:t>
      </w:r>
      <w:bookmarkStart w:id="0" w:name="_GoBack"/>
      <w:bookmarkEnd w:id="0"/>
      <w:r w:rsidR="003229CB">
        <w:rPr>
          <w:rFonts w:ascii="Times New Roman" w:hAnsi="Times New Roman" w:cs="Times New Roman"/>
          <w:b/>
          <w:i/>
          <w:color w:val="0070C0"/>
          <w:sz w:val="32"/>
          <w:szCs w:val="32"/>
        </w:rPr>
        <w:t>Pošiljam vam rešitve nalog, ki ste jih reševali včeraj. Naloge so sestavljene tako, da vas same vodijo do določenih spoznanj in znanj</w:t>
      </w:r>
      <w:r w:rsidR="003615AF">
        <w:rPr>
          <w:rFonts w:ascii="Times New Roman" w:hAnsi="Times New Roman" w:cs="Times New Roman"/>
          <w:b/>
          <w:i/>
          <w:color w:val="0070C0"/>
          <w:sz w:val="32"/>
          <w:szCs w:val="32"/>
        </w:rPr>
        <w:t>, jih pa moramo reševati zbrano</w:t>
      </w:r>
      <w:r w:rsidR="002869E7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in pravilno.</w:t>
      </w:r>
    </w:p>
    <w:p w:rsidR="008F26A8" w:rsidRPr="00245ABB" w:rsidRDefault="008F26A8" w:rsidP="008F26A8">
      <w:pPr>
        <w:rPr>
          <w:b/>
          <w:i/>
          <w:sz w:val="32"/>
          <w:szCs w:val="32"/>
        </w:rPr>
      </w:pPr>
      <w:r w:rsidRPr="00245ABB">
        <w:rPr>
          <w:b/>
          <w:i/>
          <w:sz w:val="32"/>
          <w:szCs w:val="32"/>
        </w:rPr>
        <w:t>Rešitve</w:t>
      </w:r>
      <w:r w:rsidR="00245ABB">
        <w:rPr>
          <w:b/>
          <w:i/>
          <w:sz w:val="32"/>
          <w:szCs w:val="32"/>
        </w:rPr>
        <w:t xml:space="preserve"> nalog iz delovnega zvezka</w:t>
      </w:r>
      <w:r w:rsidRPr="00245ABB">
        <w:rPr>
          <w:b/>
          <w:i/>
          <w:sz w:val="32"/>
          <w:szCs w:val="32"/>
        </w:rPr>
        <w:t>: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57/</w:t>
      </w:r>
      <w:r w:rsidRPr="00F27D51">
        <w:rPr>
          <w:rFonts w:ascii="MetaFFCC-Bold" w:hAnsi="MetaFFCC-Bold" w:cs="MetaFFCC-Bold"/>
          <w:b/>
          <w:bCs/>
          <w:sz w:val="28"/>
          <w:szCs w:val="28"/>
        </w:rPr>
        <w:t xml:space="preserve">6. </w:t>
      </w:r>
    </w:p>
    <w:p w:rsidR="008F26A8" w:rsidRPr="00F27D51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F27D51">
        <w:rPr>
          <w:rFonts w:ascii="MetaFFCC-Bold" w:hAnsi="MetaFFCC-Bold" w:cs="MetaFFCC-Bold"/>
          <w:bCs/>
          <w:sz w:val="28"/>
          <w:szCs w:val="28"/>
        </w:rPr>
        <w:t>O tem, kaj je bilo rečeno in kdo je komu to rekel poročajo povedi:</w:t>
      </w:r>
    </w:p>
    <w:p w:rsidR="008F26A8" w:rsidRPr="00F27D51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color w:val="0070C0"/>
          <w:sz w:val="28"/>
          <w:szCs w:val="28"/>
        </w:rPr>
      </w:pPr>
      <w:r w:rsidRPr="00F27D51">
        <w:rPr>
          <w:rFonts w:ascii="MetaFFCC-Normal" w:hAnsi="MetaFFCC-Normal" w:cs="MetaFFCC-Normal"/>
          <w:b/>
          <w:color w:val="0070C0"/>
          <w:sz w:val="28"/>
          <w:szCs w:val="28"/>
        </w:rPr>
        <w:t>b, c, č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57/</w:t>
      </w:r>
      <w:r w:rsidRPr="00F27D51">
        <w:rPr>
          <w:rFonts w:ascii="MetaFFCC-Bold" w:hAnsi="MetaFFCC-Bold" w:cs="MetaFFCC-Bold"/>
          <w:b/>
          <w:bCs/>
          <w:sz w:val="28"/>
          <w:szCs w:val="28"/>
        </w:rPr>
        <w:t>7.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</w:pPr>
      <w:r w:rsidRPr="00245ABB">
        <w:rPr>
          <w:rFonts w:ascii="Arial" w:hAnsi="Arial" w:cs="Arial"/>
          <w:b/>
          <w:color w:val="385623" w:themeColor="accent6" w:themeShade="80"/>
          <w:sz w:val="32"/>
          <w:szCs w:val="32"/>
        </w:rPr>
        <w:t>„</w:t>
      </w:r>
      <w:r w:rsidRPr="00245ABB"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  <w:t>Denarnica je padla s strehe Vašega avta.</w:t>
      </w:r>
      <w:r w:rsidRPr="00245ABB">
        <w:rPr>
          <w:rFonts w:ascii="Arial" w:hAnsi="Arial" w:cs="Arial"/>
          <w:b/>
          <w:color w:val="385623" w:themeColor="accent6" w:themeShade="80"/>
          <w:sz w:val="32"/>
          <w:szCs w:val="32"/>
        </w:rPr>
        <w:t>ˮ</w:t>
      </w: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i/>
          <w:sz w:val="32"/>
          <w:szCs w:val="32"/>
        </w:rPr>
      </w:pP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</w:pPr>
      <w:r w:rsidRPr="00245ABB"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  <w:t>Blaž je povedal gospodu Jožetu:</w:t>
      </w:r>
      <w:r w:rsidR="00C20671"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  <w:t xml:space="preserve"> </w:t>
      </w:r>
      <w:r w:rsidRPr="00245ABB">
        <w:rPr>
          <w:rFonts w:ascii="Arial" w:hAnsi="Arial" w:cs="Arial"/>
          <w:b/>
          <w:color w:val="385623" w:themeColor="accent6" w:themeShade="80"/>
          <w:sz w:val="32"/>
          <w:szCs w:val="32"/>
        </w:rPr>
        <w:t>„</w:t>
      </w:r>
      <w:r w:rsidRPr="00245ABB"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  <w:t>Denarnica je padla s strehe Vašega avta.</w:t>
      </w:r>
      <w:r w:rsidRPr="00245ABB">
        <w:rPr>
          <w:rFonts w:ascii="Arial" w:hAnsi="Arial" w:cs="Arial"/>
          <w:b/>
          <w:color w:val="385623" w:themeColor="accent6" w:themeShade="80"/>
          <w:sz w:val="32"/>
          <w:szCs w:val="32"/>
        </w:rPr>
        <w:t>ˮ</w:t>
      </w: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i/>
          <w:color w:val="385623" w:themeColor="accent6" w:themeShade="80"/>
          <w:sz w:val="32"/>
          <w:szCs w:val="32"/>
        </w:rPr>
      </w:pP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32"/>
          <w:szCs w:val="32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F27D51">
        <w:rPr>
          <w:rFonts w:ascii="MetaFFCC-Normal" w:hAnsi="MetaFFCC-Normal" w:cs="MetaFFCC-Normal"/>
          <w:sz w:val="28"/>
          <w:szCs w:val="28"/>
        </w:rPr>
        <w:t xml:space="preserve">Iz prve povedi izvemo, kaj je bilo rečeno. </w:t>
      </w:r>
    </w:p>
    <w:p w:rsidR="008F26A8" w:rsidRPr="00F27D51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F27D51">
        <w:rPr>
          <w:rFonts w:ascii="MetaFFCC-Normal" w:hAnsi="MetaFFCC-Normal" w:cs="MetaFFCC-Normal"/>
          <w:sz w:val="28"/>
          <w:szCs w:val="28"/>
        </w:rPr>
        <w:t>Iz druge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F27D51">
        <w:rPr>
          <w:rFonts w:ascii="MetaFFCC-Normal" w:hAnsi="MetaFFCC-Normal" w:cs="MetaFFCC-Normal"/>
          <w:sz w:val="28"/>
          <w:szCs w:val="28"/>
        </w:rPr>
        <w:t>povedi izvemo, kdo je rekel, komu je rekel in kaj je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F27D51">
        <w:rPr>
          <w:rFonts w:ascii="MetaFFCC-Normal" w:hAnsi="MetaFFCC-Normal" w:cs="MetaFFCC-Normal"/>
          <w:sz w:val="28"/>
          <w:szCs w:val="28"/>
        </w:rPr>
        <w:t>rekel.</w:t>
      </w:r>
    </w:p>
    <w:p w:rsidR="008F26A8" w:rsidRPr="00F27D51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Več podatkov vsebuje d</w:t>
      </w:r>
      <w:r w:rsidRPr="00F27D51">
        <w:rPr>
          <w:rFonts w:ascii="MetaFFCC-Normal" w:hAnsi="MetaFFCC-Normal" w:cs="MetaFFCC-Normal"/>
          <w:sz w:val="28"/>
          <w:szCs w:val="28"/>
        </w:rPr>
        <w:t>ruga</w:t>
      </w:r>
      <w:r>
        <w:rPr>
          <w:rFonts w:ascii="MetaFFCC-Normal" w:hAnsi="MetaFFCC-Normal" w:cs="MetaFFCC-Normal"/>
          <w:sz w:val="28"/>
          <w:szCs w:val="28"/>
        </w:rPr>
        <w:t xml:space="preserve"> poved, saj v</w:t>
      </w:r>
      <w:r w:rsidRPr="00F27D51">
        <w:rPr>
          <w:rFonts w:ascii="MetaFFCC-Normal" w:hAnsi="MetaFFCC-Normal" w:cs="MetaFFCC-Normal"/>
          <w:sz w:val="28"/>
          <w:szCs w:val="28"/>
        </w:rPr>
        <w:t>sebuje tudi podatek o tem, kdo je rekel in komu.</w:t>
      </w:r>
    </w:p>
    <w:p w:rsidR="008F26A8" w:rsidRPr="00F27D51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F27D51">
        <w:rPr>
          <w:rFonts w:ascii="MetaFFCC-Normal" w:hAnsi="MetaFFCC-Normal" w:cs="MetaFFCC-Normal"/>
          <w:sz w:val="28"/>
          <w:szCs w:val="28"/>
        </w:rPr>
        <w:t xml:space="preserve">Prva poved je </w:t>
      </w:r>
      <w:r w:rsidRPr="00245ABB">
        <w:rPr>
          <w:rFonts w:ascii="MetaFFCC-Normal" w:hAnsi="MetaFFCC-Normal" w:cs="MetaFFCC-Normal"/>
          <w:b/>
          <w:sz w:val="28"/>
          <w:szCs w:val="28"/>
        </w:rPr>
        <w:t>zapis prvotnega govora.</w:t>
      </w:r>
      <w:r w:rsidRPr="00F27D51">
        <w:rPr>
          <w:rFonts w:ascii="MetaFFCC-Normal" w:hAnsi="MetaFFCC-Normal" w:cs="MetaFFCC-Normal"/>
          <w:sz w:val="28"/>
          <w:szCs w:val="28"/>
        </w:rPr>
        <w:t xml:space="preserve"> </w:t>
      </w: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F27D51">
        <w:rPr>
          <w:rFonts w:ascii="MetaFFCC-Normal" w:hAnsi="MetaFFCC-Normal" w:cs="MetaFFCC-Normal"/>
          <w:sz w:val="28"/>
          <w:szCs w:val="28"/>
        </w:rPr>
        <w:t>Druga poved je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245ABB">
        <w:rPr>
          <w:rFonts w:ascii="MetaFFCC-Normal" w:hAnsi="MetaFFCC-Normal" w:cs="MetaFFCC-Normal"/>
          <w:b/>
          <w:sz w:val="28"/>
          <w:szCs w:val="28"/>
        </w:rPr>
        <w:t>poročilo o prvotnem govoru.</w:t>
      </w: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</w:p>
    <w:p w:rsidR="008F26A8" w:rsidRPr="00F27D51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57/</w:t>
      </w:r>
      <w:r w:rsidRPr="00D24252">
        <w:rPr>
          <w:rFonts w:ascii="MetaFFCC-Bold" w:hAnsi="MetaFFCC-Bold" w:cs="MetaFFCC-Bold"/>
          <w:b/>
          <w:bCs/>
          <w:sz w:val="28"/>
          <w:szCs w:val="28"/>
        </w:rPr>
        <w:t xml:space="preserve">8. 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</w:p>
    <w:p w:rsidR="008F26A8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8F26A8" w:rsidRPr="00D24252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b/>
          <w:sz w:val="32"/>
          <w:szCs w:val="32"/>
        </w:rPr>
      </w:pPr>
      <w:r w:rsidRPr="00D24252">
        <w:rPr>
          <w:rFonts w:cstheme="minorHAnsi"/>
          <w:bCs/>
          <w:sz w:val="32"/>
          <w:szCs w:val="32"/>
        </w:rPr>
        <w:t xml:space="preserve">Svoje sorodnike in prijatelje pogosto seznanjamo z govori in pogovori drugih ljudi, in sicer večinoma tako, da o njih poročamo – to se pravi, </w:t>
      </w:r>
      <w:r w:rsidRPr="00D24252">
        <w:rPr>
          <w:rFonts w:cstheme="minorHAnsi"/>
          <w:bCs/>
          <w:sz w:val="32"/>
          <w:szCs w:val="32"/>
        </w:rPr>
        <w:lastRenderedPageBreak/>
        <w:t xml:space="preserve">da povemo oz. napišemo ne le to </w:t>
      </w:r>
      <w:r w:rsidRPr="00D24252">
        <w:rPr>
          <w:rFonts w:cstheme="minorHAnsi"/>
          <w:b/>
          <w:sz w:val="32"/>
          <w:szCs w:val="32"/>
        </w:rPr>
        <w:t>kaj je bilo rečeno</w:t>
      </w:r>
      <w:r w:rsidRPr="00D24252">
        <w:rPr>
          <w:rFonts w:cstheme="minorHAnsi"/>
          <w:sz w:val="32"/>
          <w:szCs w:val="32"/>
        </w:rPr>
        <w:t xml:space="preserve">, temveč tudi, </w:t>
      </w:r>
      <w:r w:rsidRPr="00D24252">
        <w:rPr>
          <w:rFonts w:cstheme="minorHAnsi"/>
          <w:b/>
          <w:sz w:val="32"/>
          <w:szCs w:val="32"/>
        </w:rPr>
        <w:t>kdo je to rekel in komu je to rekel.</w:t>
      </w:r>
    </w:p>
    <w:p w:rsidR="008F26A8" w:rsidRPr="00D24252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58/9.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2"/>
          <w:szCs w:val="32"/>
        </w:rPr>
      </w:pP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6"/>
          <w:szCs w:val="36"/>
        </w:rPr>
      </w:pP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Blaž je povedal policistom:</w:t>
      </w:r>
      <w:r w:rsidRPr="00EE1843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„</w:t>
      </w: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Iz denarnice nisem vzel niti evra.</w:t>
      </w:r>
      <w:r w:rsidRPr="00EE1843">
        <w:rPr>
          <w:rFonts w:ascii="Arial" w:hAnsi="Arial" w:cs="Arial"/>
          <w:b/>
          <w:color w:val="385623" w:themeColor="accent6" w:themeShade="80"/>
          <w:sz w:val="36"/>
          <w:szCs w:val="36"/>
        </w:rPr>
        <w:t>ˮ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2"/>
          <w:szCs w:val="32"/>
        </w:rPr>
      </w:pP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E1843">
        <w:rPr>
          <w:rFonts w:cstheme="minorHAnsi"/>
          <w:sz w:val="32"/>
          <w:szCs w:val="32"/>
        </w:rPr>
        <w:t>Ta poved je poročilo o prvotnem govoru.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E1843">
        <w:rPr>
          <w:rFonts w:cstheme="minorHAnsi"/>
          <w:sz w:val="32"/>
          <w:szCs w:val="32"/>
        </w:rPr>
        <w:t>Pojasnilo: Ker izvemo, kdo je komu rekel in kaj je rekel.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  <w:r w:rsidRPr="00EE1843">
        <w:rPr>
          <w:rFonts w:cstheme="minorHAnsi"/>
          <w:sz w:val="32"/>
          <w:szCs w:val="32"/>
        </w:rPr>
        <w:t xml:space="preserve">Sredi povedi stoji </w:t>
      </w:r>
      <w:r w:rsidRPr="00245ABB">
        <w:rPr>
          <w:rFonts w:cstheme="minorHAnsi"/>
          <w:b/>
          <w:sz w:val="32"/>
          <w:szCs w:val="32"/>
        </w:rPr>
        <w:t>dvopičje</w:t>
      </w:r>
      <w:r w:rsidRPr="00EE1843">
        <w:rPr>
          <w:rFonts w:cstheme="minorHAnsi"/>
          <w:sz w:val="32"/>
          <w:szCs w:val="32"/>
        </w:rPr>
        <w:t>. ©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E1843">
        <w:rPr>
          <w:rFonts w:cstheme="minorHAnsi"/>
          <w:sz w:val="32"/>
          <w:szCs w:val="32"/>
        </w:rPr>
        <w:t xml:space="preserve">Na levi strani je podatek o tem, kdo je to rekel in komu je to rekel. 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EE1843">
        <w:rPr>
          <w:rFonts w:cstheme="minorHAnsi"/>
          <w:sz w:val="32"/>
          <w:szCs w:val="32"/>
        </w:rPr>
        <w:t>Na desni strani je podatek o tem, kaj je bilo rečeno.</w:t>
      </w:r>
    </w:p>
    <w:p w:rsidR="008F26A8" w:rsidRPr="006D396F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D396F">
        <w:rPr>
          <w:rFonts w:cstheme="minorHAnsi"/>
          <w:sz w:val="32"/>
          <w:szCs w:val="32"/>
        </w:rPr>
        <w:t>Dvopičje deli poved na dva dela. (DA)</w:t>
      </w:r>
    </w:p>
    <w:p w:rsidR="008F26A8" w:rsidRPr="00245ABB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245ABB">
        <w:rPr>
          <w:rFonts w:cstheme="minorHAnsi"/>
          <w:sz w:val="32"/>
          <w:szCs w:val="32"/>
        </w:rPr>
        <w:t>Iz dela pred dvopičjem izvemo, kdo je to rekel in</w:t>
      </w:r>
      <w:r w:rsidR="00245ABB" w:rsidRPr="00245ABB">
        <w:rPr>
          <w:rFonts w:cstheme="minorHAnsi"/>
          <w:sz w:val="32"/>
          <w:szCs w:val="32"/>
        </w:rPr>
        <w:t xml:space="preserve"> </w:t>
      </w:r>
      <w:r w:rsidRPr="00245ABB">
        <w:rPr>
          <w:rFonts w:cstheme="minorHAnsi"/>
          <w:sz w:val="32"/>
          <w:szCs w:val="32"/>
        </w:rPr>
        <w:t>komu je rekel, iz dela za dvopičjem pa, kaj je rekel.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59/</w:t>
      </w:r>
      <w:r w:rsidRPr="00EE1843">
        <w:rPr>
          <w:rFonts w:cstheme="minorHAnsi"/>
          <w:b/>
          <w:bCs/>
          <w:sz w:val="32"/>
          <w:szCs w:val="32"/>
        </w:rPr>
        <w:t xml:space="preserve">10. 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F26A8" w:rsidRPr="00EE1843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6D396F">
        <w:rPr>
          <w:rFonts w:cstheme="minorHAnsi"/>
          <w:bCs/>
          <w:sz w:val="32"/>
          <w:szCs w:val="32"/>
        </w:rPr>
        <w:t>O prvotnem govornem dogodku poročamo tako, da povemo oz. napišemo ne samo,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EE1843">
        <w:rPr>
          <w:rFonts w:cstheme="minorHAnsi"/>
          <w:sz w:val="32"/>
          <w:szCs w:val="32"/>
        </w:rPr>
        <w:t>kaj</w:t>
      </w:r>
      <w:r>
        <w:rPr>
          <w:rFonts w:cstheme="minorHAnsi"/>
          <w:sz w:val="32"/>
          <w:szCs w:val="32"/>
        </w:rPr>
        <w:t xml:space="preserve"> je bilo rečeno</w:t>
      </w:r>
      <w:r w:rsidRPr="00EE1843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temveč tudi </w:t>
      </w:r>
      <w:r w:rsidRPr="00EE1843">
        <w:rPr>
          <w:rFonts w:cstheme="minorHAnsi"/>
          <w:sz w:val="32"/>
          <w:szCs w:val="32"/>
        </w:rPr>
        <w:t>kdo</w:t>
      </w:r>
      <w:r>
        <w:rPr>
          <w:rFonts w:cstheme="minorHAnsi"/>
          <w:sz w:val="32"/>
          <w:szCs w:val="32"/>
        </w:rPr>
        <w:t xml:space="preserve"> je to rekel in</w:t>
      </w:r>
      <w:r w:rsidRPr="00EE1843">
        <w:rPr>
          <w:rFonts w:cstheme="minorHAnsi"/>
          <w:sz w:val="32"/>
          <w:szCs w:val="32"/>
        </w:rPr>
        <w:t xml:space="preserve"> komu</w:t>
      </w:r>
      <w:r>
        <w:rPr>
          <w:rFonts w:cstheme="minorHAnsi"/>
          <w:sz w:val="32"/>
          <w:szCs w:val="32"/>
        </w:rPr>
        <w:t xml:space="preserve"> je to rekel. Zato je vsako poročilo o prvotnem govoru iz</w:t>
      </w:r>
      <w:r w:rsidRPr="00EE1843">
        <w:rPr>
          <w:rFonts w:cstheme="minorHAnsi"/>
          <w:sz w:val="32"/>
          <w:szCs w:val="32"/>
        </w:rPr>
        <w:t xml:space="preserve"> dveh</w:t>
      </w:r>
      <w:r>
        <w:rPr>
          <w:rFonts w:cstheme="minorHAnsi"/>
          <w:sz w:val="32"/>
          <w:szCs w:val="32"/>
        </w:rPr>
        <w:t xml:space="preserve"> delov: en del vsebuje podatek o besedilu, drugi pa o sporočevalcu in naslovniku. Tisti del, ki vsebuje podatek</w:t>
      </w:r>
      <w:r w:rsidRPr="006D396F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o sporočevalcu in naslovniku, imenujemo spremni stavek.</w:t>
      </w:r>
    </w:p>
    <w:p w:rsidR="008F26A8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18"/>
          <w:szCs w:val="18"/>
        </w:rPr>
      </w:pPr>
    </w:p>
    <w:p w:rsidR="00F13CE4" w:rsidRDefault="00F13CE4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Cs/>
          <w:color w:val="FF0000"/>
          <w:sz w:val="32"/>
          <w:szCs w:val="32"/>
        </w:rPr>
        <w:t>*</w:t>
      </w:r>
      <w:r w:rsidRPr="00F13CE4">
        <w:rPr>
          <w:rFonts w:cstheme="minorHAnsi"/>
          <w:bCs/>
          <w:color w:val="FF0000"/>
          <w:sz w:val="32"/>
          <w:szCs w:val="32"/>
        </w:rPr>
        <w:t>Tisti del, ki vsebuje podatek o prvotnem govoru,</w:t>
      </w:r>
      <w:r w:rsidRPr="00F13CE4">
        <w:rPr>
          <w:rFonts w:cstheme="minorHAnsi"/>
          <w:b/>
          <w:bCs/>
          <w:color w:val="FF0000"/>
          <w:sz w:val="32"/>
          <w:szCs w:val="32"/>
        </w:rPr>
        <w:t xml:space="preserve"> se imenuje dobesedni navedek. Zapišemo ga med narekovaje.</w:t>
      </w:r>
    </w:p>
    <w:p w:rsidR="00B7234F" w:rsidRDefault="003229CB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32"/>
          <w:szCs w:val="32"/>
          <w:shd w:val="clear" w:color="auto" w:fill="FFFFFF"/>
        </w:rPr>
      </w:pPr>
      <w:r w:rsidRPr="003229CB">
        <w:rPr>
          <w:rFonts w:cstheme="minorHAnsi"/>
          <w:color w:val="FF0000"/>
          <w:sz w:val="32"/>
          <w:szCs w:val="32"/>
          <w:shd w:val="clear" w:color="auto" w:fill="FFFFFF"/>
        </w:rPr>
        <w:t>Za označevanje dobesednega navedka uporabljamo dvojne narekovaje (</w:t>
      </w:r>
      <w:r w:rsidR="00486BA1" w:rsidRPr="00C52696">
        <w:rPr>
          <w:rFonts w:ascii="Source Sans Pro" w:eastAsia="Times New Roman" w:hAnsi="Source Sans Pro" w:cs="Times New Roman"/>
          <w:b/>
          <w:bCs/>
          <w:color w:val="7D7D7D"/>
          <w:sz w:val="30"/>
          <w:szCs w:val="30"/>
          <w:lang w:eastAsia="sl-SI"/>
        </w:rPr>
        <w:t xml:space="preserve">dvojni srednji </w:t>
      </w:r>
      <w:r w:rsidRPr="003229CB">
        <w:rPr>
          <w:rFonts w:cstheme="minorHAnsi"/>
          <w:color w:val="FF0000"/>
          <w:sz w:val="32"/>
          <w:szCs w:val="32"/>
          <w:shd w:val="clear" w:color="auto" w:fill="FFFFFF"/>
        </w:rPr>
        <w:t xml:space="preserve">»«, </w:t>
      </w:r>
      <w:r w:rsidR="00486BA1" w:rsidRPr="00C52696">
        <w:rPr>
          <w:rFonts w:ascii="Source Sans Pro" w:eastAsia="Times New Roman" w:hAnsi="Source Sans Pro" w:cs="Times New Roman"/>
          <w:b/>
          <w:bCs/>
          <w:color w:val="7D7D7D"/>
          <w:sz w:val="30"/>
          <w:szCs w:val="30"/>
          <w:lang w:eastAsia="sl-SI"/>
        </w:rPr>
        <w:t xml:space="preserve">dvojni narekovaj zgoraj </w:t>
      </w:r>
      <w:r w:rsidR="00486BA1" w:rsidRPr="003229CB">
        <w:rPr>
          <w:rFonts w:cstheme="minorHAnsi"/>
          <w:color w:val="FF0000"/>
          <w:sz w:val="32"/>
          <w:szCs w:val="32"/>
          <w:shd w:val="clear" w:color="auto" w:fill="FFFFFF"/>
        </w:rPr>
        <w:t>” ”</w:t>
      </w:r>
      <w:r w:rsidRPr="003229CB">
        <w:rPr>
          <w:rFonts w:cstheme="minorHAnsi"/>
          <w:color w:val="FF0000"/>
          <w:sz w:val="32"/>
          <w:szCs w:val="32"/>
          <w:shd w:val="clear" w:color="auto" w:fill="FFFFFF"/>
        </w:rPr>
        <w:t xml:space="preserve"> ali</w:t>
      </w:r>
      <w:r w:rsidR="00486BA1" w:rsidRPr="00486BA1">
        <w:rPr>
          <w:rFonts w:ascii="Source Sans Pro" w:eastAsia="Times New Roman" w:hAnsi="Source Sans Pro" w:cs="Times New Roman"/>
          <w:b/>
          <w:bCs/>
          <w:color w:val="7D7D7D"/>
          <w:sz w:val="30"/>
          <w:szCs w:val="30"/>
          <w:lang w:eastAsia="sl-SI"/>
        </w:rPr>
        <w:t xml:space="preserve"> </w:t>
      </w:r>
      <w:r w:rsidR="00486BA1" w:rsidRPr="00C52696">
        <w:rPr>
          <w:rFonts w:ascii="Source Sans Pro" w:eastAsia="Times New Roman" w:hAnsi="Source Sans Pro" w:cs="Times New Roman"/>
          <w:b/>
          <w:bCs/>
          <w:color w:val="7D7D7D"/>
          <w:sz w:val="30"/>
          <w:szCs w:val="30"/>
          <w:lang w:eastAsia="sl-SI"/>
        </w:rPr>
        <w:t>dvojni spodaj-zgoraj</w:t>
      </w:r>
      <w:r w:rsidR="00486BA1">
        <w:rPr>
          <w:rFonts w:cstheme="minorHAnsi"/>
          <w:color w:val="FF0000"/>
          <w:sz w:val="32"/>
          <w:szCs w:val="32"/>
          <w:shd w:val="clear" w:color="auto" w:fill="FFFFFF"/>
        </w:rPr>
        <w:t xml:space="preserve"> </w:t>
      </w:r>
      <w:r w:rsidR="00486BA1" w:rsidRPr="003229CB">
        <w:rPr>
          <w:rFonts w:cstheme="minorHAnsi"/>
          <w:color w:val="FF0000"/>
          <w:sz w:val="32"/>
          <w:szCs w:val="32"/>
          <w:shd w:val="clear" w:color="auto" w:fill="FFFFFF"/>
        </w:rPr>
        <w:t>„“</w:t>
      </w:r>
      <w:r w:rsidRPr="003229CB">
        <w:rPr>
          <w:rFonts w:cstheme="minorHAnsi"/>
          <w:color w:val="FF0000"/>
          <w:sz w:val="32"/>
          <w:szCs w:val="32"/>
          <w:shd w:val="clear" w:color="auto" w:fill="FFFFFF"/>
        </w:rPr>
        <w:t>)</w:t>
      </w:r>
      <w:r>
        <w:rPr>
          <w:rFonts w:cstheme="minorHAnsi"/>
          <w:color w:val="FF0000"/>
          <w:sz w:val="32"/>
          <w:szCs w:val="32"/>
          <w:shd w:val="clear" w:color="auto" w:fill="FFFFFF"/>
        </w:rPr>
        <w:t>.</w:t>
      </w:r>
    </w:p>
    <w:p w:rsidR="003229CB" w:rsidRDefault="00B7234F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32"/>
          <w:szCs w:val="32"/>
          <w:shd w:val="clear" w:color="auto" w:fill="FFFFFF"/>
        </w:rPr>
      </w:pPr>
      <w:r>
        <w:rPr>
          <w:rFonts w:cstheme="minorHAnsi"/>
          <w:color w:val="FF0000"/>
          <w:sz w:val="32"/>
          <w:szCs w:val="32"/>
          <w:shd w:val="clear" w:color="auto" w:fill="FFFFFF"/>
        </w:rPr>
        <w:t>V delovnem zvezku se npr. uporablja</w:t>
      </w:r>
      <w:r w:rsidR="003229CB" w:rsidRPr="003229CB">
        <w:rPr>
          <w:rFonts w:cstheme="minorHAnsi"/>
          <w:color w:val="FF0000"/>
          <w:sz w:val="32"/>
          <w:szCs w:val="32"/>
          <w:shd w:val="clear" w:color="auto" w:fill="FFFFFF"/>
        </w:rPr>
        <w:t xml:space="preserve"> </w:t>
      </w:r>
      <w:r w:rsidRPr="003229CB">
        <w:rPr>
          <w:rFonts w:cstheme="minorHAnsi"/>
          <w:color w:val="FF0000"/>
          <w:sz w:val="32"/>
          <w:szCs w:val="32"/>
          <w:shd w:val="clear" w:color="auto" w:fill="FFFFFF"/>
        </w:rPr>
        <w:t>” ”</w:t>
      </w:r>
      <w:r>
        <w:rPr>
          <w:rFonts w:cstheme="minorHAnsi"/>
          <w:color w:val="FF0000"/>
          <w:sz w:val="32"/>
          <w:szCs w:val="32"/>
          <w:shd w:val="clear" w:color="auto" w:fill="FFFFFF"/>
        </w:rPr>
        <w:t>.</w:t>
      </w:r>
    </w:p>
    <w:p w:rsidR="00B7234F" w:rsidRPr="00B7234F" w:rsidRDefault="00B7234F" w:rsidP="00B7234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2"/>
          <w:szCs w:val="32"/>
        </w:rPr>
      </w:pPr>
      <w:r w:rsidRPr="00B7234F">
        <w:rPr>
          <w:rFonts w:cstheme="minorHAnsi"/>
          <w:bCs/>
          <w:i/>
          <w:color w:val="385623" w:themeColor="accent6" w:themeShade="80"/>
          <w:sz w:val="32"/>
          <w:szCs w:val="32"/>
        </w:rPr>
        <w:t>Blaž je povedal policistom:</w:t>
      </w:r>
      <w:r w:rsidRPr="00B7234F">
        <w:rPr>
          <w:rFonts w:ascii="Arial" w:hAnsi="Arial" w:cs="Arial"/>
          <w:b/>
          <w:color w:val="385623" w:themeColor="accent6" w:themeShade="80"/>
          <w:sz w:val="32"/>
          <w:szCs w:val="32"/>
        </w:rPr>
        <w:t xml:space="preserve"> ˮ</w:t>
      </w:r>
      <w:r w:rsidRPr="00B7234F">
        <w:rPr>
          <w:rFonts w:cstheme="minorHAnsi"/>
          <w:bCs/>
          <w:i/>
          <w:color w:val="385623" w:themeColor="accent6" w:themeShade="80"/>
          <w:sz w:val="32"/>
          <w:szCs w:val="32"/>
        </w:rPr>
        <w:t xml:space="preserve"> Iz denarnice nisem vzel niti </w:t>
      </w:r>
      <w:proofErr w:type="spellStart"/>
      <w:r w:rsidRPr="00B7234F">
        <w:rPr>
          <w:rFonts w:cstheme="minorHAnsi"/>
          <w:bCs/>
          <w:i/>
          <w:color w:val="385623" w:themeColor="accent6" w:themeShade="80"/>
          <w:sz w:val="32"/>
          <w:szCs w:val="32"/>
        </w:rPr>
        <w:t>evra.</w:t>
      </w:r>
      <w:r w:rsidRPr="00B7234F">
        <w:rPr>
          <w:rFonts w:ascii="Arial" w:hAnsi="Arial" w:cs="Arial"/>
          <w:b/>
          <w:color w:val="385623" w:themeColor="accent6" w:themeShade="80"/>
          <w:sz w:val="32"/>
          <w:szCs w:val="32"/>
        </w:rPr>
        <w:t>ˮ</w:t>
      </w:r>
      <w:proofErr w:type="spellEnd"/>
    </w:p>
    <w:p w:rsidR="00F13CE4" w:rsidRPr="003229CB" w:rsidRDefault="00F13CE4" w:rsidP="00F13CE4">
      <w:pPr>
        <w:shd w:val="clear" w:color="auto" w:fill="FFFFFF"/>
        <w:spacing w:after="0" w:line="240" w:lineRule="auto"/>
        <w:rPr>
          <w:rFonts w:eastAsia="Times New Roman" w:cstheme="minorHAnsi"/>
          <w:b/>
          <w:color w:val="FF0000"/>
          <w:sz w:val="32"/>
          <w:szCs w:val="32"/>
          <w:lang w:eastAsia="sl-SI"/>
        </w:rPr>
      </w:pPr>
      <w:r w:rsidRPr="00F13CE4">
        <w:rPr>
          <w:rFonts w:eastAsia="Times New Roman" w:cstheme="minorHAnsi"/>
          <w:color w:val="FF0000"/>
          <w:sz w:val="32"/>
          <w:szCs w:val="32"/>
          <w:lang w:eastAsia="sl-SI"/>
        </w:rPr>
        <w:t>Pri rokopisu</w:t>
      </w:r>
      <w:r w:rsidR="002869E7">
        <w:rPr>
          <w:rFonts w:eastAsia="Times New Roman" w:cstheme="minorHAnsi"/>
          <w:color w:val="FF0000"/>
          <w:sz w:val="32"/>
          <w:szCs w:val="32"/>
          <w:lang w:eastAsia="sl-SI"/>
        </w:rPr>
        <w:t xml:space="preserve"> (trudim se, da tudi v mojih besedilih za spletno učilnico)</w:t>
      </w:r>
      <w:r w:rsidRPr="00F13CE4">
        <w:rPr>
          <w:rFonts w:eastAsia="Times New Roman" w:cstheme="minorHAnsi"/>
          <w:color w:val="FF0000"/>
          <w:sz w:val="32"/>
          <w:szCs w:val="32"/>
          <w:lang w:eastAsia="sl-SI"/>
        </w:rPr>
        <w:t xml:space="preserve"> navadno uporabljamo </w:t>
      </w:r>
      <w:r w:rsidRPr="00F13CE4">
        <w:rPr>
          <w:rFonts w:eastAsia="Times New Roman" w:cstheme="minorHAnsi"/>
          <w:b/>
          <w:bCs/>
          <w:color w:val="FF0000"/>
          <w:sz w:val="32"/>
          <w:szCs w:val="32"/>
          <w:lang w:eastAsia="sl-SI"/>
        </w:rPr>
        <w:t>dvojni narekovaj spodaj-zgoraj,</w:t>
      </w:r>
      <w:r w:rsidRPr="00F13CE4">
        <w:rPr>
          <w:rFonts w:eastAsia="Times New Roman" w:cstheme="minorHAnsi"/>
          <w:color w:val="FF0000"/>
          <w:sz w:val="32"/>
          <w:szCs w:val="32"/>
          <w:lang w:eastAsia="sl-SI"/>
        </w:rPr>
        <w:t xml:space="preserve">  </w:t>
      </w:r>
      <w:r w:rsidRPr="003229CB">
        <w:rPr>
          <w:rFonts w:eastAsia="Times New Roman" w:cstheme="minorHAnsi"/>
          <w:b/>
          <w:color w:val="FF0000"/>
          <w:sz w:val="32"/>
          <w:szCs w:val="32"/>
          <w:lang w:eastAsia="sl-SI"/>
        </w:rPr>
        <w:t>torej </w:t>
      </w:r>
      <w:r w:rsidRPr="003229CB">
        <w:rPr>
          <w:rFonts w:eastAsia="Times New Roman" w:cstheme="minorHAnsi"/>
          <w:b/>
          <w:bCs/>
          <w:color w:val="FF0000"/>
          <w:sz w:val="32"/>
          <w:szCs w:val="32"/>
          <w:lang w:eastAsia="sl-SI"/>
        </w:rPr>
        <w:t>„ “</w:t>
      </w:r>
      <w:r w:rsidRPr="003229CB">
        <w:rPr>
          <w:rFonts w:eastAsia="Times New Roman" w:cstheme="minorHAnsi"/>
          <w:b/>
          <w:color w:val="FF0000"/>
          <w:sz w:val="32"/>
          <w:szCs w:val="32"/>
          <w:lang w:eastAsia="sl-SI"/>
        </w:rPr>
        <w:t>.</w:t>
      </w:r>
    </w:p>
    <w:p w:rsidR="00F13CE4" w:rsidRPr="00F13CE4" w:rsidRDefault="00F13CE4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32"/>
          <w:szCs w:val="32"/>
        </w:rPr>
      </w:pPr>
    </w:p>
    <w:p w:rsidR="00F13CE4" w:rsidRDefault="00F13CE4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486BA1" w:rsidRDefault="00486BA1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700DFD">
        <w:rPr>
          <w:rFonts w:cstheme="minorHAnsi"/>
          <w:b/>
          <w:bCs/>
          <w:sz w:val="32"/>
          <w:szCs w:val="32"/>
        </w:rPr>
        <w:t xml:space="preserve">Str. 59/11. 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6"/>
          <w:szCs w:val="36"/>
        </w:rPr>
      </w:pP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Blaž je povedal policistom:</w:t>
      </w:r>
      <w:r w:rsidRPr="00EE1843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„</w:t>
      </w: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Iz denarnice nisem vzel niti evra.</w:t>
      </w:r>
      <w:r w:rsidRPr="00EE1843">
        <w:rPr>
          <w:rFonts w:ascii="Arial" w:hAnsi="Arial" w:cs="Arial"/>
          <w:b/>
          <w:color w:val="385623" w:themeColor="accent6" w:themeShade="80"/>
          <w:sz w:val="36"/>
          <w:szCs w:val="36"/>
        </w:rPr>
        <w:t>ˮ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00DFD">
        <w:rPr>
          <w:rFonts w:cstheme="minorHAnsi"/>
          <w:bCs/>
          <w:sz w:val="32"/>
          <w:szCs w:val="32"/>
        </w:rPr>
        <w:t>Spremni stavek</w:t>
      </w:r>
      <w:r>
        <w:rPr>
          <w:rFonts w:cstheme="minorHAnsi"/>
          <w:bCs/>
          <w:sz w:val="32"/>
          <w:szCs w:val="32"/>
        </w:rPr>
        <w:t xml:space="preserve"> je</w:t>
      </w:r>
      <w:r w:rsidRPr="00700DFD">
        <w:rPr>
          <w:rFonts w:cstheme="minorHAnsi"/>
          <w:bCs/>
          <w:sz w:val="32"/>
          <w:szCs w:val="32"/>
        </w:rPr>
        <w:t xml:space="preserve">: </w:t>
      </w:r>
      <w:r w:rsidRPr="00700DFD">
        <w:rPr>
          <w:rFonts w:cstheme="minorHAnsi"/>
          <w:sz w:val="32"/>
          <w:szCs w:val="32"/>
        </w:rPr>
        <w:t>Blaž je povedal policistom</w:t>
      </w:r>
      <w:r w:rsidR="00245ABB">
        <w:rPr>
          <w:rFonts w:cstheme="minorHAnsi"/>
          <w:sz w:val="32"/>
          <w:szCs w:val="32"/>
        </w:rPr>
        <w:t>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00DFD">
        <w:rPr>
          <w:rFonts w:cstheme="minorHAnsi"/>
          <w:sz w:val="32"/>
          <w:szCs w:val="32"/>
        </w:rPr>
        <w:t xml:space="preserve">Vsebuje podatke o tem, kdo je komu povedal. 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00DFD">
        <w:rPr>
          <w:rFonts w:cstheme="minorHAnsi"/>
          <w:sz w:val="32"/>
          <w:szCs w:val="32"/>
        </w:rPr>
        <w:t>Za njim</w:t>
      </w:r>
      <w:r>
        <w:rPr>
          <w:rFonts w:cstheme="minorHAnsi"/>
          <w:sz w:val="32"/>
          <w:szCs w:val="32"/>
        </w:rPr>
        <w:t xml:space="preserve"> </w:t>
      </w:r>
      <w:r w:rsidRPr="00700DFD">
        <w:rPr>
          <w:rFonts w:cstheme="minorHAnsi"/>
          <w:sz w:val="32"/>
          <w:szCs w:val="32"/>
        </w:rPr>
        <w:t>stoji dvopičje.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59/</w:t>
      </w:r>
      <w:r w:rsidRPr="00700DFD">
        <w:rPr>
          <w:rFonts w:cstheme="minorHAnsi"/>
          <w:b/>
          <w:bCs/>
          <w:sz w:val="32"/>
          <w:szCs w:val="32"/>
        </w:rPr>
        <w:t xml:space="preserve">12. 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6"/>
          <w:szCs w:val="36"/>
        </w:rPr>
      </w:pPr>
      <w:r w:rsidRPr="00245ABB">
        <w:rPr>
          <w:rFonts w:cstheme="minorHAnsi"/>
          <w:bCs/>
          <w:i/>
          <w:color w:val="385623" w:themeColor="accent6" w:themeShade="80"/>
          <w:sz w:val="36"/>
          <w:szCs w:val="36"/>
          <w:shd w:val="clear" w:color="auto" w:fill="D9D9D9" w:themeFill="background1" w:themeFillShade="D9"/>
        </w:rPr>
        <w:t>Blaž je povedal policistom</w:t>
      </w: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:</w:t>
      </w:r>
      <w:r w:rsidRPr="00EE1843">
        <w:rPr>
          <w:rFonts w:ascii="Arial" w:hAnsi="Arial" w:cs="Arial"/>
          <w:b/>
          <w:color w:val="385623" w:themeColor="accent6" w:themeShade="80"/>
          <w:sz w:val="36"/>
          <w:szCs w:val="36"/>
        </w:rPr>
        <w:t xml:space="preserve"> „</w:t>
      </w: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Iz denarnice nisem vzel niti evra.</w:t>
      </w:r>
      <w:r w:rsidRPr="00EE1843">
        <w:rPr>
          <w:rFonts w:ascii="Arial" w:hAnsi="Arial" w:cs="Arial"/>
          <w:b/>
          <w:color w:val="385623" w:themeColor="accent6" w:themeShade="80"/>
          <w:sz w:val="36"/>
          <w:szCs w:val="36"/>
        </w:rPr>
        <w:t>ˮ</w:t>
      </w:r>
    </w:p>
    <w:p w:rsidR="008F26A8" w:rsidRPr="00EE1843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385623" w:themeColor="accent6" w:themeShade="80"/>
          <w:sz w:val="36"/>
          <w:szCs w:val="36"/>
        </w:rPr>
      </w:pPr>
      <w:r w:rsidRPr="00245ABB">
        <w:rPr>
          <w:rFonts w:cstheme="minorHAnsi"/>
          <w:bCs/>
          <w:i/>
          <w:color w:val="385623" w:themeColor="accent6" w:themeShade="80"/>
          <w:sz w:val="36"/>
          <w:szCs w:val="36"/>
          <w:shd w:val="clear" w:color="auto" w:fill="D9D9D9" w:themeFill="background1" w:themeFillShade="D9"/>
        </w:rPr>
        <w:t>Blaž je povedal policistom</w:t>
      </w:r>
      <w:r>
        <w:rPr>
          <w:rFonts w:cstheme="minorHAnsi"/>
          <w:bCs/>
          <w:i/>
          <w:color w:val="385623" w:themeColor="accent6" w:themeShade="80"/>
          <w:sz w:val="36"/>
          <w:szCs w:val="36"/>
        </w:rPr>
        <w:t>, da i</w:t>
      </w:r>
      <w:r w:rsidRPr="00EE1843">
        <w:rPr>
          <w:rFonts w:cstheme="minorHAnsi"/>
          <w:bCs/>
          <w:i/>
          <w:color w:val="385623" w:themeColor="accent6" w:themeShade="80"/>
          <w:sz w:val="36"/>
          <w:szCs w:val="36"/>
        </w:rPr>
        <w:t>z denarnice ni vzel niti evra.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00DFD">
        <w:rPr>
          <w:rFonts w:cstheme="minorHAnsi"/>
          <w:bCs/>
          <w:sz w:val="32"/>
          <w:szCs w:val="32"/>
        </w:rPr>
        <w:t>V obeh</w:t>
      </w:r>
      <w:r>
        <w:rPr>
          <w:rFonts w:cstheme="minorHAnsi"/>
          <w:bCs/>
          <w:sz w:val="32"/>
          <w:szCs w:val="32"/>
        </w:rPr>
        <w:t xml:space="preserve"> povedih je spremni stavek enak (odgovor a),</w:t>
      </w:r>
      <w:r w:rsidRPr="00390BE7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k</w:t>
      </w:r>
      <w:r w:rsidRPr="00700DFD">
        <w:rPr>
          <w:rFonts w:cstheme="minorHAnsi"/>
          <w:sz w:val="32"/>
          <w:szCs w:val="32"/>
        </w:rPr>
        <w:t>er vsebuje pod</w:t>
      </w:r>
      <w:r>
        <w:rPr>
          <w:rFonts w:cstheme="minorHAnsi"/>
          <w:sz w:val="32"/>
          <w:szCs w:val="32"/>
        </w:rPr>
        <w:t xml:space="preserve">atka, kdo je povedal in komu je </w:t>
      </w:r>
      <w:r w:rsidRPr="00700DFD">
        <w:rPr>
          <w:rFonts w:cstheme="minorHAnsi"/>
          <w:sz w:val="32"/>
          <w:szCs w:val="32"/>
        </w:rPr>
        <w:t>povedal.</w:t>
      </w:r>
    </w:p>
    <w:p w:rsidR="008F26A8" w:rsidRPr="00390BE7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390BE7">
        <w:rPr>
          <w:rFonts w:cstheme="minorHAnsi"/>
          <w:sz w:val="32"/>
          <w:szCs w:val="32"/>
          <w:highlight w:val="lightGray"/>
        </w:rPr>
        <w:t>Blaž je povedal policistom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390BE7">
        <w:rPr>
          <w:rFonts w:cstheme="minorHAnsi"/>
          <w:sz w:val="32"/>
          <w:szCs w:val="32"/>
          <w:highlight w:val="lightGray"/>
        </w:rPr>
        <w:t>Blaž je povedal policistom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Drugi del v prvi povedi vsebuje pod</w:t>
      </w:r>
      <w:r w:rsidRPr="00700DFD">
        <w:rPr>
          <w:rFonts w:cstheme="minorHAnsi"/>
          <w:sz w:val="32"/>
          <w:szCs w:val="32"/>
        </w:rPr>
        <w:t>a</w:t>
      </w:r>
      <w:r>
        <w:rPr>
          <w:rFonts w:cstheme="minorHAnsi"/>
          <w:sz w:val="32"/>
          <w:szCs w:val="32"/>
        </w:rPr>
        <w:t>tek o prvotnem besedilu.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Ta podatek je tudi v drugem delu druge povedi (odgovor DA), vendar se v obeh povedih ne poroča o prvotnem govoru na enak način (odgovor NE).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00DFD">
        <w:rPr>
          <w:rFonts w:cstheme="minorHAnsi"/>
          <w:sz w:val="32"/>
          <w:szCs w:val="32"/>
        </w:rPr>
        <w:t>Prvotno bese</w:t>
      </w:r>
      <w:r>
        <w:rPr>
          <w:rFonts w:cstheme="minorHAnsi"/>
          <w:sz w:val="32"/>
          <w:szCs w:val="32"/>
        </w:rPr>
        <w:t xml:space="preserve">dilo je v prvi povedi dobesedno </w:t>
      </w:r>
      <w:r w:rsidRPr="00700DFD">
        <w:rPr>
          <w:rFonts w:cstheme="minorHAnsi"/>
          <w:sz w:val="32"/>
          <w:szCs w:val="32"/>
        </w:rPr>
        <w:t xml:space="preserve">ponovljeno. </w:t>
      </w: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700DFD">
        <w:rPr>
          <w:rFonts w:cstheme="minorHAnsi"/>
          <w:sz w:val="32"/>
          <w:szCs w:val="32"/>
        </w:rPr>
        <w:t>Prv</w:t>
      </w:r>
      <w:r>
        <w:rPr>
          <w:rFonts w:cstheme="minorHAnsi"/>
          <w:sz w:val="32"/>
          <w:szCs w:val="32"/>
        </w:rPr>
        <w:t xml:space="preserve">otno besedilo je v drugi povedi </w:t>
      </w:r>
      <w:r w:rsidRPr="00700DFD">
        <w:rPr>
          <w:rFonts w:cstheme="minorHAnsi"/>
          <w:sz w:val="32"/>
          <w:szCs w:val="32"/>
        </w:rPr>
        <w:t>obnovljeno.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 prvi povedi je za spremnim stavkom d</w:t>
      </w:r>
      <w:r w:rsidRPr="00700DFD">
        <w:rPr>
          <w:rFonts w:cstheme="minorHAnsi"/>
          <w:sz w:val="32"/>
          <w:szCs w:val="32"/>
        </w:rPr>
        <w:t>vopičje, v drugi</w:t>
      </w:r>
      <w:r>
        <w:rPr>
          <w:rFonts w:cstheme="minorHAnsi"/>
          <w:sz w:val="32"/>
          <w:szCs w:val="32"/>
        </w:rPr>
        <w:t xml:space="preserve"> pa vejica</w:t>
      </w:r>
      <w:r w:rsidRPr="00700DFD">
        <w:rPr>
          <w:rFonts w:cstheme="minorHAnsi"/>
          <w:sz w:val="32"/>
          <w:szCs w:val="32"/>
        </w:rPr>
        <w:t>.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Dvopičja ni v obeh primerih, k</w:t>
      </w:r>
      <w:r w:rsidRPr="00700DFD">
        <w:rPr>
          <w:rFonts w:cstheme="minorHAnsi"/>
          <w:sz w:val="32"/>
          <w:szCs w:val="32"/>
        </w:rPr>
        <w:t xml:space="preserve">er spremnemu </w:t>
      </w:r>
      <w:r>
        <w:rPr>
          <w:rFonts w:cstheme="minorHAnsi"/>
          <w:sz w:val="32"/>
          <w:szCs w:val="32"/>
        </w:rPr>
        <w:t xml:space="preserve">stavku samo v prvi povedi sledi </w:t>
      </w:r>
      <w:r w:rsidRPr="00700DFD">
        <w:rPr>
          <w:rFonts w:cstheme="minorHAnsi"/>
          <w:sz w:val="32"/>
          <w:szCs w:val="32"/>
        </w:rPr>
        <w:t>dobesedno ponovljeno prvotno besedilo.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Podatek o prvotnem besedilu je napisan v narekovajih samo v prvi povedi, k</w:t>
      </w:r>
      <w:r w:rsidRPr="00700DFD">
        <w:rPr>
          <w:rFonts w:cstheme="minorHAnsi"/>
          <w:sz w:val="32"/>
          <w:szCs w:val="32"/>
        </w:rPr>
        <w:t>er je samo v prvi</w:t>
      </w:r>
      <w:r>
        <w:rPr>
          <w:rFonts w:cstheme="minorHAnsi"/>
          <w:sz w:val="32"/>
          <w:szCs w:val="32"/>
        </w:rPr>
        <w:t xml:space="preserve"> povedi prvotni govor dobesedno </w:t>
      </w:r>
      <w:r w:rsidRPr="00700DFD">
        <w:rPr>
          <w:rFonts w:cstheme="minorHAnsi"/>
          <w:sz w:val="32"/>
          <w:szCs w:val="32"/>
        </w:rPr>
        <w:t>ponovljen.</w:t>
      </w:r>
    </w:p>
    <w:p w:rsidR="008F26A8" w:rsidRPr="00700DFD" w:rsidRDefault="008F26A8" w:rsidP="008F26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32"/>
          <w:szCs w:val="32"/>
        </w:rPr>
      </w:pPr>
    </w:p>
    <w:p w:rsidR="008F26A8" w:rsidRDefault="008F26A8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60/</w:t>
      </w:r>
      <w:r w:rsidRPr="005A62AA">
        <w:rPr>
          <w:rFonts w:cstheme="minorHAnsi"/>
          <w:b/>
          <w:bCs/>
          <w:sz w:val="32"/>
          <w:szCs w:val="32"/>
        </w:rPr>
        <w:t xml:space="preserve">13. </w:t>
      </w:r>
    </w:p>
    <w:p w:rsidR="008F26A8" w:rsidRPr="005A62AA" w:rsidRDefault="008F26A8" w:rsidP="008F26A8">
      <w:pPr>
        <w:shd w:val="clear" w:color="auto" w:fill="00B050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A62AA">
        <w:rPr>
          <w:rFonts w:cstheme="minorHAnsi"/>
          <w:bCs/>
          <w:sz w:val="32"/>
          <w:szCs w:val="32"/>
        </w:rPr>
        <w:t>O prvotnem govoru lahko poročamo na dva načina – in sicer glede na to</w:t>
      </w:r>
      <w:r w:rsidRPr="005A62AA">
        <w:rPr>
          <w:rFonts w:cstheme="minorHAnsi"/>
          <w:sz w:val="32"/>
          <w:szCs w:val="32"/>
        </w:rPr>
        <w:t xml:space="preserve">, </w:t>
      </w:r>
      <w:r>
        <w:rPr>
          <w:rFonts w:cstheme="minorHAnsi"/>
          <w:sz w:val="32"/>
          <w:szCs w:val="32"/>
        </w:rPr>
        <w:t xml:space="preserve">kaj naredimo s prvotnim besedilom. Če prvotno besedilo </w:t>
      </w:r>
      <w:r>
        <w:rPr>
          <w:rFonts w:cstheme="minorHAnsi"/>
          <w:sz w:val="32"/>
          <w:szCs w:val="32"/>
        </w:rPr>
        <w:lastRenderedPageBreak/>
        <w:t>dobesedno ponovimo</w:t>
      </w:r>
      <w:r w:rsidRPr="005A62AA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pravimo, da poročamo s premim govorom.</w:t>
      </w:r>
      <w:r w:rsidRPr="005A62AA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Če  pa prvotno besedilo obnovimo s svojimi besedami, pravimo, da poročamo z odvisnim govorom.</w:t>
      </w:r>
    </w:p>
    <w:p w:rsidR="00F13CE4" w:rsidRDefault="00F13CE4" w:rsidP="00F13CE4">
      <w:pPr>
        <w:shd w:val="clear" w:color="auto" w:fill="FFFFFF"/>
        <w:spacing w:after="0" w:line="240" w:lineRule="auto"/>
        <w:rPr>
          <w:rFonts w:eastAsia="Times New Roman" w:cstheme="minorHAnsi"/>
          <w:sz w:val="30"/>
          <w:szCs w:val="30"/>
          <w:lang w:eastAsia="sl-SI"/>
        </w:rPr>
      </w:pPr>
    </w:p>
    <w:p w:rsidR="00F13CE4" w:rsidRPr="005A62AA" w:rsidRDefault="00F13CE4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:rsidR="008F26A8" w:rsidRPr="003615AF" w:rsidRDefault="00A57326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6"/>
          <w:szCs w:val="36"/>
        </w:rPr>
      </w:pPr>
      <w:r w:rsidRPr="003615AF">
        <w:rPr>
          <w:rFonts w:cstheme="minorHAnsi"/>
          <w:b/>
          <w:bCs/>
          <w:sz w:val="36"/>
          <w:szCs w:val="36"/>
        </w:rPr>
        <w:t>Zapišite v zvezek:</w:t>
      </w:r>
    </w:p>
    <w:p w:rsidR="00A57326" w:rsidRDefault="00A57326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A57326" w:rsidRPr="00536502" w:rsidRDefault="00A57326" w:rsidP="00A57326">
      <w:pPr>
        <w:shd w:val="clear" w:color="auto" w:fill="EDEDED" w:themeFill="accent3" w:themeFillTint="33"/>
        <w:rPr>
          <w:b/>
          <w:color w:val="FF0000"/>
          <w:sz w:val="32"/>
          <w:szCs w:val="32"/>
        </w:rPr>
      </w:pPr>
      <w:r w:rsidRPr="00536502">
        <w:rPr>
          <w:b/>
          <w:color w:val="FF0000"/>
          <w:sz w:val="32"/>
          <w:szCs w:val="32"/>
        </w:rPr>
        <w:t>POROČANI GOVOR</w:t>
      </w:r>
    </w:p>
    <w:p w:rsidR="00A57326" w:rsidRPr="00536502" w:rsidRDefault="00A57326" w:rsidP="00A57326">
      <w:pPr>
        <w:shd w:val="clear" w:color="auto" w:fill="EDEDED" w:themeFill="accent3" w:themeFillTint="33"/>
        <w:rPr>
          <w:b/>
          <w:sz w:val="32"/>
          <w:szCs w:val="32"/>
        </w:rPr>
      </w:pPr>
      <w:r>
        <w:rPr>
          <w:rFonts w:cstheme="minorHAnsi"/>
          <w:bCs/>
          <w:sz w:val="32"/>
          <w:szCs w:val="32"/>
        </w:rPr>
        <w:t xml:space="preserve">Svoje sogovorce </w:t>
      </w:r>
      <w:r w:rsidRPr="00D24252">
        <w:rPr>
          <w:rFonts w:cstheme="minorHAnsi"/>
          <w:bCs/>
          <w:sz w:val="32"/>
          <w:szCs w:val="32"/>
        </w:rPr>
        <w:t>pogosto seznanjamo z govori in pogovori drugih ljudi</w:t>
      </w:r>
      <w:r>
        <w:rPr>
          <w:rFonts w:cstheme="minorHAnsi"/>
          <w:bCs/>
          <w:sz w:val="32"/>
          <w:szCs w:val="32"/>
        </w:rPr>
        <w:t>.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</w:t>
      </w:r>
      <w:r w:rsidRPr="005A62AA">
        <w:rPr>
          <w:rFonts w:cstheme="minorHAnsi"/>
          <w:bCs/>
          <w:sz w:val="32"/>
          <w:szCs w:val="32"/>
        </w:rPr>
        <w:t xml:space="preserve">O prvotnem govoru lahko poročamo na dva načina </w:t>
      </w:r>
      <w:r>
        <w:rPr>
          <w:rFonts w:cstheme="minorHAnsi"/>
          <w:bCs/>
          <w:sz w:val="32"/>
          <w:szCs w:val="32"/>
        </w:rPr>
        <w:t>:</w:t>
      </w:r>
    </w:p>
    <w:p w:rsidR="00A57326" w:rsidRPr="00536502" w:rsidRDefault="00A57326" w:rsidP="00A57326">
      <w:pPr>
        <w:pStyle w:val="Odstavekseznama"/>
        <w:numPr>
          <w:ilvl w:val="0"/>
          <w:numId w:val="1"/>
        </w:numPr>
        <w:shd w:val="clear" w:color="auto" w:fill="EDEDE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36502">
        <w:rPr>
          <w:rFonts w:cstheme="minorHAnsi"/>
          <w:sz w:val="32"/>
          <w:szCs w:val="32"/>
        </w:rPr>
        <w:t xml:space="preserve">če prvotno besedilo </w:t>
      </w:r>
      <w:r w:rsidRPr="00987E27">
        <w:rPr>
          <w:rFonts w:cstheme="minorHAnsi"/>
          <w:i/>
          <w:color w:val="00B0F0"/>
          <w:sz w:val="32"/>
          <w:szCs w:val="32"/>
        </w:rPr>
        <w:t>dobesedno ponovimo</w:t>
      </w:r>
      <w:r w:rsidRPr="00536502">
        <w:rPr>
          <w:rFonts w:cstheme="minorHAnsi"/>
          <w:sz w:val="32"/>
          <w:szCs w:val="32"/>
        </w:rPr>
        <w:t xml:space="preserve">, pravimo, da poročamo s </w:t>
      </w:r>
      <w:r w:rsidRPr="00536502">
        <w:rPr>
          <w:rFonts w:cstheme="minorHAnsi"/>
          <w:b/>
          <w:color w:val="00B0F0"/>
          <w:sz w:val="32"/>
          <w:szCs w:val="32"/>
        </w:rPr>
        <w:t>premim govorom</w:t>
      </w:r>
      <w:r w:rsidRPr="00536502">
        <w:rPr>
          <w:rFonts w:cstheme="minorHAnsi"/>
          <w:sz w:val="32"/>
          <w:szCs w:val="32"/>
        </w:rPr>
        <w:t xml:space="preserve">, </w:t>
      </w:r>
    </w:p>
    <w:p w:rsidR="00A57326" w:rsidRPr="00536502" w:rsidRDefault="00A57326" w:rsidP="00A57326">
      <w:pPr>
        <w:pStyle w:val="Odstavekseznama"/>
        <w:numPr>
          <w:ilvl w:val="0"/>
          <w:numId w:val="1"/>
        </w:numPr>
        <w:shd w:val="clear" w:color="auto" w:fill="EDEDE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536502">
        <w:rPr>
          <w:rFonts w:cstheme="minorHAnsi"/>
          <w:sz w:val="32"/>
          <w:szCs w:val="32"/>
        </w:rPr>
        <w:t xml:space="preserve">če  pa prvotno besedilo </w:t>
      </w:r>
      <w:r w:rsidRPr="00987E27">
        <w:rPr>
          <w:rFonts w:cstheme="minorHAnsi"/>
          <w:i/>
          <w:color w:val="00B050"/>
          <w:sz w:val="32"/>
          <w:szCs w:val="32"/>
        </w:rPr>
        <w:t>obnovimo s svojimi besedami</w:t>
      </w:r>
      <w:r w:rsidRPr="00536502">
        <w:rPr>
          <w:rFonts w:cstheme="minorHAnsi"/>
          <w:sz w:val="32"/>
          <w:szCs w:val="32"/>
        </w:rPr>
        <w:t xml:space="preserve">, pravimo, da poročamo z </w:t>
      </w:r>
      <w:r w:rsidRPr="00536502">
        <w:rPr>
          <w:rFonts w:cstheme="minorHAnsi"/>
          <w:b/>
          <w:color w:val="00B050"/>
          <w:sz w:val="32"/>
          <w:szCs w:val="32"/>
        </w:rPr>
        <w:t>odvisnim govorom</w:t>
      </w:r>
      <w:r w:rsidRPr="00536502">
        <w:rPr>
          <w:rFonts w:cstheme="minorHAnsi"/>
          <w:sz w:val="32"/>
          <w:szCs w:val="32"/>
        </w:rPr>
        <w:t>.</w:t>
      </w:r>
    </w:p>
    <w:p w:rsidR="00A57326" w:rsidRDefault="00A57326" w:rsidP="00A57326">
      <w:pPr>
        <w:shd w:val="clear" w:color="auto" w:fill="EDEDED" w:themeFill="accent3" w:themeFillTint="33"/>
        <w:rPr>
          <w:b/>
          <w:color w:val="00B0F0"/>
          <w:sz w:val="40"/>
          <w:szCs w:val="40"/>
        </w:rPr>
      </w:pPr>
    </w:p>
    <w:p w:rsidR="00A57326" w:rsidRPr="00A24C76" w:rsidRDefault="00A57326" w:rsidP="00A57326">
      <w:pPr>
        <w:shd w:val="clear" w:color="auto" w:fill="EDEDED" w:themeFill="accent3" w:themeFillTint="33"/>
        <w:rPr>
          <w:b/>
          <w:color w:val="00B0F0"/>
          <w:sz w:val="40"/>
          <w:szCs w:val="40"/>
        </w:rPr>
      </w:pPr>
      <w:r w:rsidRPr="00A24C76">
        <w:rPr>
          <w:b/>
          <w:color w:val="00B0F0"/>
          <w:sz w:val="40"/>
          <w:szCs w:val="40"/>
        </w:rPr>
        <w:t>PREMI GOVOR</w:t>
      </w:r>
    </w:p>
    <w:p w:rsidR="00A57326" w:rsidRPr="00536502" w:rsidRDefault="00A57326" w:rsidP="00A57326">
      <w:pPr>
        <w:shd w:val="clear" w:color="auto" w:fill="EDEDED" w:themeFill="accent3" w:themeFillTint="33"/>
        <w:rPr>
          <w:color w:val="FF0000"/>
          <w:sz w:val="32"/>
          <w:szCs w:val="32"/>
        </w:rPr>
      </w:pPr>
      <w:r w:rsidRPr="00536502">
        <w:rPr>
          <w:sz w:val="32"/>
          <w:szCs w:val="32"/>
        </w:rPr>
        <w:t>Kadar</w:t>
      </w:r>
      <w:r w:rsidRPr="00536502">
        <w:rPr>
          <w:color w:val="00B0F0"/>
          <w:sz w:val="32"/>
          <w:szCs w:val="32"/>
        </w:rPr>
        <w:t xml:space="preserve"> </w:t>
      </w:r>
      <w:r w:rsidRPr="00536502">
        <w:rPr>
          <w:sz w:val="32"/>
          <w:szCs w:val="32"/>
        </w:rPr>
        <w:t xml:space="preserve">želimo dobesedno ponoviti, kaj je kdo rekel ali napisal, uporabimo </w:t>
      </w:r>
      <w:r w:rsidRPr="00536502">
        <w:rPr>
          <w:color w:val="00B0F0"/>
          <w:sz w:val="32"/>
          <w:szCs w:val="32"/>
        </w:rPr>
        <w:t>PREMI GOVOR.</w:t>
      </w:r>
    </w:p>
    <w:p w:rsidR="00A57326" w:rsidRPr="00536502" w:rsidRDefault="00A57326" w:rsidP="00A57326">
      <w:pPr>
        <w:shd w:val="clear" w:color="auto" w:fill="EDEDED" w:themeFill="accent3" w:themeFillTint="33"/>
        <w:rPr>
          <w:sz w:val="32"/>
          <w:szCs w:val="32"/>
        </w:rPr>
      </w:pPr>
      <w:r w:rsidRPr="00536502">
        <w:rPr>
          <w:color w:val="00B0F0"/>
          <w:sz w:val="32"/>
          <w:szCs w:val="32"/>
        </w:rPr>
        <w:t xml:space="preserve">PREMI GOVOR </w:t>
      </w:r>
      <w:r w:rsidRPr="00536502">
        <w:rPr>
          <w:sz w:val="32"/>
          <w:szCs w:val="32"/>
        </w:rPr>
        <w:t>je sestavljen iz:</w:t>
      </w:r>
    </w:p>
    <w:p w:rsidR="00A57326" w:rsidRPr="00536502" w:rsidRDefault="00A57326" w:rsidP="00A57326">
      <w:pPr>
        <w:pStyle w:val="Odstavekseznama"/>
        <w:numPr>
          <w:ilvl w:val="0"/>
          <w:numId w:val="2"/>
        </w:numPr>
        <w:shd w:val="clear" w:color="auto" w:fill="EDEDED" w:themeFill="accent3" w:themeFillTint="33"/>
        <w:rPr>
          <w:rFonts w:cstheme="minorHAnsi"/>
          <w:color w:val="538135" w:themeColor="accent6" w:themeShade="BF"/>
          <w:sz w:val="32"/>
          <w:szCs w:val="32"/>
        </w:rPr>
      </w:pPr>
      <w:r w:rsidRPr="00536502">
        <w:rPr>
          <w:rFonts w:cstheme="minorHAnsi"/>
          <w:color w:val="538135" w:themeColor="accent6" w:themeShade="BF"/>
          <w:sz w:val="32"/>
          <w:szCs w:val="32"/>
        </w:rPr>
        <w:t>SPREMNEGA STAVKA in</w:t>
      </w:r>
    </w:p>
    <w:p w:rsidR="00A57326" w:rsidRPr="00536502" w:rsidRDefault="00A57326" w:rsidP="00A57326">
      <w:pPr>
        <w:pStyle w:val="Odstavekseznama"/>
        <w:numPr>
          <w:ilvl w:val="0"/>
          <w:numId w:val="2"/>
        </w:numPr>
        <w:shd w:val="clear" w:color="auto" w:fill="EDEDED" w:themeFill="accent3" w:themeFillTint="33"/>
        <w:rPr>
          <w:sz w:val="32"/>
          <w:szCs w:val="32"/>
        </w:rPr>
      </w:pPr>
      <w:r w:rsidRPr="00536502">
        <w:rPr>
          <w:rFonts w:cstheme="minorHAnsi"/>
          <w:color w:val="7030A0"/>
          <w:sz w:val="32"/>
          <w:szCs w:val="32"/>
        </w:rPr>
        <w:t>DOBESEDNEGA NAVEDKA</w:t>
      </w:r>
      <w:r w:rsidRPr="00536502">
        <w:rPr>
          <w:rFonts w:cstheme="minorHAnsi"/>
          <w:color w:val="538135" w:themeColor="accent6" w:themeShade="BF"/>
          <w:sz w:val="32"/>
          <w:szCs w:val="32"/>
        </w:rPr>
        <w:t xml:space="preserve">              </w:t>
      </w:r>
    </w:p>
    <w:p w:rsidR="00A57326" w:rsidRPr="00536502" w:rsidRDefault="00A57326" w:rsidP="00A57326">
      <w:pPr>
        <w:shd w:val="clear" w:color="auto" w:fill="EDEDED" w:themeFill="accent3" w:themeFillTint="33"/>
        <w:rPr>
          <w:rFonts w:cstheme="minorHAnsi"/>
          <w:color w:val="538135" w:themeColor="accent6" w:themeShade="BF"/>
          <w:sz w:val="32"/>
          <w:szCs w:val="32"/>
        </w:rPr>
      </w:pPr>
      <w:r w:rsidRPr="00536502">
        <w:rPr>
          <w:rFonts w:cstheme="minorHAnsi"/>
          <w:color w:val="538135" w:themeColor="accent6" w:themeShade="BF"/>
          <w:sz w:val="32"/>
          <w:szCs w:val="32"/>
        </w:rPr>
        <w:t xml:space="preserve">SPREMNI STAVEK </w:t>
      </w:r>
      <w:r w:rsidRPr="00536502">
        <w:rPr>
          <w:rFonts w:cstheme="minorHAnsi"/>
          <w:sz w:val="32"/>
          <w:szCs w:val="32"/>
        </w:rPr>
        <w:t>pove, KDO, KOMU, KDAJ, KJE, KAKO je nekaj rekel.</w:t>
      </w:r>
      <w:r w:rsidRPr="00536502">
        <w:rPr>
          <w:rFonts w:cstheme="minorHAnsi"/>
          <w:color w:val="538135" w:themeColor="accent6" w:themeShade="BF"/>
          <w:sz w:val="32"/>
          <w:szCs w:val="32"/>
        </w:rPr>
        <w:t xml:space="preserve">  </w:t>
      </w:r>
    </w:p>
    <w:p w:rsidR="00A57326" w:rsidRPr="00536502" w:rsidRDefault="00A57326" w:rsidP="00A57326">
      <w:pPr>
        <w:shd w:val="clear" w:color="auto" w:fill="EDEDED" w:themeFill="accent3" w:themeFillTint="33"/>
        <w:rPr>
          <w:sz w:val="32"/>
          <w:szCs w:val="32"/>
        </w:rPr>
      </w:pPr>
      <w:r w:rsidRPr="00536502">
        <w:rPr>
          <w:rFonts w:cstheme="minorHAnsi"/>
          <w:color w:val="7030A0"/>
          <w:sz w:val="32"/>
          <w:szCs w:val="32"/>
        </w:rPr>
        <w:t>DOBESEDNI NAVEDEK</w:t>
      </w:r>
      <w:r w:rsidRPr="00536502">
        <w:rPr>
          <w:rFonts w:cstheme="minorHAnsi"/>
          <w:color w:val="538135" w:themeColor="accent6" w:themeShade="BF"/>
          <w:sz w:val="32"/>
          <w:szCs w:val="32"/>
        </w:rPr>
        <w:t xml:space="preserve">  </w:t>
      </w:r>
      <w:r w:rsidRPr="00536502">
        <w:rPr>
          <w:rFonts w:cstheme="minorHAnsi"/>
          <w:sz w:val="32"/>
          <w:szCs w:val="32"/>
        </w:rPr>
        <w:t xml:space="preserve">pa pove, kaj je rekel.            </w:t>
      </w:r>
    </w:p>
    <w:p w:rsidR="00A57326" w:rsidRPr="00536502" w:rsidRDefault="00A57326" w:rsidP="00A57326">
      <w:pPr>
        <w:shd w:val="clear" w:color="auto" w:fill="EDEDED" w:themeFill="accent3" w:themeFillTint="33"/>
        <w:rPr>
          <w:sz w:val="32"/>
          <w:szCs w:val="32"/>
        </w:rPr>
      </w:pPr>
      <w:r w:rsidRPr="00536502">
        <w:rPr>
          <w:sz w:val="32"/>
          <w:szCs w:val="32"/>
        </w:rPr>
        <w:t>Primer:</w:t>
      </w:r>
    </w:p>
    <w:p w:rsidR="00A57326" w:rsidRPr="00085B38" w:rsidRDefault="00A57326" w:rsidP="00A57326">
      <w:pPr>
        <w:shd w:val="clear" w:color="auto" w:fill="EDEDED" w:themeFill="accent3" w:themeFillTint="33"/>
        <w:rPr>
          <w:color w:val="00B0F0"/>
          <w:sz w:val="24"/>
          <w:szCs w:val="24"/>
        </w:rPr>
      </w:pPr>
      <w:r>
        <w:rPr>
          <w:rFonts w:cstheme="minorHAnsi"/>
          <w:color w:val="7030A0"/>
          <w:sz w:val="32"/>
          <w:szCs w:val="32"/>
        </w:rPr>
        <w:t xml:space="preserve">  </w:t>
      </w:r>
      <w:r w:rsidRPr="00085B38">
        <w:rPr>
          <w:rFonts w:cstheme="minorHAnsi"/>
          <w:color w:val="7030A0"/>
          <w:sz w:val="24"/>
          <w:szCs w:val="24"/>
        </w:rPr>
        <w:t>DOBESEDNI NAVEDEK</w:t>
      </w:r>
      <w:r w:rsidRPr="00085B38">
        <w:rPr>
          <w:rFonts w:cstheme="minorHAnsi"/>
          <w:color w:val="538135" w:themeColor="accent6" w:themeShade="BF"/>
          <w:sz w:val="24"/>
          <w:szCs w:val="24"/>
        </w:rPr>
        <w:t xml:space="preserve">    </w:t>
      </w:r>
      <w:r>
        <w:rPr>
          <w:rFonts w:cstheme="minorHAnsi"/>
          <w:color w:val="538135" w:themeColor="accent6" w:themeShade="BF"/>
          <w:sz w:val="24"/>
          <w:szCs w:val="24"/>
        </w:rPr>
        <w:t xml:space="preserve">               </w:t>
      </w:r>
      <w:r w:rsidRPr="00085B38">
        <w:rPr>
          <w:rFonts w:cstheme="minorHAnsi"/>
          <w:color w:val="538135" w:themeColor="accent6" w:themeShade="BF"/>
          <w:sz w:val="24"/>
          <w:szCs w:val="24"/>
        </w:rPr>
        <w:t>SPREMNI STAVEK</w:t>
      </w:r>
    </w:p>
    <w:p w:rsidR="00A57326" w:rsidRPr="00085B38" w:rsidRDefault="00A57326" w:rsidP="00A57326">
      <w:pPr>
        <w:shd w:val="clear" w:color="auto" w:fill="EDEDED" w:themeFill="accent3" w:themeFillTint="33"/>
        <w:rPr>
          <w:color w:val="BF8F00" w:themeColor="accent4" w:themeShade="BF"/>
          <w:sz w:val="32"/>
          <w:szCs w:val="32"/>
        </w:rPr>
      </w:pPr>
      <w:r w:rsidRPr="00536502">
        <w:rPr>
          <w:color w:val="BF8F00" w:themeColor="accent4" w:themeShade="BF"/>
          <w:sz w:val="32"/>
          <w:szCs w:val="32"/>
        </w:rPr>
        <w:t xml:space="preserve"> </w:t>
      </w:r>
      <w:r w:rsidRPr="00536502">
        <w:rPr>
          <w:rFonts w:ascii="Arial" w:hAnsi="Arial" w:cs="Arial"/>
          <w:b/>
          <w:color w:val="7030A0"/>
          <w:sz w:val="32"/>
          <w:szCs w:val="32"/>
        </w:rPr>
        <w:t>„</w:t>
      </w:r>
      <w:r w:rsidRPr="00536502">
        <w:rPr>
          <w:rFonts w:cstheme="minorHAnsi"/>
          <w:color w:val="7030A0"/>
          <w:sz w:val="32"/>
          <w:szCs w:val="32"/>
        </w:rPr>
        <w:t>Veselim se počitnic</w:t>
      </w:r>
      <w:r w:rsidRPr="00536502">
        <w:rPr>
          <w:color w:val="7030A0"/>
          <w:sz w:val="32"/>
          <w:szCs w:val="32"/>
        </w:rPr>
        <w:t>,</w:t>
      </w:r>
      <w:r w:rsidRPr="00536502">
        <w:rPr>
          <w:rFonts w:ascii="Arial" w:hAnsi="Arial" w:cs="Arial"/>
          <w:b/>
          <w:color w:val="7030A0"/>
          <w:sz w:val="32"/>
          <w:szCs w:val="32"/>
        </w:rPr>
        <w:t xml:space="preserve">ˮ </w:t>
      </w:r>
      <w:r w:rsidRPr="00536502">
        <w:rPr>
          <w:color w:val="538135" w:themeColor="accent6" w:themeShade="BF"/>
          <w:sz w:val="32"/>
          <w:szCs w:val="32"/>
        </w:rPr>
        <w:t>je rekel sošolec</w:t>
      </w:r>
      <w:r w:rsidRPr="00536502">
        <w:rPr>
          <w:sz w:val="32"/>
          <w:szCs w:val="32"/>
        </w:rPr>
        <w:t>.</w:t>
      </w:r>
    </w:p>
    <w:p w:rsidR="00A57326" w:rsidRDefault="00A57326" w:rsidP="008F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8F26A8" w:rsidRPr="001F1A56" w:rsidRDefault="008F26A8" w:rsidP="008F26A8">
      <w:pPr>
        <w:rPr>
          <w:b/>
          <w:i/>
          <w:color w:val="0070C0"/>
          <w:sz w:val="32"/>
          <w:szCs w:val="32"/>
        </w:rPr>
      </w:pPr>
    </w:p>
    <w:p w:rsidR="00E65028" w:rsidRDefault="00A57326">
      <w:pPr>
        <w:rPr>
          <w:b/>
          <w:sz w:val="32"/>
          <w:szCs w:val="32"/>
        </w:rPr>
      </w:pPr>
      <w:r w:rsidRPr="00A57326">
        <w:rPr>
          <w:b/>
          <w:sz w:val="32"/>
          <w:szCs w:val="32"/>
        </w:rPr>
        <w:lastRenderedPageBreak/>
        <w:t>Rešite naslednje naloge: DZ str. 60, 61/14., 15.</w:t>
      </w:r>
    </w:p>
    <w:p w:rsidR="002869E7" w:rsidRPr="002869E7" w:rsidRDefault="002869E7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869E7">
        <w:rPr>
          <w:rFonts w:ascii="Times New Roman" w:hAnsi="Times New Roman" w:cs="Times New Roman"/>
          <w:b/>
          <w:i/>
          <w:color w:val="0070C0"/>
          <w:sz w:val="32"/>
          <w:szCs w:val="32"/>
        </w:rPr>
        <w:t>Lep pozdrav in nasvidenje!</w:t>
      </w:r>
    </w:p>
    <w:sectPr w:rsidR="002869E7" w:rsidRPr="00286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7D2"/>
    <w:multiLevelType w:val="hybridMultilevel"/>
    <w:tmpl w:val="C7687C76"/>
    <w:lvl w:ilvl="0" w:tplc="E33404F0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3B85307A"/>
    <w:multiLevelType w:val="hybridMultilevel"/>
    <w:tmpl w:val="9418D2B8"/>
    <w:lvl w:ilvl="0" w:tplc="96305C98">
      <w:numFmt w:val="bullet"/>
      <w:lvlText w:val="-"/>
      <w:lvlJc w:val="left"/>
      <w:pPr>
        <w:ind w:left="43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B7"/>
    <w:rsid w:val="000B08B7"/>
    <w:rsid w:val="00245ABB"/>
    <w:rsid w:val="002869E7"/>
    <w:rsid w:val="003229CB"/>
    <w:rsid w:val="003615AF"/>
    <w:rsid w:val="00486BA1"/>
    <w:rsid w:val="005B5A90"/>
    <w:rsid w:val="008F26A8"/>
    <w:rsid w:val="00A57326"/>
    <w:rsid w:val="00B7234F"/>
    <w:rsid w:val="00C20671"/>
    <w:rsid w:val="00D01256"/>
    <w:rsid w:val="00E65028"/>
    <w:rsid w:val="00F1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B484"/>
  <w15:chartTrackingRefBased/>
  <w15:docId w15:val="{C74300B6-3DA1-409C-B398-CD6A792C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F26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7326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322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19</cp:revision>
  <dcterms:created xsi:type="dcterms:W3CDTF">2021-01-29T06:52:00Z</dcterms:created>
  <dcterms:modified xsi:type="dcterms:W3CDTF">2021-02-01T15:48:00Z</dcterms:modified>
</cp:coreProperties>
</file>