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FF4" w:rsidRPr="00DB08A8" w:rsidRDefault="000F491B">
      <w:pPr>
        <w:pStyle w:val="Telobesedila"/>
        <w:spacing w:before="66"/>
        <w:rPr>
          <w:b/>
          <w:sz w:val="32"/>
        </w:rPr>
      </w:pPr>
      <w:r w:rsidRPr="00DB08A8">
        <w:rPr>
          <w:b/>
          <w:color w:val="008000"/>
          <w:sz w:val="32"/>
        </w:rPr>
        <w:t>LEARNING UNIT</w:t>
      </w:r>
      <w:r w:rsidR="00DB08A8">
        <w:rPr>
          <w:b/>
          <w:color w:val="008000"/>
          <w:sz w:val="32"/>
        </w:rPr>
        <w:t xml:space="preserve"> - ITALY</w:t>
      </w:r>
      <w:bookmarkStart w:id="0" w:name="_GoBack"/>
      <w:bookmarkEnd w:id="0"/>
    </w:p>
    <w:p w:rsidR="00126FF4" w:rsidRDefault="00126FF4">
      <w:pPr>
        <w:pStyle w:val="Telobesedila"/>
        <w:spacing w:before="3"/>
        <w:ind w:left="0"/>
      </w:pPr>
    </w:p>
    <w:p w:rsidR="00126FF4" w:rsidRDefault="000F491B">
      <w:pPr>
        <w:pStyle w:val="Telobesedila"/>
        <w:spacing w:line="247" w:lineRule="auto"/>
        <w:ind w:right="4256"/>
      </w:pPr>
      <w:r>
        <w:rPr>
          <w:color w:val="008000"/>
        </w:rPr>
        <w:t>Istituto Comprensivo “Falcone Borsellino” Bardolino Class 1-2-3 (middle school- secondary lower level)</w:t>
      </w:r>
    </w:p>
    <w:p w:rsidR="00126FF4" w:rsidRDefault="00126FF4">
      <w:pPr>
        <w:pStyle w:val="Telobesedila"/>
        <w:ind w:left="0"/>
        <w:rPr>
          <w:sz w:val="26"/>
        </w:rPr>
      </w:pPr>
    </w:p>
    <w:p w:rsidR="00126FF4" w:rsidRDefault="00126FF4">
      <w:pPr>
        <w:pStyle w:val="Telobesedila"/>
        <w:spacing w:before="2"/>
        <w:ind w:left="0"/>
        <w:rPr>
          <w:sz w:val="21"/>
        </w:rPr>
      </w:pPr>
    </w:p>
    <w:p w:rsidR="00126FF4" w:rsidRDefault="000F491B">
      <w:pPr>
        <w:pStyle w:val="Telobesedila"/>
        <w:tabs>
          <w:tab w:val="left" w:pos="2664"/>
        </w:tabs>
        <w:spacing w:line="482" w:lineRule="auto"/>
        <w:ind w:right="2893"/>
      </w:pPr>
      <w:r>
        <w:t xml:space="preserve">Integrating Content L2 (English) digital technologies and </w:t>
      </w:r>
      <w:r>
        <w:rPr>
          <w:spacing w:val="-3"/>
        </w:rPr>
        <w:t xml:space="preserve">science </w:t>
      </w:r>
      <w:r>
        <w:t>Title of  Learning</w:t>
      </w:r>
      <w:r>
        <w:rPr>
          <w:spacing w:val="1"/>
        </w:rPr>
        <w:t xml:space="preserve"> </w:t>
      </w:r>
      <w:r>
        <w:t>Unit</w:t>
      </w:r>
      <w:r>
        <w:tab/>
      </w:r>
      <w:r>
        <w:rPr>
          <w:color w:val="008080"/>
        </w:rPr>
        <w:t>OXYGEN AND LIFE ON EARTH</w:t>
      </w:r>
    </w:p>
    <w:p w:rsidR="00126FF4" w:rsidRDefault="000F491B">
      <w:pPr>
        <w:pStyle w:val="Telobesedila"/>
        <w:spacing w:line="247" w:lineRule="auto"/>
        <w:ind w:right="480"/>
      </w:pPr>
      <w:r>
        <w:t>We live on a planet where life is carbon-based and oxygen is one of the most important element to life</w:t>
      </w:r>
    </w:p>
    <w:p w:rsidR="00126FF4" w:rsidRDefault="00126FF4">
      <w:pPr>
        <w:pStyle w:val="Telobesedila"/>
        <w:spacing w:before="6"/>
        <w:ind w:left="0"/>
        <w:rPr>
          <w:sz w:val="22"/>
        </w:rPr>
      </w:pPr>
    </w:p>
    <w:p w:rsidR="00126FF4" w:rsidRDefault="000F491B">
      <w:pPr>
        <w:pStyle w:val="Telobesedila"/>
      </w:pPr>
      <w:r>
        <w:rPr>
          <w:color w:val="008000"/>
        </w:rPr>
        <w:t xml:space="preserve">Referente: </w:t>
      </w:r>
      <w:r>
        <w:t>Erasmus group - Bardolino</w:t>
      </w:r>
    </w:p>
    <w:p w:rsidR="00126FF4" w:rsidRDefault="00126FF4">
      <w:pPr>
        <w:pStyle w:val="Telobesedila"/>
        <w:ind w:left="0"/>
        <w:rPr>
          <w:sz w:val="23"/>
        </w:rPr>
      </w:pPr>
    </w:p>
    <w:p w:rsidR="00126FF4" w:rsidRDefault="000F491B">
      <w:pPr>
        <w:pStyle w:val="Telobesedila"/>
        <w:tabs>
          <w:tab w:val="left" w:pos="4721"/>
        </w:tabs>
        <w:spacing w:line="482" w:lineRule="auto"/>
        <w:ind w:right="1279"/>
      </w:pPr>
      <w:r>
        <w:rPr>
          <w:color w:val="008000"/>
        </w:rPr>
        <w:t xml:space="preserve">Disciplines: </w:t>
      </w:r>
      <w:r>
        <w:t xml:space="preserve">English, Science, Technology Information, Music, Italian </w:t>
      </w:r>
      <w:r>
        <w:rPr>
          <w:spacing w:val="-2"/>
        </w:rPr>
        <w:t xml:space="preserve">(literature), </w:t>
      </w:r>
      <w:r>
        <w:rPr>
          <w:color w:val="008000"/>
        </w:rPr>
        <w:t xml:space="preserve">European Framework 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Language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level</w:t>
      </w:r>
      <w:r>
        <w:rPr>
          <w:color w:val="008000"/>
        </w:rPr>
        <w:tab/>
      </w:r>
      <w:r>
        <w:t>A1-A2</w:t>
      </w:r>
    </w:p>
    <w:p w:rsidR="00126FF4" w:rsidRDefault="000F491B">
      <w:pPr>
        <w:pStyle w:val="Telobesedila"/>
        <w:spacing w:before="1" w:line="242" w:lineRule="auto"/>
        <w:ind w:right="614"/>
      </w:pPr>
      <w:r>
        <w:t>Goals: motivate students through approaching disciplines in a digital format, create an inclusive teaching/learning, inspire to cooperation and collaboration, strengthen the teaching research</w:t>
      </w:r>
    </w:p>
    <w:p w:rsidR="00126FF4" w:rsidRDefault="000F491B">
      <w:pPr>
        <w:pStyle w:val="Telobesedila"/>
        <w:spacing w:line="247" w:lineRule="auto"/>
        <w:ind w:right="974"/>
      </w:pPr>
      <w:r>
        <w:t>let students be active during the lesson (flipped classroom ), training language and communication competences</w:t>
      </w:r>
    </w:p>
    <w:p w:rsidR="00126FF4" w:rsidRDefault="00126FF4">
      <w:pPr>
        <w:pStyle w:val="Telobesedila"/>
        <w:spacing w:before="5"/>
        <w:ind w:left="0"/>
        <w:rPr>
          <w:sz w:val="21"/>
        </w:rPr>
      </w:pPr>
    </w:p>
    <w:p w:rsidR="00126FF4" w:rsidRDefault="000F491B">
      <w:pPr>
        <w:pStyle w:val="Telobesedila"/>
        <w:spacing w:before="1"/>
      </w:pPr>
      <w:r>
        <w:rPr>
          <w:color w:val="008000"/>
        </w:rPr>
        <w:t>Final product</w:t>
      </w:r>
      <w:r>
        <w:t>: a digital presentation that includes various disciplines</w:t>
      </w:r>
    </w:p>
    <w:p w:rsidR="00126FF4" w:rsidRDefault="000F491B">
      <w:pPr>
        <w:pStyle w:val="Telobesedila"/>
        <w:spacing w:before="13" w:line="235" w:lineRule="auto"/>
        <w:ind w:right="948"/>
      </w:pPr>
      <w:r>
        <w:t>Reality task performance Use multimedia devices to present the work done: G-Suit platforms</w:t>
      </w:r>
    </w:p>
    <w:p w:rsidR="00126FF4" w:rsidRDefault="000F491B">
      <w:pPr>
        <w:pStyle w:val="Telobesedila"/>
        <w:spacing w:before="7" w:line="550" w:lineRule="atLeast"/>
        <w:ind w:right="3522"/>
      </w:pPr>
      <w:r>
        <w:rPr>
          <w:color w:val="008000"/>
        </w:rPr>
        <w:t xml:space="preserve">Key competences in the light of European reference levels </w:t>
      </w:r>
      <w:r>
        <w:t>Communication in a foreign language (English)</w:t>
      </w:r>
    </w:p>
    <w:p w:rsidR="00126FF4" w:rsidRDefault="000F491B">
      <w:pPr>
        <w:pStyle w:val="Telobesedila"/>
        <w:spacing w:line="242" w:lineRule="auto"/>
        <w:ind w:right="6283"/>
      </w:pPr>
      <w:r>
        <w:t>Basic competence in science Basic competence in technology Basic digital competence</w:t>
      </w:r>
    </w:p>
    <w:p w:rsidR="00126FF4" w:rsidRDefault="000F491B">
      <w:pPr>
        <w:pStyle w:val="Telobesedila"/>
        <w:spacing w:line="247" w:lineRule="auto"/>
        <w:ind w:right="6577"/>
      </w:pPr>
      <w:r>
        <w:t>Social and civic competences Learning to learn</w:t>
      </w:r>
    </w:p>
    <w:p w:rsidR="00126FF4" w:rsidRDefault="000F491B">
      <w:pPr>
        <w:pStyle w:val="Telobesedila"/>
        <w:spacing w:line="263" w:lineRule="exact"/>
      </w:pPr>
      <w:r>
        <w:t>Cultural awareness and</w:t>
      </w:r>
      <w:r>
        <w:rPr>
          <w:spacing w:val="2"/>
        </w:rPr>
        <w:t xml:space="preserve"> </w:t>
      </w:r>
      <w:r>
        <w:t>expression</w:t>
      </w:r>
    </w:p>
    <w:p w:rsidR="00126FF4" w:rsidRDefault="00126FF4">
      <w:pPr>
        <w:pStyle w:val="Telobesedila"/>
        <w:ind w:left="0"/>
        <w:rPr>
          <w:sz w:val="26"/>
        </w:rPr>
      </w:pPr>
    </w:p>
    <w:p w:rsidR="00126FF4" w:rsidRDefault="00126FF4">
      <w:pPr>
        <w:pStyle w:val="Telobesedila"/>
        <w:spacing w:before="5"/>
        <w:ind w:left="0"/>
        <w:rPr>
          <w:sz w:val="22"/>
        </w:rPr>
      </w:pPr>
    </w:p>
    <w:p w:rsidR="00126FF4" w:rsidRDefault="000F491B">
      <w:pPr>
        <w:pStyle w:val="Naslov"/>
      </w:pPr>
      <w:r>
        <w:rPr>
          <w:color w:val="008000"/>
        </w:rPr>
        <w:t>Specific Learning</w:t>
      </w:r>
      <w:r>
        <w:rPr>
          <w:color w:val="008000"/>
          <w:spacing w:val="3"/>
        </w:rPr>
        <w:t xml:space="preserve"> </w:t>
      </w:r>
      <w:r>
        <w:rPr>
          <w:color w:val="008000"/>
        </w:rPr>
        <w:t>Outcomes</w:t>
      </w:r>
    </w:p>
    <w:p w:rsidR="00126FF4" w:rsidRDefault="000F491B">
      <w:pPr>
        <w:pStyle w:val="Telobesedila"/>
        <w:spacing w:before="267" w:line="273" w:lineRule="exact"/>
      </w:pPr>
      <w:r>
        <w:rPr>
          <w:color w:val="800000"/>
        </w:rPr>
        <w:t>SCIENCE in English: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ind w:left="261" w:hanging="148"/>
        <w:rPr>
          <w:sz w:val="24"/>
        </w:rPr>
      </w:pPr>
      <w:r>
        <w:rPr>
          <w:sz w:val="24"/>
        </w:rPr>
        <w:t>explaining the formula of oxygen: O2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9"/>
        <w:ind w:left="261" w:hanging="148"/>
        <w:rPr>
          <w:sz w:val="24"/>
        </w:rPr>
      </w:pPr>
      <w:r>
        <w:rPr>
          <w:sz w:val="24"/>
        </w:rPr>
        <w:t>learning the process of photosynthesis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2" w:line="235" w:lineRule="auto"/>
        <w:ind w:right="2359" w:hanging="134"/>
        <w:rPr>
          <w:sz w:val="24"/>
        </w:rPr>
      </w:pPr>
      <w:r>
        <w:rPr>
          <w:sz w:val="24"/>
        </w:rPr>
        <w:t xml:space="preserve">understanding why the process of photosynthesis is so important </w:t>
      </w:r>
      <w:r>
        <w:rPr>
          <w:spacing w:val="-6"/>
          <w:sz w:val="24"/>
        </w:rPr>
        <w:t xml:space="preserve">for </w:t>
      </w:r>
      <w:r>
        <w:rPr>
          <w:sz w:val="24"/>
        </w:rPr>
        <w:t>life on Earth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5" w:line="235" w:lineRule="auto"/>
        <w:ind w:right="3200" w:hanging="134"/>
        <w:rPr>
          <w:sz w:val="24"/>
        </w:rPr>
      </w:pPr>
      <w:r>
        <w:rPr>
          <w:sz w:val="24"/>
        </w:rPr>
        <w:t xml:space="preserve">learning how oxygen is absorbed through pulmonary </w:t>
      </w:r>
      <w:r>
        <w:rPr>
          <w:spacing w:val="-3"/>
          <w:sz w:val="24"/>
        </w:rPr>
        <w:t xml:space="preserve">alveoli; </w:t>
      </w:r>
      <w:r>
        <w:rPr>
          <w:sz w:val="24"/>
        </w:rPr>
        <w:t>learning how oxygen is carried around the body</w:t>
      </w:r>
    </w:p>
    <w:p w:rsidR="00126FF4" w:rsidRDefault="00126FF4">
      <w:pPr>
        <w:pStyle w:val="Telobesedila"/>
        <w:spacing w:before="4"/>
        <w:ind w:left="0"/>
      </w:pPr>
    </w:p>
    <w:p w:rsidR="00126FF4" w:rsidRDefault="000F491B">
      <w:pPr>
        <w:pStyle w:val="Telobesedila"/>
        <w:spacing w:line="273" w:lineRule="exact"/>
      </w:pPr>
      <w:r>
        <w:rPr>
          <w:color w:val="800000"/>
        </w:rPr>
        <w:t>PHYSICAL EDUCATION:</w:t>
      </w:r>
    </w:p>
    <w:p w:rsidR="00126FF4" w:rsidRDefault="000F491B">
      <w:pPr>
        <w:pStyle w:val="Odstavekseznama"/>
        <w:numPr>
          <w:ilvl w:val="0"/>
          <w:numId w:val="3"/>
        </w:numPr>
        <w:tabs>
          <w:tab w:val="left" w:pos="316"/>
        </w:tabs>
        <w:ind w:left="315" w:hanging="202"/>
        <w:rPr>
          <w:sz w:val="24"/>
        </w:rPr>
      </w:pPr>
      <w:r>
        <w:rPr>
          <w:sz w:val="24"/>
        </w:rPr>
        <w:t>learning to breathe (yoga)</w:t>
      </w:r>
    </w:p>
    <w:p w:rsidR="00126FF4" w:rsidRDefault="00126FF4">
      <w:pPr>
        <w:spacing w:line="273" w:lineRule="exact"/>
        <w:rPr>
          <w:sz w:val="24"/>
        </w:rPr>
        <w:sectPr w:rsidR="00126FF4">
          <w:type w:val="continuous"/>
          <w:pgSz w:w="11920" w:h="16860"/>
          <w:pgMar w:top="1060" w:right="1040" w:bottom="280" w:left="1020" w:header="708" w:footer="708" w:gutter="0"/>
          <w:cols w:space="708"/>
        </w:sectPr>
      </w:pP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66" w:line="240" w:lineRule="auto"/>
        <w:ind w:left="261" w:hanging="148"/>
        <w:rPr>
          <w:sz w:val="24"/>
        </w:rPr>
      </w:pPr>
      <w:r>
        <w:rPr>
          <w:sz w:val="24"/>
        </w:rPr>
        <w:lastRenderedPageBreak/>
        <w:t>oxygen gives physical power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9" w:line="240" w:lineRule="auto"/>
        <w:ind w:left="261" w:hanging="148"/>
        <w:rPr>
          <w:sz w:val="24"/>
        </w:rPr>
      </w:pPr>
      <w:r>
        <w:rPr>
          <w:sz w:val="24"/>
        </w:rPr>
        <w:t>learning the Heimlich Maneuver</w:t>
      </w:r>
    </w:p>
    <w:p w:rsidR="00126FF4" w:rsidRDefault="00126FF4">
      <w:pPr>
        <w:pStyle w:val="Telobesedila"/>
        <w:spacing w:before="3"/>
        <w:ind w:left="0"/>
      </w:pPr>
    </w:p>
    <w:p w:rsidR="00126FF4" w:rsidRDefault="000F491B">
      <w:pPr>
        <w:pStyle w:val="Telobesedila"/>
        <w:spacing w:before="1" w:line="273" w:lineRule="exact"/>
      </w:pPr>
      <w:r>
        <w:rPr>
          <w:color w:val="B80046"/>
        </w:rPr>
        <w:t>MUSIC:</w:t>
      </w:r>
    </w:p>
    <w:p w:rsidR="00126FF4" w:rsidRDefault="000F491B">
      <w:pPr>
        <w:pStyle w:val="Odstavekseznama"/>
        <w:numPr>
          <w:ilvl w:val="0"/>
          <w:numId w:val="3"/>
        </w:numPr>
        <w:tabs>
          <w:tab w:val="left" w:pos="382"/>
        </w:tabs>
        <w:spacing w:line="270" w:lineRule="exact"/>
        <w:ind w:left="381" w:hanging="268"/>
        <w:rPr>
          <w:sz w:val="24"/>
        </w:rPr>
      </w:pPr>
      <w:r>
        <w:rPr>
          <w:sz w:val="24"/>
        </w:rPr>
        <w:t>listening to the symphony of a wood (video)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329"/>
        </w:tabs>
        <w:spacing w:line="247" w:lineRule="auto"/>
        <w:ind w:left="315" w:right="4001" w:hanging="201"/>
        <w:rPr>
          <w:sz w:val="24"/>
        </w:rPr>
      </w:pPr>
      <w:r>
        <w:rPr>
          <w:sz w:val="24"/>
        </w:rPr>
        <w:t xml:space="preserve">technology helps to appreciate and respect what </w:t>
      </w:r>
      <w:r>
        <w:rPr>
          <w:spacing w:val="-9"/>
          <w:sz w:val="24"/>
        </w:rPr>
        <w:t xml:space="preserve">we </w:t>
      </w:r>
      <w:r>
        <w:rPr>
          <w:sz w:val="24"/>
        </w:rPr>
        <w:t>can't hear due to our human limitation</w:t>
      </w:r>
    </w:p>
    <w:p w:rsidR="00126FF4" w:rsidRDefault="00126FF4">
      <w:pPr>
        <w:pStyle w:val="Telobesedila"/>
        <w:ind w:left="0"/>
        <w:rPr>
          <w:sz w:val="26"/>
        </w:rPr>
      </w:pPr>
    </w:p>
    <w:p w:rsidR="00126FF4" w:rsidRDefault="00126FF4">
      <w:pPr>
        <w:pStyle w:val="Telobesedila"/>
        <w:spacing w:before="10"/>
        <w:ind w:left="0"/>
        <w:rPr>
          <w:sz w:val="20"/>
        </w:rPr>
      </w:pPr>
    </w:p>
    <w:p w:rsidR="00126FF4" w:rsidRDefault="000F491B">
      <w:pPr>
        <w:pStyle w:val="Telobesedila"/>
        <w:spacing w:line="273" w:lineRule="exact"/>
      </w:pPr>
      <w:r>
        <w:rPr>
          <w:color w:val="B80046"/>
        </w:rPr>
        <w:t>ART</w:t>
      </w:r>
    </w:p>
    <w:p w:rsidR="00126FF4" w:rsidRDefault="000F491B">
      <w:pPr>
        <w:pStyle w:val="Telobesedila"/>
        <w:tabs>
          <w:tab w:val="left" w:pos="835"/>
        </w:tabs>
        <w:spacing w:line="247" w:lineRule="auto"/>
        <w:ind w:left="902" w:right="637" w:hanging="428"/>
      </w:pPr>
      <w:r>
        <w:t>-</w:t>
      </w:r>
      <w:r>
        <w:tab/>
        <w:t xml:space="preserve">Searching paintings, sculptures, murales, buildings with a connection to </w:t>
      </w:r>
      <w:r>
        <w:rPr>
          <w:spacing w:val="-3"/>
        </w:rPr>
        <w:t xml:space="preserve">Nature </w:t>
      </w:r>
      <w:r>
        <w:t>Painting or creating (artcraft) an artwork with connection to</w:t>
      </w:r>
      <w:r>
        <w:rPr>
          <w:spacing w:val="1"/>
        </w:rPr>
        <w:t xml:space="preserve"> </w:t>
      </w:r>
      <w:r>
        <w:t>Nature</w:t>
      </w:r>
    </w:p>
    <w:p w:rsidR="00126FF4" w:rsidRDefault="00126FF4">
      <w:pPr>
        <w:pStyle w:val="Telobesedila"/>
        <w:spacing w:before="5"/>
        <w:ind w:left="0"/>
        <w:rPr>
          <w:sz w:val="23"/>
        </w:rPr>
      </w:pPr>
    </w:p>
    <w:p w:rsidR="00126FF4" w:rsidRDefault="000F491B">
      <w:pPr>
        <w:pStyle w:val="Telobesedila"/>
        <w:spacing w:line="273" w:lineRule="exact"/>
      </w:pPr>
      <w:r>
        <w:rPr>
          <w:color w:val="800000"/>
        </w:rPr>
        <w:t>TECHNOLOGY INFORMATION:</w:t>
      </w:r>
    </w:p>
    <w:p w:rsidR="00126FF4" w:rsidRDefault="000F491B">
      <w:pPr>
        <w:pStyle w:val="Odstavekseznama"/>
        <w:numPr>
          <w:ilvl w:val="0"/>
          <w:numId w:val="3"/>
        </w:numPr>
        <w:tabs>
          <w:tab w:val="left" w:pos="316"/>
        </w:tabs>
        <w:spacing w:before="2" w:line="235" w:lineRule="auto"/>
        <w:ind w:right="925" w:hanging="401"/>
        <w:rPr>
          <w:sz w:val="24"/>
        </w:rPr>
      </w:pPr>
      <w:r>
        <w:rPr>
          <w:sz w:val="24"/>
        </w:rPr>
        <w:t xml:space="preserve">- becoming aware that a natural eco-system no longer exists. Also the space </w:t>
      </w:r>
      <w:r>
        <w:rPr>
          <w:spacing w:val="-4"/>
          <w:sz w:val="24"/>
        </w:rPr>
        <w:t xml:space="preserve">isn't </w:t>
      </w:r>
      <w:r>
        <w:rPr>
          <w:sz w:val="24"/>
        </w:rPr>
        <w:t>human-free anymore.</w:t>
      </w:r>
    </w:p>
    <w:p w:rsidR="00126FF4" w:rsidRDefault="000F491B">
      <w:pPr>
        <w:pStyle w:val="Odstavekseznama"/>
        <w:numPr>
          <w:ilvl w:val="0"/>
          <w:numId w:val="3"/>
        </w:numPr>
        <w:tabs>
          <w:tab w:val="left" w:pos="316"/>
        </w:tabs>
        <w:spacing w:before="10"/>
        <w:ind w:left="315" w:hanging="202"/>
        <w:rPr>
          <w:sz w:val="24"/>
        </w:rPr>
      </w:pPr>
      <w:r>
        <w:rPr>
          <w:sz w:val="24"/>
        </w:rPr>
        <w:t>- becoming aware of the effects of anthropic actions.</w:t>
      </w:r>
    </w:p>
    <w:p w:rsidR="00126FF4" w:rsidRDefault="000F491B">
      <w:pPr>
        <w:pStyle w:val="Telobesedila"/>
        <w:spacing w:line="482" w:lineRule="auto"/>
        <w:ind w:right="1962" w:firstLine="333"/>
      </w:pPr>
      <w:r>
        <w:t xml:space="preserve">Pondering: “How can we better the evolution of our antropic system ?” </w:t>
      </w:r>
      <w:r>
        <w:rPr>
          <w:color w:val="B80046"/>
        </w:rPr>
        <w:t>LITERARUREAND WRITING :</w:t>
      </w:r>
    </w:p>
    <w:p w:rsidR="00126FF4" w:rsidRDefault="000F491B">
      <w:pPr>
        <w:pStyle w:val="Telobesedila"/>
        <w:spacing w:before="3" w:line="235" w:lineRule="auto"/>
        <w:ind w:left="835" w:right="1054"/>
      </w:pPr>
      <w:r>
        <w:t>Reading a masterpiece (or a literary piece) of a national or European writer connected to Nature subject</w:t>
      </w:r>
    </w:p>
    <w:p w:rsidR="00126FF4" w:rsidRDefault="000F491B">
      <w:pPr>
        <w:pStyle w:val="Telobesedila"/>
        <w:spacing w:before="10" w:line="273" w:lineRule="exact"/>
        <w:ind w:left="835"/>
      </w:pPr>
      <w:r>
        <w:t>Discuss</w:t>
      </w:r>
    </w:p>
    <w:p w:rsidR="00126FF4" w:rsidRDefault="000F491B">
      <w:pPr>
        <w:pStyle w:val="Telobesedila"/>
        <w:spacing w:before="1" w:line="235" w:lineRule="auto"/>
        <w:ind w:left="835" w:right="427"/>
      </w:pPr>
      <w:r>
        <w:t>Write a short diary about a walk in the nature (wood, cuntry, park, garden...) observing what is artificial, what is natural, how oxygen is important to natural life</w:t>
      </w:r>
    </w:p>
    <w:p w:rsidR="00126FF4" w:rsidRDefault="000F491B">
      <w:pPr>
        <w:pStyle w:val="Telobesedila"/>
        <w:spacing w:before="10"/>
      </w:pPr>
      <w:r>
        <w:t>- :</w:t>
      </w:r>
    </w:p>
    <w:p w:rsidR="00126FF4" w:rsidRDefault="000F491B">
      <w:pPr>
        <w:pStyle w:val="Telobesedila"/>
        <w:spacing w:line="271" w:lineRule="exact"/>
      </w:pPr>
      <w:r>
        <w:rPr>
          <w:color w:val="800000"/>
        </w:rPr>
        <w:t>ENGLISH: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9"/>
        <w:ind w:left="261" w:hanging="148"/>
        <w:rPr>
          <w:sz w:val="24"/>
        </w:rPr>
      </w:pPr>
      <w:r>
        <w:rPr>
          <w:sz w:val="24"/>
        </w:rPr>
        <w:t>improving the competences in English and the abilities connected to</w:t>
      </w:r>
      <w:r>
        <w:rPr>
          <w:spacing w:val="1"/>
          <w:sz w:val="24"/>
        </w:rPr>
        <w:t xml:space="preserve"> </w:t>
      </w:r>
      <w:r>
        <w:rPr>
          <w:sz w:val="24"/>
        </w:rPr>
        <w:t>it.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2" w:line="235" w:lineRule="auto"/>
        <w:ind w:right="3414" w:hanging="134"/>
        <w:rPr>
          <w:sz w:val="24"/>
        </w:rPr>
      </w:pPr>
      <w:r>
        <w:rPr>
          <w:sz w:val="24"/>
        </w:rPr>
        <w:t>learning lists of words referred to the topics of the different disciplines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4" w:line="235" w:lineRule="auto"/>
        <w:ind w:right="2680" w:hanging="134"/>
        <w:rPr>
          <w:sz w:val="24"/>
        </w:rPr>
      </w:pPr>
      <w:r>
        <w:rPr>
          <w:sz w:val="24"/>
        </w:rPr>
        <w:t xml:space="preserve">learning to look for information and new words on internet </w:t>
      </w:r>
      <w:r>
        <w:rPr>
          <w:spacing w:val="-3"/>
          <w:sz w:val="24"/>
        </w:rPr>
        <w:t xml:space="preserve">(Word- </w:t>
      </w:r>
      <w:r>
        <w:rPr>
          <w:sz w:val="24"/>
        </w:rPr>
        <w:t>reference; Cambridge Dictionary, etc.)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0" w:line="240" w:lineRule="auto"/>
        <w:ind w:left="261" w:hanging="148"/>
        <w:rPr>
          <w:sz w:val="24"/>
        </w:rPr>
      </w:pPr>
      <w:r>
        <w:rPr>
          <w:sz w:val="24"/>
        </w:rPr>
        <w:t>talking about the different topics</w:t>
      </w:r>
    </w:p>
    <w:p w:rsidR="00126FF4" w:rsidRDefault="00126FF4">
      <w:pPr>
        <w:pStyle w:val="Telobesedila"/>
        <w:ind w:left="0"/>
        <w:rPr>
          <w:sz w:val="23"/>
        </w:rPr>
      </w:pPr>
    </w:p>
    <w:p w:rsidR="00126FF4" w:rsidRDefault="000F491B">
      <w:pPr>
        <w:pStyle w:val="Telobesedila"/>
      </w:pPr>
      <w:r>
        <w:rPr>
          <w:color w:val="800000"/>
        </w:rPr>
        <w:t>TIC</w:t>
      </w:r>
    </w:p>
    <w:p w:rsidR="00126FF4" w:rsidRDefault="000F491B">
      <w:pPr>
        <w:pStyle w:val="Telobesedila"/>
        <w:spacing w:before="14" w:line="235" w:lineRule="auto"/>
        <w:ind w:right="520"/>
      </w:pPr>
      <w:r>
        <w:t>-Learn to surf in the Net, download materials for learning and studying, learn to make a selection of information and organize them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0"/>
        <w:ind w:left="261" w:hanging="148"/>
        <w:rPr>
          <w:sz w:val="24"/>
        </w:rPr>
      </w:pPr>
      <w:r>
        <w:rPr>
          <w:sz w:val="24"/>
        </w:rPr>
        <w:t>build maps (also with digital tools)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line="270" w:lineRule="exact"/>
        <w:ind w:left="261" w:hanging="148"/>
        <w:rPr>
          <w:sz w:val="24"/>
        </w:rPr>
      </w:pPr>
      <w:r>
        <w:rPr>
          <w:sz w:val="24"/>
        </w:rPr>
        <w:t>Lean how to do a presentation using PPT/ Prezi/ PowToon, video or other</w:t>
      </w:r>
      <w:r>
        <w:rPr>
          <w:spacing w:val="2"/>
          <w:sz w:val="24"/>
        </w:rPr>
        <w:t xml:space="preserve"> </w:t>
      </w:r>
      <w:r>
        <w:rPr>
          <w:sz w:val="24"/>
        </w:rPr>
        <w:t>tools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line="247" w:lineRule="auto"/>
        <w:ind w:right="1638" w:hanging="134"/>
        <w:rPr>
          <w:sz w:val="24"/>
        </w:rPr>
      </w:pPr>
      <w:r>
        <w:rPr>
          <w:sz w:val="24"/>
        </w:rPr>
        <w:t>Communicate and work together, also with the teacher, through a Learning Management System: Edmodo/Google Drive</w:t>
      </w:r>
    </w:p>
    <w:p w:rsidR="00126FF4" w:rsidRDefault="00126FF4">
      <w:pPr>
        <w:pStyle w:val="Telobesedila"/>
        <w:spacing w:before="5"/>
        <w:ind w:left="0"/>
        <w:rPr>
          <w:sz w:val="23"/>
        </w:rPr>
      </w:pPr>
    </w:p>
    <w:p w:rsidR="00126FF4" w:rsidRDefault="000F491B">
      <w:pPr>
        <w:pStyle w:val="Telobesedila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180975</wp:posOffset>
                </wp:positionV>
                <wp:extent cx="6120765" cy="141097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410970"/>
                        </a:xfrm>
                        <a:prstGeom prst="rect">
                          <a:avLst/>
                        </a:prstGeom>
                        <a:solidFill>
                          <a:srgbClr val="F7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FF4" w:rsidRDefault="000F491B">
                            <w:pPr>
                              <w:pStyle w:val="Telobesedil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"/>
                              </w:tabs>
                              <w:spacing w:line="258" w:lineRule="exact"/>
                              <w:ind w:hanging="148"/>
                            </w:pPr>
                            <w:r>
                              <w:rPr>
                                <w:color w:val="212121"/>
                              </w:rPr>
                              <w:t>The contents chosen are part of the curriculum of the</w:t>
                            </w:r>
                            <w:r>
                              <w:rPr>
                                <w:color w:val="212121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disciplines</w:t>
                            </w:r>
                          </w:p>
                          <w:p w:rsidR="00126FF4" w:rsidRDefault="000F491B">
                            <w:pPr>
                              <w:pStyle w:val="Telobesedil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41"/>
                              </w:tabs>
                              <w:spacing w:line="273" w:lineRule="exact"/>
                              <w:ind w:hanging="148"/>
                            </w:pPr>
                            <w:r>
                              <w:rPr>
                                <w:color w:val="212121"/>
                              </w:rPr>
                              <w:t>The topics are not very broad but they are significant</w:t>
                            </w:r>
                            <w:r>
                              <w:rPr>
                                <w:color w:val="212121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segments.</w:t>
                            </w:r>
                          </w:p>
                          <w:p w:rsidR="00126FF4" w:rsidRDefault="00126FF4">
                            <w:pPr>
                              <w:pStyle w:val="Telobesedila"/>
                              <w:spacing w:before="3"/>
                              <w:ind w:left="0"/>
                            </w:pPr>
                          </w:p>
                          <w:p w:rsidR="00126FF4" w:rsidRDefault="000F491B">
                            <w:pPr>
                              <w:pStyle w:val="Telobesedila"/>
                              <w:spacing w:line="242" w:lineRule="auto"/>
                              <w:ind w:left="-7" w:right="922"/>
                              <w:jc w:val="both"/>
                            </w:pPr>
                            <w:r>
                              <w:rPr>
                                <w:color w:val="212121"/>
                              </w:rPr>
                              <w:t>At the beginning of the Unit, in English and only if necessary in a mother language language (Code Switching), the teacher presents the reality task to be carried out: the objectives are presented, the work to be done is discussed.</w:t>
                            </w:r>
                          </w:p>
                          <w:p w:rsidR="00126FF4" w:rsidRDefault="000F491B">
                            <w:pPr>
                              <w:pStyle w:val="Telobesedila"/>
                              <w:spacing w:line="247" w:lineRule="auto"/>
                              <w:ind w:left="-7" w:right="255"/>
                              <w:jc w:val="both"/>
                            </w:pPr>
                            <w:r>
                              <w:rPr>
                                <w:color w:val="212121"/>
                              </w:rPr>
                              <w:t>Groups are organized and the class agrees on what is necessary to operate at the best during the various work phases of the activity.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7.05pt;margin-top:14.25pt;width:481.95pt;height:111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" fillcolor="#f7f9fa" stroked="f">
                <v:textbox inset="0,0,0,0">
                  <w:txbxContent>
                    <w:p w:rsidR="00126FF4" w:rsidRDefault="000F491B">
                      <w:pPr>
                        <w:pStyle w:val="Telobesedila"/>
                        <w:numPr>
                          <w:ilvl w:val="0"/>
                          <w:numId w:val="2"/>
                        </w:numPr>
                        <w:tabs>
                          <w:tab w:val="left" w:pos="141"/>
                        </w:tabs>
                        <w:spacing w:line="258" w:lineRule="exact"/>
                        <w:ind w:hanging="148"/>
                      </w:pPr>
                      <w:r>
                        <w:rPr>
                          <w:color w:val="212121"/>
                        </w:rPr>
                        <w:t>The contents chosen are part of the curriculum of the</w:t>
                      </w:r>
                      <w:r>
                        <w:rPr>
                          <w:color w:val="212121"/>
                          <w:spacing w:val="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disciplines</w:t>
                      </w:r>
                    </w:p>
                    <w:p w:rsidR="00126FF4" w:rsidRDefault="000F491B">
                      <w:pPr>
                        <w:pStyle w:val="Telobesedila"/>
                        <w:numPr>
                          <w:ilvl w:val="0"/>
                          <w:numId w:val="2"/>
                        </w:numPr>
                        <w:tabs>
                          <w:tab w:val="left" w:pos="141"/>
                        </w:tabs>
                        <w:spacing w:line="273" w:lineRule="exact"/>
                        <w:ind w:hanging="148"/>
                      </w:pPr>
                      <w:r>
                        <w:rPr>
                          <w:color w:val="212121"/>
                        </w:rPr>
                        <w:t>The topics are not very broad but they are significant</w:t>
                      </w:r>
                      <w:r>
                        <w:rPr>
                          <w:color w:val="212121"/>
                          <w:spacing w:val="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segments.</w:t>
                      </w:r>
                    </w:p>
                    <w:p w:rsidR="00126FF4" w:rsidRDefault="00126FF4">
                      <w:pPr>
                        <w:pStyle w:val="Telobesedila"/>
                        <w:spacing w:before="3"/>
                        <w:ind w:left="0"/>
                      </w:pPr>
                    </w:p>
                    <w:p w:rsidR="00126FF4" w:rsidRDefault="000F491B">
                      <w:pPr>
                        <w:pStyle w:val="Telobesedila"/>
                        <w:spacing w:line="242" w:lineRule="auto"/>
                        <w:ind w:left="-7" w:right="922"/>
                        <w:jc w:val="both"/>
                      </w:pPr>
                      <w:r>
                        <w:rPr>
                          <w:color w:val="212121"/>
                        </w:rPr>
                        <w:t xml:space="preserve">At the </w:t>
                      </w:r>
                      <w:r>
                        <w:rPr>
                          <w:color w:val="212121"/>
                        </w:rPr>
                        <w:t>beginning of the Unit, in English and only if necessary in a mother language language (Code Switching), the teacher presents the reality task to be carried out: the objectives are presented, the work to be done is discussed.</w:t>
                      </w:r>
                    </w:p>
                    <w:p w:rsidR="00126FF4" w:rsidRDefault="000F491B">
                      <w:pPr>
                        <w:pStyle w:val="Telobesedila"/>
                        <w:spacing w:line="247" w:lineRule="auto"/>
                        <w:ind w:left="-7" w:right="255"/>
                        <w:jc w:val="both"/>
                      </w:pPr>
                      <w:r>
                        <w:rPr>
                          <w:color w:val="212121"/>
                        </w:rPr>
                        <w:t>Groups are organized and the cl</w:t>
                      </w:r>
                      <w:r>
                        <w:rPr>
                          <w:color w:val="212121"/>
                        </w:rPr>
                        <w:t>ass agrees on what is necessary to operate at the best during the various work phases of the activity.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12121"/>
        </w:rPr>
        <w:t>Work procedure</w:t>
      </w:r>
    </w:p>
    <w:p w:rsidR="00126FF4" w:rsidRDefault="00126FF4">
      <w:pPr>
        <w:sectPr w:rsidR="00126FF4">
          <w:pgSz w:w="11920" w:h="16860"/>
          <w:pgMar w:top="1060" w:right="1040" w:bottom="280" w:left="1020" w:header="708" w:footer="708" w:gutter="0"/>
          <w:cols w:space="708"/>
        </w:sectPr>
      </w:pP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66" w:line="244" w:lineRule="auto"/>
        <w:ind w:left="114" w:right="436" w:firstLine="0"/>
        <w:rPr>
          <w:color w:val="212121"/>
          <w:sz w:val="24"/>
        </w:rPr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51435</wp:posOffset>
                </wp:positionV>
                <wp:extent cx="6120765" cy="614934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765" cy="6149340"/>
                        </a:xfrm>
                        <a:custGeom>
                          <a:avLst/>
                          <a:gdLst>
                            <a:gd name="T0" fmla="+- 0 10779 1141"/>
                            <a:gd name="T1" fmla="*/ T0 w 9639"/>
                            <a:gd name="T2" fmla="+- 0 81 81"/>
                            <a:gd name="T3" fmla="*/ 81 h 9684"/>
                            <a:gd name="T4" fmla="+- 0 1141 1141"/>
                            <a:gd name="T5" fmla="*/ T4 w 9639"/>
                            <a:gd name="T6" fmla="+- 0 81 81"/>
                            <a:gd name="T7" fmla="*/ 81 h 9684"/>
                            <a:gd name="T8" fmla="+- 0 1141 1141"/>
                            <a:gd name="T9" fmla="*/ T8 w 9639"/>
                            <a:gd name="T10" fmla="+- 0 351 81"/>
                            <a:gd name="T11" fmla="*/ 351 h 9684"/>
                            <a:gd name="T12" fmla="+- 0 1141 1141"/>
                            <a:gd name="T13" fmla="*/ T12 w 9639"/>
                            <a:gd name="T14" fmla="+- 0 366 81"/>
                            <a:gd name="T15" fmla="*/ 366 h 9684"/>
                            <a:gd name="T16" fmla="+- 0 1141 1141"/>
                            <a:gd name="T17" fmla="*/ T16 w 9639"/>
                            <a:gd name="T18" fmla="+- 0 9764 81"/>
                            <a:gd name="T19" fmla="*/ 9764 h 9684"/>
                            <a:gd name="T20" fmla="+- 0 10779 1141"/>
                            <a:gd name="T21" fmla="*/ T20 w 9639"/>
                            <a:gd name="T22" fmla="+- 0 9764 81"/>
                            <a:gd name="T23" fmla="*/ 9764 h 9684"/>
                            <a:gd name="T24" fmla="+- 0 10779 1141"/>
                            <a:gd name="T25" fmla="*/ T24 w 9639"/>
                            <a:gd name="T26" fmla="+- 0 351 81"/>
                            <a:gd name="T27" fmla="*/ 351 h 9684"/>
                            <a:gd name="T28" fmla="+- 0 10779 1141"/>
                            <a:gd name="T29" fmla="*/ T28 w 9639"/>
                            <a:gd name="T30" fmla="+- 0 81 81"/>
                            <a:gd name="T31" fmla="*/ 81 h 96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39" h="9684">
                              <a:moveTo>
                                <a:pt x="9638" y="0"/>
                              </a:moveTo>
                              <a:lnTo>
                                <a:pt x="0" y="0"/>
                              </a:lnTo>
                              <a:lnTo>
                                <a:pt x="0" y="270"/>
                              </a:lnTo>
                              <a:lnTo>
                                <a:pt x="0" y="285"/>
                              </a:lnTo>
                              <a:lnTo>
                                <a:pt x="0" y="9683"/>
                              </a:lnTo>
                              <a:lnTo>
                                <a:pt x="9638" y="9683"/>
                              </a:lnTo>
                              <a:lnTo>
                                <a:pt x="9638" y="270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09911" id="Freeform 3" o:spid="_x0000_s1026" style="position:absolute;margin-left:57.05pt;margin-top:4.05pt;width:481.95pt;height:484.2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9,9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" path="m9638,l,,,270r,15l,9683r9638,l9638,270,9638,xe" fillcolor="#f7f9fa" stroked="f">
                <v:path arrowok="t" o:connecttype="custom" o:connectlocs="6120130,51435;0,51435;0,222885;0,232410;0,6200140;6120130,6200140;6120130,222885;6120130,51435" o:connectangles="0,0,0,0,0,0,0,0"/>
                <w10:wrap anchorx="page"/>
              </v:shape>
            </w:pict>
          </mc:Fallback>
        </mc:AlternateContent>
      </w:r>
      <w:r>
        <w:rPr>
          <w:color w:val="212121"/>
          <w:sz w:val="24"/>
        </w:rPr>
        <w:t xml:space="preserve">Pupils search for information and images relating to the authors and to paintings on Internet sites indicated by teachers and / or on texts taken from appropriately selected, adapted English Art books for children and integrated with didactic activities to </w:t>
      </w:r>
      <w:r>
        <w:rPr>
          <w:color w:val="212121"/>
          <w:spacing w:val="-3"/>
          <w:sz w:val="24"/>
        </w:rPr>
        <w:t xml:space="preserve">promote </w:t>
      </w:r>
      <w:r>
        <w:rPr>
          <w:color w:val="212121"/>
          <w:sz w:val="24"/>
        </w:rPr>
        <w:t>understanding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line="235" w:lineRule="auto"/>
        <w:ind w:left="114" w:right="409" w:firstLine="0"/>
        <w:rPr>
          <w:color w:val="212121"/>
          <w:sz w:val="24"/>
        </w:rPr>
      </w:pPr>
      <w:r>
        <w:rPr>
          <w:color w:val="212121"/>
          <w:sz w:val="24"/>
        </w:rPr>
        <w:t>The exchange of information in English is constant and developed with the supervision and coordination of teachers, also in co-presence, in order to guarantee a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real</w:t>
      </w:r>
    </w:p>
    <w:p w:rsidR="00126FF4" w:rsidRDefault="000F491B">
      <w:pPr>
        <w:pStyle w:val="Telobesedila"/>
        <w:spacing w:line="273" w:lineRule="exact"/>
      </w:pPr>
      <w:r>
        <w:rPr>
          <w:color w:val="212121"/>
        </w:rPr>
        <w:t>collaboration between students.</w:t>
      </w:r>
    </w:p>
    <w:p w:rsidR="00126FF4" w:rsidRDefault="000F491B">
      <w:pPr>
        <w:pStyle w:val="Telobesedila"/>
        <w:spacing w:line="273" w:lineRule="exact"/>
      </w:pPr>
      <w:r>
        <w:rPr>
          <w:color w:val="212121"/>
        </w:rPr>
        <w:t>Teachers of other disciplines start from the paintings to carry on their lessons about Nature</w:t>
      </w:r>
    </w:p>
    <w:p w:rsidR="00126FF4" w:rsidRDefault="00126FF4">
      <w:pPr>
        <w:pStyle w:val="Telobesedila"/>
        <w:spacing w:before="2"/>
        <w:ind w:left="0"/>
        <w:rPr>
          <w:sz w:val="16"/>
        </w:rPr>
      </w:pPr>
    </w:p>
    <w:p w:rsidR="00126FF4" w:rsidRDefault="000F491B">
      <w:pPr>
        <w:pStyle w:val="Telobesedila"/>
        <w:spacing w:before="93" w:line="273" w:lineRule="exact"/>
      </w:pPr>
      <w:r>
        <w:rPr>
          <w:color w:val="008000"/>
        </w:rPr>
        <w:t>Learning environment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The methodological path is that of CLIL and cooperative learning.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4" w:line="235" w:lineRule="auto"/>
        <w:ind w:left="114" w:right="1625" w:firstLine="0"/>
        <w:rPr>
          <w:color w:val="212121"/>
          <w:sz w:val="24"/>
        </w:rPr>
      </w:pPr>
      <w:r>
        <w:rPr>
          <w:color w:val="212121"/>
          <w:sz w:val="24"/>
        </w:rPr>
        <w:t>Pupils work in small groups, help each other, collaborate with their different predispositions, they share and compare solutions (peer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education)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4" w:line="235" w:lineRule="auto"/>
        <w:ind w:left="114" w:right="290" w:firstLine="0"/>
        <w:rPr>
          <w:color w:val="212121"/>
          <w:sz w:val="24"/>
        </w:rPr>
      </w:pPr>
      <w:r>
        <w:rPr>
          <w:color w:val="212121"/>
          <w:sz w:val="24"/>
        </w:rPr>
        <w:t xml:space="preserve">Pupils use a variety of tools and information resources online in order to achieve the </w:t>
      </w:r>
      <w:r>
        <w:rPr>
          <w:color w:val="212121"/>
          <w:spacing w:val="-6"/>
          <w:sz w:val="24"/>
        </w:rPr>
        <w:t xml:space="preserve">set </w:t>
      </w:r>
      <w:r>
        <w:rPr>
          <w:color w:val="212121"/>
          <w:sz w:val="24"/>
        </w:rPr>
        <w:t>common goals (problem solving).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line="271" w:lineRule="exact"/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Individual work for the compilation of the glossary and for annotation of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notes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9" w:line="240" w:lineRule="auto"/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Work in groups of 4/5 in the various phases of work.</w:t>
      </w:r>
    </w:p>
    <w:p w:rsidR="00126FF4" w:rsidRDefault="00126FF4">
      <w:pPr>
        <w:pStyle w:val="Telobesedila"/>
        <w:spacing w:before="3"/>
        <w:ind w:left="0"/>
        <w:rPr>
          <w:sz w:val="16"/>
        </w:rPr>
      </w:pPr>
    </w:p>
    <w:p w:rsidR="00126FF4" w:rsidRDefault="000F491B">
      <w:pPr>
        <w:pStyle w:val="Telobesedila"/>
        <w:spacing w:before="93" w:line="273" w:lineRule="exact"/>
      </w:pPr>
      <w:r>
        <w:rPr>
          <w:color w:val="008000"/>
        </w:rPr>
        <w:t>ATTENTION TO THE DIVERSITY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2" w:line="235" w:lineRule="auto"/>
        <w:ind w:left="114" w:right="396" w:firstLine="0"/>
        <w:rPr>
          <w:color w:val="212121"/>
          <w:sz w:val="24"/>
        </w:rPr>
      </w:pPr>
      <w:r>
        <w:rPr>
          <w:color w:val="212121"/>
          <w:sz w:val="24"/>
        </w:rPr>
        <w:t xml:space="preserve">Worksheets are prepared to facilitate the comprehension and oral production for </w:t>
      </w:r>
      <w:r>
        <w:rPr>
          <w:color w:val="212121"/>
          <w:spacing w:val="-3"/>
          <w:sz w:val="24"/>
        </w:rPr>
        <w:t xml:space="preserve">pupils </w:t>
      </w:r>
      <w:r>
        <w:rPr>
          <w:color w:val="212121"/>
          <w:sz w:val="24"/>
        </w:rPr>
        <w:t>with difficulties in learning to be completed with the support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teacher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4" w:line="235" w:lineRule="auto"/>
        <w:ind w:left="114" w:right="343" w:firstLine="0"/>
        <w:rPr>
          <w:color w:val="212121"/>
          <w:sz w:val="24"/>
        </w:rPr>
      </w:pPr>
      <w:r>
        <w:rPr>
          <w:color w:val="212121"/>
          <w:sz w:val="24"/>
        </w:rPr>
        <w:t xml:space="preserve">To facilitate the understanding of the activity, vocabulary lists will be prepared, with </w:t>
      </w:r>
      <w:r>
        <w:rPr>
          <w:color w:val="212121"/>
          <w:spacing w:val="-6"/>
          <w:sz w:val="24"/>
        </w:rPr>
        <w:t xml:space="preserve">the </w:t>
      </w:r>
      <w:r>
        <w:rPr>
          <w:color w:val="212121"/>
          <w:sz w:val="24"/>
        </w:rPr>
        <w:t>explanation of the meaning in the mother language</w:t>
      </w:r>
    </w:p>
    <w:p w:rsidR="00126FF4" w:rsidRDefault="00126FF4">
      <w:pPr>
        <w:pStyle w:val="Telobesedila"/>
        <w:ind w:left="0"/>
        <w:rPr>
          <w:sz w:val="20"/>
        </w:rPr>
      </w:pPr>
    </w:p>
    <w:p w:rsidR="00126FF4" w:rsidRDefault="00126FF4">
      <w:pPr>
        <w:pStyle w:val="Telobesedila"/>
        <w:spacing w:before="10"/>
        <w:ind w:left="0"/>
        <w:rPr>
          <w:sz w:val="19"/>
        </w:rPr>
      </w:pPr>
    </w:p>
    <w:p w:rsidR="00126FF4" w:rsidRDefault="000F491B">
      <w:pPr>
        <w:pStyle w:val="Telobesedila"/>
        <w:spacing w:before="92"/>
      </w:pPr>
      <w:r>
        <w:rPr>
          <w:color w:val="008000"/>
        </w:rPr>
        <w:t>.TOOLS AND TECHNOLOGIES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9"/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The IWB: projection of presentations - Interactive explanations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Document sharing in Edmodo and Google Drive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0"/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Authentic texts adapted / taught according to pupils' needs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" w:line="235" w:lineRule="auto"/>
        <w:ind w:left="114" w:right="423" w:firstLine="0"/>
        <w:rPr>
          <w:color w:val="212121"/>
          <w:sz w:val="24"/>
        </w:rPr>
      </w:pPr>
      <w:r>
        <w:rPr>
          <w:color w:val="212121"/>
          <w:sz w:val="24"/>
        </w:rPr>
        <w:t>Presentations in video format also with network links of best known and representative works of the chosen authors.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0"/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PONS online dictionary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PC, tablets</w:t>
      </w:r>
    </w:p>
    <w:p w:rsidR="00126FF4" w:rsidRDefault="000F491B">
      <w:pPr>
        <w:pStyle w:val="Odstavekseznama"/>
        <w:numPr>
          <w:ilvl w:val="0"/>
          <w:numId w:val="4"/>
        </w:numPr>
        <w:tabs>
          <w:tab w:val="left" w:pos="262"/>
        </w:tabs>
        <w:spacing w:before="10" w:line="240" w:lineRule="auto"/>
        <w:ind w:left="261" w:hanging="148"/>
        <w:rPr>
          <w:color w:val="212121"/>
          <w:sz w:val="24"/>
        </w:rPr>
      </w:pPr>
      <w:r>
        <w:rPr>
          <w:color w:val="212121"/>
          <w:sz w:val="24"/>
        </w:rPr>
        <w:t>PPT, PowToon, Prezi, Video app</w:t>
      </w:r>
    </w:p>
    <w:p w:rsidR="00126FF4" w:rsidRDefault="00126FF4">
      <w:pPr>
        <w:pStyle w:val="Telobesedila"/>
        <w:spacing w:before="11"/>
        <w:ind w:left="0"/>
        <w:rPr>
          <w:sz w:val="14"/>
        </w:rPr>
      </w:pPr>
    </w:p>
    <w:p w:rsidR="00126FF4" w:rsidRDefault="000F491B">
      <w:pPr>
        <w:pStyle w:val="Telobesedila"/>
        <w:spacing w:before="92"/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239395</wp:posOffset>
                </wp:positionV>
                <wp:extent cx="6120765" cy="211645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116455"/>
                        </a:xfrm>
                        <a:prstGeom prst="rect">
                          <a:avLst/>
                        </a:prstGeom>
                        <a:solidFill>
                          <a:srgbClr val="F7F9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FF4" w:rsidRDefault="00126FF4">
                            <w:pPr>
                              <w:pStyle w:val="Telobesedila"/>
                              <w:spacing w:before="5"/>
                              <w:ind w:left="0"/>
                              <w:rPr>
                                <w:sz w:val="23"/>
                              </w:rPr>
                            </w:pPr>
                          </w:p>
                          <w:p w:rsidR="00126FF4" w:rsidRDefault="000F491B">
                            <w:pPr>
                              <w:pStyle w:val="Telobesedila"/>
                              <w:spacing w:before="1" w:line="242" w:lineRule="auto"/>
                              <w:ind w:left="-7" w:right="3286"/>
                            </w:pPr>
                            <w:r>
                              <w:rPr>
                                <w:color w:val="212121"/>
                              </w:rPr>
                              <w:t>observation of the work and the acquiring/learning process evaluation schedule of linguistic, transversal skills evaluation grids of disciplines goals,</w:t>
                            </w:r>
                          </w:p>
                          <w:p w:rsidR="00126FF4" w:rsidRDefault="000F491B">
                            <w:pPr>
                              <w:pStyle w:val="Telobesedila"/>
                              <w:spacing w:line="247" w:lineRule="auto"/>
                              <w:ind w:left="-7" w:right="3648"/>
                            </w:pPr>
                            <w:r>
                              <w:rPr>
                                <w:color w:val="212121"/>
                              </w:rPr>
                              <w:t>oral performance evaluation grid (content and language) group reality task evaluation grid</w:t>
                            </w:r>
                          </w:p>
                          <w:p w:rsidR="00126FF4" w:rsidRDefault="000F491B">
                            <w:pPr>
                              <w:pStyle w:val="Telobesedila"/>
                              <w:spacing w:line="263" w:lineRule="exact"/>
                              <w:ind w:left="-7"/>
                            </w:pPr>
                            <w:r>
                              <w:rPr>
                                <w:color w:val="212121"/>
                              </w:rPr>
                              <w:t>self-assessment that pupils make of their work:</w:t>
                            </w:r>
                          </w:p>
                          <w:p w:rsidR="00126FF4" w:rsidRDefault="000F491B">
                            <w:pPr>
                              <w:pStyle w:val="Telobesedil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"/>
                              </w:tabs>
                              <w:spacing w:before="3" w:line="235" w:lineRule="auto"/>
                              <w:ind w:right="242" w:firstLine="0"/>
                            </w:pPr>
                            <w:r>
                              <w:rPr>
                                <w:color w:val="212121"/>
                              </w:rPr>
                              <w:t xml:space="preserve">they must be able to recognize which knowledge and which skills they have acquired </w:t>
                            </w:r>
                            <w:r>
                              <w:rPr>
                                <w:color w:val="212121"/>
                                <w:spacing w:val="-8"/>
                              </w:rPr>
                              <w:t xml:space="preserve">in </w:t>
                            </w:r>
                            <w:r>
                              <w:rPr>
                                <w:color w:val="212121"/>
                              </w:rPr>
                              <w:t>the disciplines</w:t>
                            </w:r>
                          </w:p>
                          <w:p w:rsidR="00126FF4" w:rsidRDefault="000F491B">
                            <w:pPr>
                              <w:pStyle w:val="Telobesedil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"/>
                              </w:tabs>
                              <w:spacing w:line="271" w:lineRule="exact"/>
                              <w:ind w:left="140" w:hanging="148"/>
                            </w:pPr>
                            <w:r>
                              <w:rPr>
                                <w:color w:val="212121"/>
                              </w:rPr>
                              <w:t>be able to recognize what they need to achieve higher language and disciplinary</w:t>
                            </w:r>
                            <w:r>
                              <w:rPr>
                                <w:color w:val="212121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skills.</w:t>
                            </w:r>
                          </w:p>
                          <w:p w:rsidR="00126FF4" w:rsidRDefault="000F491B">
                            <w:pPr>
                              <w:pStyle w:val="Telobesedil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1"/>
                              </w:tabs>
                              <w:spacing w:before="14" w:line="235" w:lineRule="auto"/>
                              <w:ind w:right="28" w:firstLine="0"/>
                            </w:pPr>
                            <w:r>
                              <w:rPr>
                                <w:color w:val="212121"/>
                              </w:rPr>
                              <w:t xml:space="preserve">be able to reflect on their own learning, recognizing strength and weakness points in </w:t>
                            </w:r>
                            <w:r>
                              <w:rPr>
                                <w:color w:val="212121"/>
                                <w:spacing w:val="-6"/>
                              </w:rPr>
                              <w:t xml:space="preserve">the </w:t>
                            </w:r>
                            <w:r>
                              <w:rPr>
                                <w:color w:val="212121"/>
                              </w:rPr>
                              <w:t>abilities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7.05pt;margin-top:18.85pt;width:481.95pt;height:166.6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" fillcolor="#f7f9fa" stroked="f">
                <v:textbox inset="0,0,0,0">
                  <w:txbxContent>
                    <w:p w:rsidR="00126FF4" w:rsidRDefault="00126FF4">
                      <w:pPr>
                        <w:pStyle w:val="Telobesedila"/>
                        <w:spacing w:before="5"/>
                        <w:ind w:left="0"/>
                        <w:rPr>
                          <w:sz w:val="23"/>
                        </w:rPr>
                      </w:pPr>
                    </w:p>
                    <w:p w:rsidR="00126FF4" w:rsidRDefault="000F491B">
                      <w:pPr>
                        <w:pStyle w:val="Telobesedila"/>
                        <w:spacing w:before="1" w:line="242" w:lineRule="auto"/>
                        <w:ind w:left="-7" w:right="3286"/>
                      </w:pPr>
                      <w:r>
                        <w:rPr>
                          <w:color w:val="212121"/>
                        </w:rPr>
                        <w:t>observation of the work and the acquiring/learning process evaluation schedule of linguistic, transversal skills evaluation grids of disciplines goals,</w:t>
                      </w:r>
                    </w:p>
                    <w:p w:rsidR="00126FF4" w:rsidRDefault="000F491B">
                      <w:pPr>
                        <w:pStyle w:val="Telobesedila"/>
                        <w:spacing w:line="247" w:lineRule="auto"/>
                        <w:ind w:left="-7" w:right="3648"/>
                      </w:pPr>
                      <w:r>
                        <w:rPr>
                          <w:color w:val="212121"/>
                        </w:rPr>
                        <w:t>oral performance evaluation grid (content and language) group reality</w:t>
                      </w:r>
                      <w:r>
                        <w:rPr>
                          <w:color w:val="212121"/>
                        </w:rPr>
                        <w:t xml:space="preserve"> task evaluation grid</w:t>
                      </w:r>
                    </w:p>
                    <w:p w:rsidR="00126FF4" w:rsidRDefault="000F491B">
                      <w:pPr>
                        <w:pStyle w:val="Telobesedila"/>
                        <w:spacing w:line="263" w:lineRule="exact"/>
                        <w:ind w:left="-7"/>
                      </w:pPr>
                      <w:r>
                        <w:rPr>
                          <w:color w:val="212121"/>
                        </w:rPr>
                        <w:t>self-assessment that pupils make of their work:</w:t>
                      </w:r>
                    </w:p>
                    <w:p w:rsidR="00126FF4" w:rsidRDefault="000F491B">
                      <w:pPr>
                        <w:pStyle w:val="Telobesedila"/>
                        <w:numPr>
                          <w:ilvl w:val="0"/>
                          <w:numId w:val="1"/>
                        </w:numPr>
                        <w:tabs>
                          <w:tab w:val="left" w:pos="141"/>
                        </w:tabs>
                        <w:spacing w:before="3" w:line="235" w:lineRule="auto"/>
                        <w:ind w:right="242" w:firstLine="0"/>
                      </w:pPr>
                      <w:r>
                        <w:rPr>
                          <w:color w:val="212121"/>
                        </w:rPr>
                        <w:t xml:space="preserve">they must be able to recognize which knowledge and which skills they have acquired </w:t>
                      </w:r>
                      <w:r>
                        <w:rPr>
                          <w:color w:val="212121"/>
                          <w:spacing w:val="-8"/>
                        </w:rPr>
                        <w:t xml:space="preserve">in </w:t>
                      </w:r>
                      <w:r>
                        <w:rPr>
                          <w:color w:val="212121"/>
                        </w:rPr>
                        <w:t>the disciplines</w:t>
                      </w:r>
                    </w:p>
                    <w:p w:rsidR="00126FF4" w:rsidRDefault="000F491B">
                      <w:pPr>
                        <w:pStyle w:val="Telobesedila"/>
                        <w:numPr>
                          <w:ilvl w:val="0"/>
                          <w:numId w:val="1"/>
                        </w:numPr>
                        <w:tabs>
                          <w:tab w:val="left" w:pos="141"/>
                        </w:tabs>
                        <w:spacing w:line="271" w:lineRule="exact"/>
                        <w:ind w:left="140" w:hanging="148"/>
                      </w:pPr>
                      <w:r>
                        <w:rPr>
                          <w:color w:val="212121"/>
                        </w:rPr>
                        <w:t>be able to recognize what they need to achieve higher language and disciplinary</w:t>
                      </w:r>
                      <w:r>
                        <w:rPr>
                          <w:color w:val="212121"/>
                          <w:spacing w:val="5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skills.</w:t>
                      </w:r>
                    </w:p>
                    <w:p w:rsidR="00126FF4" w:rsidRDefault="000F491B">
                      <w:pPr>
                        <w:pStyle w:val="Telobesedila"/>
                        <w:numPr>
                          <w:ilvl w:val="0"/>
                          <w:numId w:val="1"/>
                        </w:numPr>
                        <w:tabs>
                          <w:tab w:val="left" w:pos="141"/>
                        </w:tabs>
                        <w:spacing w:before="14" w:line="235" w:lineRule="auto"/>
                        <w:ind w:right="28" w:firstLine="0"/>
                      </w:pPr>
                      <w:r>
                        <w:rPr>
                          <w:color w:val="212121"/>
                        </w:rPr>
                        <w:t xml:space="preserve">be able to reflect on their own learning, recognizing strength and weakness points in </w:t>
                      </w:r>
                      <w:r>
                        <w:rPr>
                          <w:color w:val="212121"/>
                          <w:spacing w:val="-6"/>
                        </w:rPr>
                        <w:t xml:space="preserve">the </w:t>
                      </w:r>
                      <w:r>
                        <w:rPr>
                          <w:color w:val="212121"/>
                        </w:rPr>
                        <w:t>abilities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8000"/>
        </w:rPr>
        <w:t>EVALUATION</w:t>
      </w:r>
    </w:p>
    <w:sectPr w:rsidR="00126FF4">
      <w:pgSz w:w="11920" w:h="16860"/>
      <w:pgMar w:top="1060" w:right="104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0E90"/>
    <w:multiLevelType w:val="hybridMultilevel"/>
    <w:tmpl w:val="DC0067C2"/>
    <w:lvl w:ilvl="0" w:tplc="1E56118C">
      <w:numFmt w:val="bullet"/>
      <w:lvlText w:val="-"/>
      <w:lvlJc w:val="left"/>
      <w:pPr>
        <w:ind w:left="248" w:hanging="147"/>
      </w:pPr>
      <w:rPr>
        <w:rFonts w:hint="default"/>
        <w:w w:val="100"/>
        <w:lang w:val="en-US" w:eastAsia="en-US" w:bidi="ar-SA"/>
      </w:rPr>
    </w:lvl>
    <w:lvl w:ilvl="1" w:tplc="A8EE5A46">
      <w:numFmt w:val="bullet"/>
      <w:lvlText w:val="•"/>
      <w:lvlJc w:val="left"/>
      <w:pPr>
        <w:ind w:left="900" w:hanging="147"/>
      </w:pPr>
      <w:rPr>
        <w:rFonts w:hint="default"/>
        <w:lang w:val="en-US" w:eastAsia="en-US" w:bidi="ar-SA"/>
      </w:rPr>
    </w:lvl>
    <w:lvl w:ilvl="2" w:tplc="97AE9738">
      <w:numFmt w:val="bullet"/>
      <w:lvlText w:val="•"/>
      <w:lvlJc w:val="left"/>
      <w:pPr>
        <w:ind w:left="1895" w:hanging="147"/>
      </w:pPr>
      <w:rPr>
        <w:rFonts w:hint="default"/>
        <w:lang w:val="en-US" w:eastAsia="en-US" w:bidi="ar-SA"/>
      </w:rPr>
    </w:lvl>
    <w:lvl w:ilvl="3" w:tplc="B7BACEA0">
      <w:numFmt w:val="bullet"/>
      <w:lvlText w:val="•"/>
      <w:lvlJc w:val="left"/>
      <w:pPr>
        <w:ind w:left="2891" w:hanging="147"/>
      </w:pPr>
      <w:rPr>
        <w:rFonts w:hint="default"/>
        <w:lang w:val="en-US" w:eastAsia="en-US" w:bidi="ar-SA"/>
      </w:rPr>
    </w:lvl>
    <w:lvl w:ilvl="4" w:tplc="82E05154">
      <w:numFmt w:val="bullet"/>
      <w:lvlText w:val="•"/>
      <w:lvlJc w:val="left"/>
      <w:pPr>
        <w:ind w:left="3886" w:hanging="147"/>
      </w:pPr>
      <w:rPr>
        <w:rFonts w:hint="default"/>
        <w:lang w:val="en-US" w:eastAsia="en-US" w:bidi="ar-SA"/>
      </w:rPr>
    </w:lvl>
    <w:lvl w:ilvl="5" w:tplc="8B060F00">
      <w:numFmt w:val="bullet"/>
      <w:lvlText w:val="•"/>
      <w:lvlJc w:val="left"/>
      <w:pPr>
        <w:ind w:left="4882" w:hanging="147"/>
      </w:pPr>
      <w:rPr>
        <w:rFonts w:hint="default"/>
        <w:lang w:val="en-US" w:eastAsia="en-US" w:bidi="ar-SA"/>
      </w:rPr>
    </w:lvl>
    <w:lvl w:ilvl="6" w:tplc="C6E60522">
      <w:numFmt w:val="bullet"/>
      <w:lvlText w:val="•"/>
      <w:lvlJc w:val="left"/>
      <w:pPr>
        <w:ind w:left="5877" w:hanging="147"/>
      </w:pPr>
      <w:rPr>
        <w:rFonts w:hint="default"/>
        <w:lang w:val="en-US" w:eastAsia="en-US" w:bidi="ar-SA"/>
      </w:rPr>
    </w:lvl>
    <w:lvl w:ilvl="7" w:tplc="36002606">
      <w:numFmt w:val="bullet"/>
      <w:lvlText w:val="•"/>
      <w:lvlJc w:val="left"/>
      <w:pPr>
        <w:ind w:left="6873" w:hanging="147"/>
      </w:pPr>
      <w:rPr>
        <w:rFonts w:hint="default"/>
        <w:lang w:val="en-US" w:eastAsia="en-US" w:bidi="ar-SA"/>
      </w:rPr>
    </w:lvl>
    <w:lvl w:ilvl="8" w:tplc="011AB430">
      <w:numFmt w:val="bullet"/>
      <w:lvlText w:val="•"/>
      <w:lvlJc w:val="left"/>
      <w:pPr>
        <w:ind w:left="7868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1D382AE5"/>
    <w:multiLevelType w:val="hybridMultilevel"/>
    <w:tmpl w:val="9586D280"/>
    <w:lvl w:ilvl="0" w:tplc="1CB6CE88">
      <w:numFmt w:val="bullet"/>
      <w:lvlText w:val="-"/>
      <w:lvlJc w:val="left"/>
      <w:pPr>
        <w:ind w:left="140" w:hanging="147"/>
      </w:pPr>
      <w:rPr>
        <w:rFonts w:ascii="Arial" w:eastAsia="Arial" w:hAnsi="Arial" w:cs="Arial" w:hint="default"/>
        <w:color w:val="212121"/>
        <w:w w:val="100"/>
        <w:sz w:val="24"/>
        <w:szCs w:val="24"/>
        <w:lang w:val="en-US" w:eastAsia="en-US" w:bidi="ar-SA"/>
      </w:rPr>
    </w:lvl>
    <w:lvl w:ilvl="1" w:tplc="B63A60EA">
      <w:numFmt w:val="bullet"/>
      <w:lvlText w:val="•"/>
      <w:lvlJc w:val="left"/>
      <w:pPr>
        <w:ind w:left="1089" w:hanging="147"/>
      </w:pPr>
      <w:rPr>
        <w:rFonts w:hint="default"/>
        <w:lang w:val="en-US" w:eastAsia="en-US" w:bidi="ar-SA"/>
      </w:rPr>
    </w:lvl>
    <w:lvl w:ilvl="2" w:tplc="7C3C6CC4">
      <w:numFmt w:val="bullet"/>
      <w:lvlText w:val="•"/>
      <w:lvlJc w:val="left"/>
      <w:pPr>
        <w:ind w:left="2039" w:hanging="147"/>
      </w:pPr>
      <w:rPr>
        <w:rFonts w:hint="default"/>
        <w:lang w:val="en-US" w:eastAsia="en-US" w:bidi="ar-SA"/>
      </w:rPr>
    </w:lvl>
    <w:lvl w:ilvl="3" w:tplc="2098BEEC">
      <w:numFmt w:val="bullet"/>
      <w:lvlText w:val="•"/>
      <w:lvlJc w:val="left"/>
      <w:pPr>
        <w:ind w:left="2989" w:hanging="147"/>
      </w:pPr>
      <w:rPr>
        <w:rFonts w:hint="default"/>
        <w:lang w:val="en-US" w:eastAsia="en-US" w:bidi="ar-SA"/>
      </w:rPr>
    </w:lvl>
    <w:lvl w:ilvl="4" w:tplc="01D2331C">
      <w:numFmt w:val="bullet"/>
      <w:lvlText w:val="•"/>
      <w:lvlJc w:val="left"/>
      <w:pPr>
        <w:ind w:left="3939" w:hanging="147"/>
      </w:pPr>
      <w:rPr>
        <w:rFonts w:hint="default"/>
        <w:lang w:val="en-US" w:eastAsia="en-US" w:bidi="ar-SA"/>
      </w:rPr>
    </w:lvl>
    <w:lvl w:ilvl="5" w:tplc="436636D4">
      <w:numFmt w:val="bullet"/>
      <w:lvlText w:val="•"/>
      <w:lvlJc w:val="left"/>
      <w:pPr>
        <w:ind w:left="4889" w:hanging="147"/>
      </w:pPr>
      <w:rPr>
        <w:rFonts w:hint="default"/>
        <w:lang w:val="en-US" w:eastAsia="en-US" w:bidi="ar-SA"/>
      </w:rPr>
    </w:lvl>
    <w:lvl w:ilvl="6" w:tplc="ECC4DD80">
      <w:numFmt w:val="bullet"/>
      <w:lvlText w:val="•"/>
      <w:lvlJc w:val="left"/>
      <w:pPr>
        <w:ind w:left="5838" w:hanging="147"/>
      </w:pPr>
      <w:rPr>
        <w:rFonts w:hint="default"/>
        <w:lang w:val="en-US" w:eastAsia="en-US" w:bidi="ar-SA"/>
      </w:rPr>
    </w:lvl>
    <w:lvl w:ilvl="7" w:tplc="06F415B8">
      <w:numFmt w:val="bullet"/>
      <w:lvlText w:val="•"/>
      <w:lvlJc w:val="left"/>
      <w:pPr>
        <w:ind w:left="6788" w:hanging="147"/>
      </w:pPr>
      <w:rPr>
        <w:rFonts w:hint="default"/>
        <w:lang w:val="en-US" w:eastAsia="en-US" w:bidi="ar-SA"/>
      </w:rPr>
    </w:lvl>
    <w:lvl w:ilvl="8" w:tplc="76702242">
      <w:numFmt w:val="bullet"/>
      <w:lvlText w:val="•"/>
      <w:lvlJc w:val="left"/>
      <w:pPr>
        <w:ind w:left="7738" w:hanging="147"/>
      </w:pPr>
      <w:rPr>
        <w:rFonts w:hint="default"/>
        <w:lang w:val="en-US" w:eastAsia="en-US" w:bidi="ar-SA"/>
      </w:rPr>
    </w:lvl>
  </w:abstractNum>
  <w:abstractNum w:abstractNumId="2" w15:restartNumberingAfterBreak="0">
    <w:nsid w:val="432F1EF5"/>
    <w:multiLevelType w:val="hybridMultilevel"/>
    <w:tmpl w:val="CD6EA170"/>
    <w:lvl w:ilvl="0" w:tplc="C394A1CE">
      <w:numFmt w:val="bullet"/>
      <w:lvlText w:val="-"/>
      <w:lvlJc w:val="left"/>
      <w:pPr>
        <w:ind w:left="-7" w:hanging="147"/>
      </w:pPr>
      <w:rPr>
        <w:rFonts w:ascii="Arial" w:eastAsia="Arial" w:hAnsi="Arial" w:cs="Arial" w:hint="default"/>
        <w:color w:val="212121"/>
        <w:w w:val="100"/>
        <w:sz w:val="24"/>
        <w:szCs w:val="24"/>
        <w:lang w:val="en-US" w:eastAsia="en-US" w:bidi="ar-SA"/>
      </w:rPr>
    </w:lvl>
    <w:lvl w:ilvl="1" w:tplc="D526D00A">
      <w:numFmt w:val="bullet"/>
      <w:lvlText w:val="•"/>
      <w:lvlJc w:val="left"/>
      <w:pPr>
        <w:ind w:left="963" w:hanging="147"/>
      </w:pPr>
      <w:rPr>
        <w:rFonts w:hint="default"/>
        <w:lang w:val="en-US" w:eastAsia="en-US" w:bidi="ar-SA"/>
      </w:rPr>
    </w:lvl>
    <w:lvl w:ilvl="2" w:tplc="AC2A41D6">
      <w:numFmt w:val="bullet"/>
      <w:lvlText w:val="•"/>
      <w:lvlJc w:val="left"/>
      <w:pPr>
        <w:ind w:left="1927" w:hanging="147"/>
      </w:pPr>
      <w:rPr>
        <w:rFonts w:hint="default"/>
        <w:lang w:val="en-US" w:eastAsia="en-US" w:bidi="ar-SA"/>
      </w:rPr>
    </w:lvl>
    <w:lvl w:ilvl="3" w:tplc="220C96EC">
      <w:numFmt w:val="bullet"/>
      <w:lvlText w:val="•"/>
      <w:lvlJc w:val="left"/>
      <w:pPr>
        <w:ind w:left="2891" w:hanging="147"/>
      </w:pPr>
      <w:rPr>
        <w:rFonts w:hint="default"/>
        <w:lang w:val="en-US" w:eastAsia="en-US" w:bidi="ar-SA"/>
      </w:rPr>
    </w:lvl>
    <w:lvl w:ilvl="4" w:tplc="531267A8">
      <w:numFmt w:val="bullet"/>
      <w:lvlText w:val="•"/>
      <w:lvlJc w:val="left"/>
      <w:pPr>
        <w:ind w:left="3855" w:hanging="147"/>
      </w:pPr>
      <w:rPr>
        <w:rFonts w:hint="default"/>
        <w:lang w:val="en-US" w:eastAsia="en-US" w:bidi="ar-SA"/>
      </w:rPr>
    </w:lvl>
    <w:lvl w:ilvl="5" w:tplc="338CE94C">
      <w:numFmt w:val="bullet"/>
      <w:lvlText w:val="•"/>
      <w:lvlJc w:val="left"/>
      <w:pPr>
        <w:ind w:left="4819" w:hanging="147"/>
      </w:pPr>
      <w:rPr>
        <w:rFonts w:hint="default"/>
        <w:lang w:val="en-US" w:eastAsia="en-US" w:bidi="ar-SA"/>
      </w:rPr>
    </w:lvl>
    <w:lvl w:ilvl="6" w:tplc="CD3AA306">
      <w:numFmt w:val="bullet"/>
      <w:lvlText w:val="•"/>
      <w:lvlJc w:val="left"/>
      <w:pPr>
        <w:ind w:left="5782" w:hanging="147"/>
      </w:pPr>
      <w:rPr>
        <w:rFonts w:hint="default"/>
        <w:lang w:val="en-US" w:eastAsia="en-US" w:bidi="ar-SA"/>
      </w:rPr>
    </w:lvl>
    <w:lvl w:ilvl="7" w:tplc="8D068CAA">
      <w:numFmt w:val="bullet"/>
      <w:lvlText w:val="•"/>
      <w:lvlJc w:val="left"/>
      <w:pPr>
        <w:ind w:left="6746" w:hanging="147"/>
      </w:pPr>
      <w:rPr>
        <w:rFonts w:hint="default"/>
        <w:lang w:val="en-US" w:eastAsia="en-US" w:bidi="ar-SA"/>
      </w:rPr>
    </w:lvl>
    <w:lvl w:ilvl="8" w:tplc="D1B6B2EA">
      <w:numFmt w:val="bullet"/>
      <w:lvlText w:val="•"/>
      <w:lvlJc w:val="left"/>
      <w:pPr>
        <w:ind w:left="7710" w:hanging="147"/>
      </w:pPr>
      <w:rPr>
        <w:rFonts w:hint="default"/>
        <w:lang w:val="en-US" w:eastAsia="en-US" w:bidi="ar-SA"/>
      </w:rPr>
    </w:lvl>
  </w:abstractNum>
  <w:abstractNum w:abstractNumId="3" w15:restartNumberingAfterBreak="0">
    <w:nsid w:val="590D1922"/>
    <w:multiLevelType w:val="hybridMultilevel"/>
    <w:tmpl w:val="D32E41D6"/>
    <w:lvl w:ilvl="0" w:tplc="2258EDA4">
      <w:numFmt w:val="bullet"/>
      <w:lvlText w:val="–"/>
      <w:lvlJc w:val="left"/>
      <w:pPr>
        <w:ind w:left="515" w:hanging="201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5032E45E">
      <w:numFmt w:val="bullet"/>
      <w:lvlText w:val="•"/>
      <w:lvlJc w:val="left"/>
      <w:pPr>
        <w:ind w:left="1454" w:hanging="201"/>
      </w:pPr>
      <w:rPr>
        <w:rFonts w:hint="default"/>
        <w:lang w:val="en-US" w:eastAsia="en-US" w:bidi="ar-SA"/>
      </w:rPr>
    </w:lvl>
    <w:lvl w:ilvl="2" w:tplc="94621400">
      <w:numFmt w:val="bullet"/>
      <w:lvlText w:val="•"/>
      <w:lvlJc w:val="left"/>
      <w:pPr>
        <w:ind w:left="2388" w:hanging="201"/>
      </w:pPr>
      <w:rPr>
        <w:rFonts w:hint="default"/>
        <w:lang w:val="en-US" w:eastAsia="en-US" w:bidi="ar-SA"/>
      </w:rPr>
    </w:lvl>
    <w:lvl w:ilvl="3" w:tplc="9AD8D20E">
      <w:numFmt w:val="bullet"/>
      <w:lvlText w:val="•"/>
      <w:lvlJc w:val="left"/>
      <w:pPr>
        <w:ind w:left="3322" w:hanging="201"/>
      </w:pPr>
      <w:rPr>
        <w:rFonts w:hint="default"/>
        <w:lang w:val="en-US" w:eastAsia="en-US" w:bidi="ar-SA"/>
      </w:rPr>
    </w:lvl>
    <w:lvl w:ilvl="4" w:tplc="DDB8722C">
      <w:numFmt w:val="bullet"/>
      <w:lvlText w:val="•"/>
      <w:lvlJc w:val="left"/>
      <w:pPr>
        <w:ind w:left="4256" w:hanging="201"/>
      </w:pPr>
      <w:rPr>
        <w:rFonts w:hint="default"/>
        <w:lang w:val="en-US" w:eastAsia="en-US" w:bidi="ar-SA"/>
      </w:rPr>
    </w:lvl>
    <w:lvl w:ilvl="5" w:tplc="A2E26AF8">
      <w:numFmt w:val="bullet"/>
      <w:lvlText w:val="•"/>
      <w:lvlJc w:val="left"/>
      <w:pPr>
        <w:ind w:left="5190" w:hanging="201"/>
      </w:pPr>
      <w:rPr>
        <w:rFonts w:hint="default"/>
        <w:lang w:val="en-US" w:eastAsia="en-US" w:bidi="ar-SA"/>
      </w:rPr>
    </w:lvl>
    <w:lvl w:ilvl="6" w:tplc="04BCEE9C">
      <w:numFmt w:val="bullet"/>
      <w:lvlText w:val="•"/>
      <w:lvlJc w:val="left"/>
      <w:pPr>
        <w:ind w:left="6124" w:hanging="201"/>
      </w:pPr>
      <w:rPr>
        <w:rFonts w:hint="default"/>
        <w:lang w:val="en-US" w:eastAsia="en-US" w:bidi="ar-SA"/>
      </w:rPr>
    </w:lvl>
    <w:lvl w:ilvl="7" w:tplc="68481A54">
      <w:numFmt w:val="bullet"/>
      <w:lvlText w:val="•"/>
      <w:lvlJc w:val="left"/>
      <w:pPr>
        <w:ind w:left="7058" w:hanging="201"/>
      </w:pPr>
      <w:rPr>
        <w:rFonts w:hint="default"/>
        <w:lang w:val="en-US" w:eastAsia="en-US" w:bidi="ar-SA"/>
      </w:rPr>
    </w:lvl>
    <w:lvl w:ilvl="8" w:tplc="79F09156">
      <w:numFmt w:val="bullet"/>
      <w:lvlText w:val="•"/>
      <w:lvlJc w:val="left"/>
      <w:pPr>
        <w:ind w:left="7992" w:hanging="20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F4"/>
    <w:rsid w:val="000F491B"/>
    <w:rsid w:val="00126FF4"/>
    <w:rsid w:val="00D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8B8D"/>
  <w15:docId w15:val="{83FA9D48-DD2D-48EC-A834-971B1EE6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114"/>
    </w:pPr>
    <w:rPr>
      <w:sz w:val="24"/>
      <w:szCs w:val="24"/>
    </w:rPr>
  </w:style>
  <w:style w:type="paragraph" w:styleId="Naslov">
    <w:name w:val="Title"/>
    <w:basedOn w:val="Navaden"/>
    <w:uiPriority w:val="1"/>
    <w:qFormat/>
    <w:pPr>
      <w:ind w:left="114"/>
    </w:pPr>
    <w:rPr>
      <w:sz w:val="30"/>
      <w:szCs w:val="30"/>
    </w:rPr>
  </w:style>
  <w:style w:type="paragraph" w:styleId="Odstavekseznama">
    <w:name w:val="List Paragraph"/>
    <w:basedOn w:val="Navaden"/>
    <w:uiPriority w:val="1"/>
    <w:qFormat/>
    <w:pPr>
      <w:spacing w:line="273" w:lineRule="exact"/>
      <w:ind w:left="261" w:hanging="148"/>
    </w:pPr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Jerneja Bokal</cp:lastModifiedBy>
  <cp:revision>4</cp:revision>
  <dcterms:created xsi:type="dcterms:W3CDTF">2020-11-29T16:50:00Z</dcterms:created>
  <dcterms:modified xsi:type="dcterms:W3CDTF">2020-11-29T17:39:00Z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2020-11-29T00:00:00Z</vt:filetime>
  </property>
</Properties>
</file>