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E9" w:rsidRDefault="003550EF" w:rsidP="003550EF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24677">
        <w:rPr>
          <w:rFonts w:ascii="Times New Roman" w:hAnsi="Times New Roman" w:cs="Times New Roman"/>
          <w:b/>
          <w:sz w:val="24"/>
          <w:szCs w:val="24"/>
        </w:rPr>
        <w:t>EKSKURZIJA</w:t>
      </w:r>
      <w:r w:rsidR="00A24677">
        <w:rPr>
          <w:rFonts w:ascii="Times New Roman" w:hAnsi="Times New Roman" w:cs="Times New Roman"/>
          <w:sz w:val="24"/>
          <w:szCs w:val="24"/>
        </w:rPr>
        <w:t xml:space="preserve">                              Ime in priimek: ______________________________</w:t>
      </w:r>
    </w:p>
    <w:p w:rsidR="003550EF" w:rsidRDefault="003550EF" w:rsidP="003550EF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D834F4" w:rsidRPr="00A24677" w:rsidRDefault="00D834F4" w:rsidP="003550EF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A24677">
        <w:rPr>
          <w:rFonts w:ascii="Times New Roman" w:hAnsi="Times New Roman" w:cs="Times New Roman"/>
          <w:b/>
          <w:sz w:val="24"/>
          <w:szCs w:val="24"/>
        </w:rPr>
        <w:t>Osnovno navodilo: poslušaj razlago, opazuj pokrajino in uporabljaj zemljevid</w:t>
      </w:r>
      <w:r w:rsidR="00814A87" w:rsidRPr="00A24677">
        <w:rPr>
          <w:rFonts w:ascii="Times New Roman" w:hAnsi="Times New Roman" w:cs="Times New Roman"/>
          <w:b/>
          <w:sz w:val="24"/>
          <w:szCs w:val="24"/>
        </w:rPr>
        <w:t>e</w:t>
      </w:r>
      <w:r w:rsidRPr="00A24677">
        <w:rPr>
          <w:rFonts w:ascii="Times New Roman" w:hAnsi="Times New Roman" w:cs="Times New Roman"/>
          <w:b/>
          <w:sz w:val="24"/>
          <w:szCs w:val="24"/>
        </w:rPr>
        <w:t>.</w:t>
      </w:r>
    </w:p>
    <w:p w:rsidR="00D834F4" w:rsidRDefault="00D834F4" w:rsidP="003550EF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06ECE" w:rsidRDefault="00906EC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906EC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Slovenijo delimo na pet naravnogeografskih enot, pri čemer je vsaka od nji sestavljena iz </w:t>
      </w:r>
    </w:p>
    <w:p w:rsidR="00D834F4" w:rsidRDefault="00906EC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več pokrajin.</w:t>
      </w:r>
      <w:r w:rsidR="00D834F4">
        <w:rPr>
          <w:rFonts w:ascii="Times New Roman" w:hAnsi="Times New Roman" w:cs="Times New Roman"/>
          <w:sz w:val="24"/>
          <w:szCs w:val="24"/>
        </w:rPr>
        <w:t xml:space="preserve"> V tabelo vnesi imena naravnogeografskih enot, vsaj eno pokrajinsko enoto in </w:t>
      </w:r>
    </w:p>
    <w:p w:rsidR="00124FF3" w:rsidRDefault="00124FF3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vsaj eno</w:t>
      </w:r>
      <w:r w:rsidR="00D834F4">
        <w:rPr>
          <w:rFonts w:ascii="Times New Roman" w:hAnsi="Times New Roman" w:cs="Times New Roman"/>
          <w:sz w:val="24"/>
          <w:szCs w:val="24"/>
        </w:rPr>
        <w:t xml:space="preserve"> mesto</w:t>
      </w:r>
      <w:r>
        <w:rPr>
          <w:rFonts w:ascii="Times New Roman" w:hAnsi="Times New Roman" w:cs="Times New Roman"/>
          <w:sz w:val="24"/>
          <w:szCs w:val="24"/>
        </w:rPr>
        <w:t xml:space="preserve"> in naravnogeografsko ali družbeno geografsko znamenitost , ki se nahaja v   </w:t>
      </w:r>
      <w:r w:rsidR="00D834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550EF" w:rsidRDefault="00124FF3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834F4">
        <w:rPr>
          <w:rFonts w:ascii="Times New Roman" w:hAnsi="Times New Roman" w:cs="Times New Roman"/>
          <w:sz w:val="24"/>
          <w:szCs w:val="24"/>
        </w:rPr>
        <w:t>pokrajinski enoti oz. pokrajini.</w:t>
      </w:r>
      <w:r w:rsidR="00906ECE">
        <w:rPr>
          <w:rFonts w:ascii="Times New Roman" w:hAnsi="Times New Roman" w:cs="Times New Roman"/>
          <w:sz w:val="24"/>
          <w:szCs w:val="24"/>
        </w:rPr>
        <w:t xml:space="preserve"> </w:t>
      </w:r>
      <w:r w:rsidR="003550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4F4" w:rsidRDefault="00906EC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C1117" w:rsidRDefault="00D834F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Tabela-mre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FC1117" w:rsidTr="00FC1117">
        <w:tc>
          <w:tcPr>
            <w:tcW w:w="2303" w:type="dxa"/>
          </w:tcPr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Naravno geog. enota</w:t>
            </w:r>
          </w:p>
        </w:tc>
        <w:tc>
          <w:tcPr>
            <w:tcW w:w="2303" w:type="dxa"/>
          </w:tcPr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Pokrajinska enota</w:t>
            </w: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Mesto</w:t>
            </w: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Znamenitost</w:t>
            </w:r>
          </w:p>
        </w:tc>
      </w:tr>
      <w:tr w:rsidR="00FC1117" w:rsidTr="00024563">
        <w:trPr>
          <w:trHeight w:val="278"/>
        </w:trPr>
        <w:tc>
          <w:tcPr>
            <w:tcW w:w="2303" w:type="dxa"/>
            <w:vMerge w:val="restart"/>
          </w:tcPr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Dinarsko kraške</w:t>
            </w:r>
          </w:p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pokrajine</w:t>
            </w:r>
          </w:p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 krajina</w:t>
            </w: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Metlika</w:t>
            </w:r>
          </w:p>
        </w:tc>
        <w:tc>
          <w:tcPr>
            <w:tcW w:w="2303" w:type="dxa"/>
          </w:tcPr>
          <w:p w:rsidR="00FC1117" w:rsidRDefault="00814A87" w:rsidP="00814A8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FC1117">
              <w:rPr>
                <w:rFonts w:ascii="Times New Roman" w:hAnsi="Times New Roman" w:cs="Times New Roman"/>
                <w:sz w:val="24"/>
                <w:szCs w:val="24"/>
              </w:rPr>
              <w:t xml:space="preserve">ajstarejše gasilsko društvo 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C1117">
              <w:rPr>
                <w:rFonts w:ascii="Times New Roman" w:hAnsi="Times New Roman" w:cs="Times New Roman"/>
                <w:sz w:val="24"/>
                <w:szCs w:val="24"/>
              </w:rPr>
              <w:t>loveniji</w:t>
            </w:r>
          </w:p>
        </w:tc>
      </w:tr>
      <w:tr w:rsidR="00FC1117" w:rsidTr="00024563">
        <w:trPr>
          <w:trHeight w:val="277"/>
        </w:trPr>
        <w:tc>
          <w:tcPr>
            <w:tcW w:w="2303" w:type="dxa"/>
            <w:vMerge/>
          </w:tcPr>
          <w:p w:rsidR="00FC1117" w:rsidRDefault="00FC111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FC1117" w:rsidRDefault="00FC111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 w:val="restart"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 w:val="restart"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87" w:rsidTr="00024563">
        <w:trPr>
          <w:trHeight w:val="277"/>
        </w:trPr>
        <w:tc>
          <w:tcPr>
            <w:tcW w:w="2303" w:type="dxa"/>
            <w:vMerge/>
          </w:tcPr>
          <w:p w:rsidR="00814A87" w:rsidRDefault="00814A87" w:rsidP="00FC1117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814A87" w:rsidRDefault="00814A87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4" w:rsidRDefault="00FC111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Danes bomo govorili tudi o proizvodnji električne v Sloveniji.  </w:t>
      </w: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114925" cy="3156736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5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87" w:rsidRPr="00A24677" w:rsidRDefault="00814A87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A24677">
        <w:rPr>
          <w:rFonts w:ascii="Times New Roman" w:hAnsi="Times New Roman" w:cs="Times New Roman"/>
          <w:b/>
          <w:sz w:val="24"/>
          <w:szCs w:val="24"/>
        </w:rPr>
        <w:lastRenderedPageBreak/>
        <w:t>Krško – Zidani most</w:t>
      </w:r>
    </w:p>
    <w:p w:rsidR="00CF21F4" w:rsidRDefault="00CF21F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Reka Sava je že v antiki predstavljala pomembno prometno pot. Na to obdobje se nanaša tudi znamenita legenda. V novem veku plovbo po Savi omenja tudi Valvazor v svojem delu Slava Vojvodine Kranjske. </w:t>
      </w: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Dopolni: </w:t>
      </w: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Neviodunum je bil __________________________________________________________ </w:t>
      </w: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21F4" w:rsidRDefault="00CF21F4" w:rsidP="00CF21F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Legenda govori o ___________________________________________________________</w:t>
      </w:r>
    </w:p>
    <w:p w:rsidR="00CF21F4" w:rsidRDefault="00CF21F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134620</wp:posOffset>
            </wp:positionV>
            <wp:extent cx="5762625" cy="3038475"/>
            <wp:effectExtent l="1905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14A87" w:rsidRDefault="00814A87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21F4" w:rsidRDefault="00CF21F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hidroelektrarn na spodnji Savi predstavlja velik poseg v naravno okolje.</w:t>
      </w: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25F8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A25F8">
        <w:rPr>
          <w:rFonts w:ascii="Times New Roman" w:hAnsi="Times New Roman" w:cs="Times New Roman"/>
          <w:sz w:val="24"/>
          <w:szCs w:val="24"/>
        </w:rPr>
        <w:t xml:space="preserve">Kaj, po tvojem mnenju, predstavlja največji poseg v okolje? </w:t>
      </w: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 </w:t>
      </w: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Navedi eno prednost oz. slabost pridobivanja električne energije s pomočjo energije vode.</w:t>
      </w: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Prednost: ________________________________________________________________ </w:t>
      </w: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25F8" w:rsidRDefault="003A25F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Slabost oz. negativne posledica: ______________________________________________ </w:t>
      </w: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Opiši naravno geografsko in prometno lego kraja Zidani most.</w:t>
      </w: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Naravnogeografska lega: ____________________________________________________ </w:t>
      </w: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Prometna lega: ____________________________________________________________ </w:t>
      </w:r>
    </w:p>
    <w:p w:rsidR="000B098C" w:rsidRDefault="000B098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F113F" w:rsidRDefault="009F113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F113F" w:rsidRDefault="009F113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9F113F" w:rsidRPr="00A24677" w:rsidRDefault="009F113F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A24677">
        <w:rPr>
          <w:rFonts w:ascii="Times New Roman" w:hAnsi="Times New Roman" w:cs="Times New Roman"/>
          <w:b/>
          <w:sz w:val="24"/>
          <w:szCs w:val="24"/>
        </w:rPr>
        <w:lastRenderedPageBreak/>
        <w:t>Celjska kotlina</w:t>
      </w:r>
    </w:p>
    <w:p w:rsidR="009F113F" w:rsidRDefault="009F113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26F61" w:rsidRDefault="00326F6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F113F">
        <w:rPr>
          <w:rFonts w:ascii="Times New Roman" w:hAnsi="Times New Roman" w:cs="Times New Roman"/>
          <w:sz w:val="24"/>
          <w:szCs w:val="24"/>
        </w:rPr>
        <w:t>Njen osrednji in zahodni del je prostrana, z prodom zapolnjena tektonska udorina</w:t>
      </w:r>
      <w:r w:rsidR="00CF561B">
        <w:rPr>
          <w:rFonts w:ascii="Times New Roman" w:hAnsi="Times New Roman" w:cs="Times New Roman"/>
          <w:sz w:val="24"/>
          <w:szCs w:val="24"/>
        </w:rPr>
        <w:t xml:space="preserve">, ki jo je s </w:t>
      </w:r>
    </w:p>
    <w:p w:rsidR="00326F61" w:rsidRDefault="00326F6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F561B">
        <w:rPr>
          <w:rFonts w:ascii="Times New Roman" w:hAnsi="Times New Roman" w:cs="Times New Roman"/>
          <w:sz w:val="24"/>
          <w:szCs w:val="24"/>
        </w:rPr>
        <w:t xml:space="preserve">svojimi prodnatimi nanosi zapolnila reka Savinja. Zapiši vsaj eno poimenovanje, ki se </w:t>
      </w:r>
    </w:p>
    <w:p w:rsidR="00326F61" w:rsidRDefault="00326F6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F561B">
        <w:rPr>
          <w:rFonts w:ascii="Times New Roman" w:hAnsi="Times New Roman" w:cs="Times New Roman"/>
          <w:sz w:val="24"/>
          <w:szCs w:val="24"/>
        </w:rPr>
        <w:t xml:space="preserve">pojavlja za ta del celjske kotline. </w:t>
      </w:r>
      <w:r w:rsidR="009F1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0B098C" w:rsidRDefault="00326F6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CF561B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CF561B" w:rsidRDefault="00CF561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561B" w:rsidRDefault="00CF561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Opazuj okolico in zapiši kmetijsko kulturo, ki v pokrajini prevladuje.</w:t>
      </w:r>
    </w:p>
    <w:p w:rsidR="00CF561B" w:rsidRDefault="00CF561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561B" w:rsidRDefault="00CF561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  </w:t>
      </w:r>
    </w:p>
    <w:p w:rsidR="00CF561B" w:rsidRDefault="00CF561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26F61" w:rsidRDefault="00CF561B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26F61" w:rsidRPr="00326F61">
        <w:rPr>
          <w:rFonts w:ascii="Times New Roman" w:hAnsi="Times New Roman" w:cs="Times New Roman"/>
          <w:b/>
          <w:sz w:val="24"/>
          <w:szCs w:val="24"/>
        </w:rPr>
        <w:t>Šempet</w:t>
      </w:r>
      <w:r w:rsidR="00326F61">
        <w:rPr>
          <w:rFonts w:ascii="Times New Roman" w:hAnsi="Times New Roman" w:cs="Times New Roman"/>
          <w:b/>
          <w:sz w:val="24"/>
          <w:szCs w:val="24"/>
        </w:rPr>
        <w:t xml:space="preserve">er </w:t>
      </w:r>
      <w:r w:rsidR="00CA3989">
        <w:rPr>
          <w:rFonts w:ascii="Times New Roman" w:hAnsi="Times New Roman" w:cs="Times New Roman"/>
          <w:b/>
          <w:sz w:val="24"/>
          <w:szCs w:val="24"/>
        </w:rPr>
        <w:t>v Savinjski dolini</w:t>
      </w:r>
    </w:p>
    <w:p w:rsidR="00326F61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Kje so praviloma ležala rimska pokopališča?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Pokopališče so uporabljali prebivalci mesta ______________ .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Zakaj so skoraj vsi nagrobniki oz grobnice bolj ali manj rekonstruirane?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  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26F61" w:rsidRDefault="00326F6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r w:rsidR="00CA3989">
        <w:rPr>
          <w:rFonts w:ascii="Times New Roman" w:hAnsi="Times New Roman" w:cs="Times New Roman"/>
          <w:sz w:val="24"/>
          <w:szCs w:val="24"/>
        </w:rPr>
        <w:t>Grobnice so različnih starosti.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Kako arheologi določajo grobnicam starost?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Grobnice – spomeniki – so narejeni iz _____________ in nekoliko spominjajo na naše 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 .</w:t>
      </w:r>
    </w:p>
    <w:p w:rsidR="00CA3989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B159E" w:rsidRDefault="00CA398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7B159E">
        <w:rPr>
          <w:rFonts w:ascii="Times New Roman" w:hAnsi="Times New Roman" w:cs="Times New Roman"/>
          <w:sz w:val="24"/>
          <w:szCs w:val="24"/>
        </w:rPr>
        <w:t xml:space="preserve">Naštej družbene sloje rimske družbe, ki so to nekropolo uporabljali za pokop svojih </w:t>
      </w:r>
    </w:p>
    <w:p w:rsidR="00CA3989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umrlih.</w:t>
      </w: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 </w:t>
      </w: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3106DC">
        <w:rPr>
          <w:rFonts w:ascii="Times New Roman" w:hAnsi="Times New Roman" w:cs="Times New Roman"/>
          <w:sz w:val="24"/>
          <w:szCs w:val="24"/>
        </w:rPr>
        <w:t>Spodnja f</w:t>
      </w:r>
      <w:r>
        <w:rPr>
          <w:rFonts w:ascii="Times New Roman" w:hAnsi="Times New Roman" w:cs="Times New Roman"/>
          <w:sz w:val="24"/>
          <w:szCs w:val="24"/>
        </w:rPr>
        <w:t>otografija prikazuje detajl  iz _______________________ grobnice.</w:t>
      </w:r>
    </w:p>
    <w:p w:rsidR="007B159E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104775</wp:posOffset>
            </wp:positionV>
            <wp:extent cx="3238500" cy="1514475"/>
            <wp:effectExtent l="1905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B159E" w:rsidRDefault="007B159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26F61" w:rsidRDefault="00326F6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Običajno oblačilo moških je bila ____________ , žensk pa _______________________ .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 Kaj prikazuje relief v spodnjem delu Enijeve grobnice?</w:t>
      </w: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Na katero značilnost rimske družbe v Celei kaže zgornji del grobnice, kjer so upodobljeni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oče Kvint Enij, mati Opidana in hčerka Kalendina? 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Zakaj so Rimljani na svojih grobnicah upodabljali grške mite?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</w:t>
      </w:r>
    </w:p>
    <w:p w:rsidR="003106DC" w:rsidRDefault="003106D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61B" w:rsidRPr="00E86CE4" w:rsidRDefault="00CF561B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E86CE4">
        <w:rPr>
          <w:rFonts w:ascii="Times New Roman" w:hAnsi="Times New Roman" w:cs="Times New Roman"/>
          <w:b/>
          <w:sz w:val="24"/>
          <w:szCs w:val="24"/>
        </w:rPr>
        <w:t>Velenjska kotlina</w:t>
      </w:r>
      <w:r w:rsidR="00326F61" w:rsidRPr="00E86CE4">
        <w:rPr>
          <w:rFonts w:ascii="Times New Roman" w:hAnsi="Times New Roman" w:cs="Times New Roman"/>
          <w:b/>
          <w:sz w:val="24"/>
          <w:szCs w:val="24"/>
        </w:rPr>
        <w:t xml:space="preserve"> je</w:t>
      </w:r>
      <w:r w:rsidRPr="00E86CE4">
        <w:rPr>
          <w:rFonts w:ascii="Times New Roman" w:hAnsi="Times New Roman" w:cs="Times New Roman"/>
          <w:b/>
          <w:sz w:val="24"/>
          <w:szCs w:val="24"/>
        </w:rPr>
        <w:t xml:space="preserve">  za Ljubljanskim barjem je to druga najmlajša udorina v Sloveniji!  </w:t>
      </w:r>
    </w:p>
    <w:p w:rsidR="00705AAF" w:rsidRDefault="00705AA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F561B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F561B">
        <w:rPr>
          <w:rFonts w:ascii="Times New Roman" w:hAnsi="Times New Roman" w:cs="Times New Roman"/>
          <w:sz w:val="24"/>
          <w:szCs w:val="24"/>
        </w:rPr>
        <w:t xml:space="preserve">. Drugo ime za Velenjsko kotlino je _____________ ____________ . 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Velenje je eno najmlajših mest Sloveniji, saj so mestno središče in s tem mesto samo začeli graditi leta 1959. Danes je po številu prebivalcev na 7. mestu v Sloveniji.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E86CE4">
        <w:rPr>
          <w:rFonts w:ascii="Times New Roman" w:hAnsi="Times New Roman" w:cs="Times New Roman"/>
          <w:sz w:val="24"/>
          <w:szCs w:val="24"/>
        </w:rPr>
        <w:t xml:space="preserve">Razvrsti večja mesta v Sloveniji tako, da jih označiš s številkami od 1 do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6CE4">
        <w:rPr>
          <w:rFonts w:ascii="Times New Roman" w:hAnsi="Times New Roman" w:cs="Times New Roman"/>
          <w:sz w:val="24"/>
          <w:szCs w:val="24"/>
        </w:rPr>
        <w:t>.</w:t>
      </w:r>
    </w:p>
    <w:p w:rsidR="00E86CE4" w:rsidRDefault="00E86CE4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86CE4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86C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Velenje – Ljubljana – Kranj – Celje – Maribor – Koper – Novo mesto - Ptuj </w:t>
      </w: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Zapiši dva razloga, ki sta vplivala na nastanek hitrorastočega mesta:</w:t>
      </w: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Razlog 1: ______________________________________________________________ </w:t>
      </w: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Razlog 2: ______________________________________________________________ </w:t>
      </w:r>
    </w:p>
    <w:p w:rsidR="00EF28A5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654EE" w:rsidRDefault="00EF28A5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Opazuj mesto in zapiši </w:t>
      </w:r>
      <w:r w:rsidR="005654EE">
        <w:rPr>
          <w:rFonts w:ascii="Times New Roman" w:hAnsi="Times New Roman" w:cs="Times New Roman"/>
          <w:sz w:val="24"/>
          <w:szCs w:val="24"/>
        </w:rPr>
        <w:t>dve</w:t>
      </w:r>
      <w:r>
        <w:rPr>
          <w:rFonts w:ascii="Times New Roman" w:hAnsi="Times New Roman" w:cs="Times New Roman"/>
          <w:sz w:val="24"/>
          <w:szCs w:val="24"/>
        </w:rPr>
        <w:t xml:space="preserve"> značilnosti</w:t>
      </w:r>
      <w:r w:rsidR="005654EE">
        <w:rPr>
          <w:rFonts w:ascii="Times New Roman" w:hAnsi="Times New Roman" w:cs="Times New Roman"/>
          <w:sz w:val="24"/>
          <w:szCs w:val="24"/>
        </w:rPr>
        <w:t xml:space="preserve"> arhitekturne oziroma stavbne zasnove mesta, ki </w:t>
      </w:r>
    </w:p>
    <w:p w:rsidR="00EF28A5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dokazujejo, da mesto res ni staro več kot približno 55 let.</w:t>
      </w:r>
      <w:r w:rsidR="00EF28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Značilnost 1: ____________________________________________________________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Značilnost 2: ____________________________________________________________ 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654EE" w:rsidRDefault="005654EE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Premogovništvo – proizvodnja električne energije – posledice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Poznamo več vrst premoga. Razvrsti jih po starosti od najstarejšega do najmlajšega (300 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milijonov, 250 milijonov, 68 milijonov, 5 milijonov in označi vrsto premoga, ki ga 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pridobivajo v premogovniku Velenje.   </w:t>
      </w:r>
    </w:p>
    <w:tbl>
      <w:tblPr>
        <w:tblStyle w:val="Tabela-mrea"/>
        <w:tblW w:w="0" w:type="auto"/>
        <w:tblInd w:w="4219" w:type="dxa"/>
        <w:tblLook w:val="04A0"/>
      </w:tblPr>
      <w:tblGrid>
        <w:gridCol w:w="2693"/>
        <w:gridCol w:w="2300"/>
      </w:tblGrid>
      <w:tr w:rsidR="005858DE" w:rsidTr="005858DE">
        <w:tc>
          <w:tcPr>
            <w:tcW w:w="2693" w:type="dxa"/>
          </w:tcPr>
          <w:p w:rsidR="005858DE" w:rsidRDefault="005858DE" w:rsidP="005858D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VRSTA PREMOGA</w:t>
            </w:r>
          </w:p>
        </w:tc>
        <w:tc>
          <w:tcPr>
            <w:tcW w:w="2300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STAROST</w:t>
            </w:r>
          </w:p>
        </w:tc>
      </w:tr>
      <w:tr w:rsidR="005858DE" w:rsidTr="005858DE">
        <w:tc>
          <w:tcPr>
            <w:tcW w:w="2693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RJAVI PREMOG</w:t>
            </w:r>
          </w:p>
        </w:tc>
        <w:tc>
          <w:tcPr>
            <w:tcW w:w="2300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8DE" w:rsidTr="005858DE">
        <w:tc>
          <w:tcPr>
            <w:tcW w:w="2693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ANTRACIT</w:t>
            </w:r>
          </w:p>
        </w:tc>
        <w:tc>
          <w:tcPr>
            <w:tcW w:w="2300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8DE" w:rsidTr="005858DE">
        <w:tc>
          <w:tcPr>
            <w:tcW w:w="2693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LIGNIT</w:t>
            </w:r>
          </w:p>
        </w:tc>
        <w:tc>
          <w:tcPr>
            <w:tcW w:w="2300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8DE" w:rsidTr="005858DE">
        <w:tc>
          <w:tcPr>
            <w:tcW w:w="2693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ČRNI PREMOG</w:t>
            </w:r>
          </w:p>
        </w:tc>
        <w:tc>
          <w:tcPr>
            <w:tcW w:w="2300" w:type="dxa"/>
          </w:tcPr>
          <w:p w:rsidR="005858DE" w:rsidRDefault="005858DE" w:rsidP="00906ECE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58DE" w:rsidRDefault="005858D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858DE" w:rsidRDefault="005858D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19. Šaleško ležišče premoga je največje premogovno nahajališče na naših tleh. Sloj premoga </w:t>
      </w:r>
    </w:p>
    <w:p w:rsidR="005858DE" w:rsidRDefault="005858D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se nahaja v globini do ________________ m pod površjem in doseže debelino več kot </w:t>
      </w:r>
    </w:p>
    <w:p w:rsidR="005858DE" w:rsidRDefault="005858D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 m.</w:t>
      </w:r>
    </w:p>
    <w:p w:rsidR="005858DE" w:rsidRDefault="005858D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460C" w:rsidRDefault="005858D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3A460C">
        <w:rPr>
          <w:rFonts w:ascii="Times New Roman" w:hAnsi="Times New Roman" w:cs="Times New Roman"/>
          <w:sz w:val="24"/>
          <w:szCs w:val="24"/>
        </w:rPr>
        <w:t xml:space="preserve">Rudarje je od nekdaj združevala posebna povezanost, ki se je izražala v številnih </w:t>
      </w: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rudarskih simbolih in tudi simbolnih dejanjih lahko rečemo ritualih. Katere izmed njih si </w:t>
      </w: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danes spoznal (navedi vsaj enega).</w:t>
      </w: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_____________________________________________ </w:t>
      </w: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Danes, ko se zmanjšujejo zaloge fosilnih goriv in ko se srečujemo z negativnimi </w:t>
      </w: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okoljskimi posledicami uporabe le teh je aktualno prehajanje na ______________ oziroma</w:t>
      </w: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 vire energije. Toda premog je še vedno tisti, ki igra </w:t>
      </w:r>
    </w:p>
    <w:p w:rsidR="003A460C" w:rsidRDefault="003A460C" w:rsidP="000570C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pomembno vlogo pri tem prehodu. </w:t>
      </w:r>
    </w:p>
    <w:p w:rsidR="000570CB" w:rsidRDefault="000570CB" w:rsidP="000570C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A460C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Zapiši pozitivno in negati</w:t>
      </w:r>
      <w:r w:rsidR="000570CB">
        <w:rPr>
          <w:rFonts w:ascii="Times New Roman" w:hAnsi="Times New Roman" w:cs="Times New Roman"/>
          <w:sz w:val="24"/>
          <w:szCs w:val="24"/>
        </w:rPr>
        <w:t>vno posledico pridobivanja premoga v Šaleški dolini.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BE2" w:rsidRDefault="00A03BE2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Pozitivna posledica: _______________________________________________________</w:t>
      </w:r>
    </w:p>
    <w:p w:rsidR="00A03BE2" w:rsidRDefault="00A03BE2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Negativna posledica: ______________________________________________________ </w:t>
      </w:r>
    </w:p>
    <w:p w:rsidR="00A03BE2" w:rsidRDefault="00A03BE2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Pr="000570CB" w:rsidRDefault="000570CB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0570CB">
        <w:rPr>
          <w:rFonts w:ascii="Times New Roman" w:hAnsi="Times New Roman" w:cs="Times New Roman"/>
          <w:b/>
          <w:sz w:val="24"/>
          <w:szCs w:val="24"/>
        </w:rPr>
        <w:t>Termoelektrarna Šoštanj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Na dveh primeri pojasni smiselnost izgradnje TE Šoštanj na mestu, kjer se nahaja.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Ovrednoti pomen TE Šoštanj za proizvodnjo električne energije v Sloveniji.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 </w:t>
      </w:r>
    </w:p>
    <w:p w:rsidR="000570CB" w:rsidRDefault="000570C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65F14" w:rsidRDefault="000570CB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CELJE</w:t>
      </w:r>
      <w:r w:rsidR="003953DB">
        <w:rPr>
          <w:rFonts w:ascii="Times New Roman" w:hAnsi="Times New Roman" w:cs="Times New Roman"/>
          <w:b/>
          <w:sz w:val="24"/>
          <w:szCs w:val="24"/>
        </w:rPr>
        <w:t xml:space="preserve"> - Keleia</w:t>
      </w:r>
    </w:p>
    <w:p w:rsidR="003953DB" w:rsidRDefault="003953D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Pred rimsko osvojitvijo je na območju Celja stalo pomembn</w:t>
      </w:r>
      <w:r w:rsidR="0073368F">
        <w:rPr>
          <w:rFonts w:ascii="Times New Roman" w:hAnsi="Times New Roman" w:cs="Times New Roman"/>
          <w:sz w:val="24"/>
          <w:szCs w:val="24"/>
        </w:rPr>
        <w:t>a naselbina</w:t>
      </w:r>
      <w:r>
        <w:rPr>
          <w:rFonts w:ascii="Times New Roman" w:hAnsi="Times New Roman" w:cs="Times New Roman"/>
          <w:sz w:val="24"/>
          <w:szCs w:val="24"/>
        </w:rPr>
        <w:t xml:space="preserve"> keltsk</w:t>
      </w:r>
      <w:r w:rsidR="0073368F">
        <w:rPr>
          <w:rFonts w:ascii="Times New Roman" w:hAnsi="Times New Roman" w:cs="Times New Roman"/>
          <w:sz w:val="24"/>
          <w:szCs w:val="24"/>
        </w:rPr>
        <w:t>ih Tavriskov</w:t>
      </w:r>
    </w:p>
    <w:p w:rsidR="0073368F" w:rsidRDefault="003953DB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 </w:t>
      </w:r>
      <w:r w:rsidR="0073368F">
        <w:rPr>
          <w:rFonts w:ascii="Times New Roman" w:hAnsi="Times New Roman" w:cs="Times New Roman"/>
          <w:sz w:val="24"/>
          <w:szCs w:val="24"/>
        </w:rPr>
        <w:t>. Pripadala je Noriškemu kraljestvu, ki se je raztezalo tudi severno od Karavank na današnjem Koroškem.</w:t>
      </w:r>
    </w:p>
    <w:p w:rsidR="0073368F" w:rsidRDefault="0073368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68F" w:rsidRDefault="0073368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Katere arheološke najdbe pričajo te naselbine? __________________________________ </w:t>
      </w:r>
    </w:p>
    <w:p w:rsidR="0073368F" w:rsidRDefault="0073368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570CB" w:rsidRDefault="0073368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Mesto, ki so ga po osvojitvi Norika okoli leta 15. n.š. na ostankih keltske Keleie pričeli graditi Rimljani, se je kmalu razraslo. Kmalu je dobilo mestne pravice, med leti 41-58 pa so ga poimenovali </w:t>
      </w:r>
      <w:r w:rsidRPr="0073368F">
        <w:rPr>
          <w:rFonts w:ascii="Times New Roman" w:hAnsi="Times New Roman" w:cs="Times New Roman"/>
          <w:b/>
          <w:sz w:val="24"/>
          <w:szCs w:val="24"/>
        </w:rPr>
        <w:t>Municipium Claudium Celeia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r w:rsidR="000570CB">
        <w:rPr>
          <w:rFonts w:ascii="Times New Roman" w:hAnsi="Times New Roman" w:cs="Times New Roman"/>
          <w:sz w:val="24"/>
          <w:szCs w:val="24"/>
        </w:rPr>
        <w:t xml:space="preserve"> </w:t>
      </w:r>
      <w:r w:rsidR="003953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F58" w:rsidRDefault="00820F5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820F58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Spodnji zemljevid (na drugi strani) predstavlja </w:t>
      </w:r>
      <w:r w:rsidR="003954C0">
        <w:rPr>
          <w:rFonts w:ascii="Times New Roman" w:hAnsi="Times New Roman" w:cs="Times New Roman"/>
          <w:sz w:val="24"/>
          <w:szCs w:val="24"/>
        </w:rPr>
        <w:t xml:space="preserve">del 67 cm dolgega izreza znamenitega </w:t>
      </w: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zemljevida, ki ga poznamo po imenu kot Tabula Peutingeriana. Podrobno si oglej </w:t>
      </w:r>
    </w:p>
    <w:p w:rsidR="00820F58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zemljevid in ugotovi:  </w:t>
      </w:r>
    </w:p>
    <w:p w:rsidR="003954C0" w:rsidRDefault="003954C0" w:rsidP="003954C0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954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- v kateri rimski provinci je ležala Celeia: ___________________________________ </w:t>
      </w:r>
    </w:p>
    <w:p w:rsidR="003954C0" w:rsidRDefault="003954C0" w:rsidP="003954C0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zakaj je imela Celeia za Rimljane velik pomen: _____________________________ </w:t>
      </w:r>
    </w:p>
    <w:p w:rsidR="003954C0" w:rsidRDefault="003954C0" w:rsidP="003954C0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____________________________________________________________________</w:t>
      </w:r>
    </w:p>
    <w:p w:rsidR="003A460C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-194945</wp:posOffset>
            </wp:positionV>
            <wp:extent cx="5762625" cy="3695700"/>
            <wp:effectExtent l="19050" t="0" r="9525" b="0"/>
            <wp:wrapNone/>
            <wp:docPr id="10" name="Slika 10" descr="http://lac.gmxhome.de/antike/bilder/museum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c.gmxhome.de/antike/bilder/museum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60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8DE" w:rsidRDefault="003A460C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858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654EE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954C0" w:rsidRDefault="005654EE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3954C0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3954C0">
        <w:rPr>
          <w:rFonts w:ascii="Times New Roman" w:hAnsi="Times New Roman" w:cs="Times New Roman"/>
          <w:b/>
          <w:sz w:val="24"/>
          <w:szCs w:val="24"/>
        </w:rPr>
        <w:t>GROFJE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54C0">
        <w:rPr>
          <w:rFonts w:ascii="Times New Roman" w:hAnsi="Times New Roman" w:cs="Times New Roman"/>
          <w:b/>
          <w:sz w:val="24"/>
          <w:szCs w:val="24"/>
        </w:rPr>
        <w:t xml:space="preserve"> CELJSKI</w:t>
      </w:r>
      <w:r w:rsidR="00183331">
        <w:rPr>
          <w:rFonts w:ascii="Times New Roman" w:hAnsi="Times New Roman" w:cs="Times New Roman"/>
          <w:b/>
          <w:sz w:val="24"/>
          <w:szCs w:val="24"/>
        </w:rPr>
        <w:t xml:space="preserve"> – DRŽAVNI KNEZI</w:t>
      </w:r>
    </w:p>
    <w:p w:rsidR="003954C0" w:rsidRDefault="003954C0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6229BF" w:rsidRDefault="006229B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6229BF">
        <w:rPr>
          <w:rFonts w:ascii="Times New Roman" w:hAnsi="Times New Roman" w:cs="Times New Roman"/>
          <w:sz w:val="24"/>
          <w:szCs w:val="24"/>
        </w:rPr>
        <w:t>28.</w:t>
      </w:r>
      <w:r>
        <w:rPr>
          <w:rFonts w:ascii="Times New Roman" w:hAnsi="Times New Roman" w:cs="Times New Roman"/>
          <w:sz w:val="24"/>
          <w:szCs w:val="24"/>
        </w:rPr>
        <w:t xml:space="preserve"> Na kakšne načine so gospodje Žovneški, kasneje Celjski pridobivali na moči in ugledu </w:t>
      </w:r>
    </w:p>
    <w:p w:rsidR="006229BF" w:rsidRDefault="006229B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družine? </w:t>
      </w:r>
    </w:p>
    <w:p w:rsidR="006229BF" w:rsidRDefault="006229B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</w:t>
      </w:r>
      <w:r w:rsidR="00183331">
        <w:rPr>
          <w:rFonts w:ascii="Times New Roman" w:hAnsi="Times New Roman" w:cs="Times New Roman"/>
          <w:sz w:val="24"/>
          <w:szCs w:val="24"/>
        </w:rPr>
        <w:t xml:space="preserve">_______________________________ </w:t>
      </w: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954C0" w:rsidRDefault="006229B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 </w:t>
      </w:r>
    </w:p>
    <w:p w:rsidR="006229BF" w:rsidRDefault="006229B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6229BF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18333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4162425" cy="2705100"/>
            <wp:effectExtent l="19050" t="0" r="9525" b="0"/>
            <wp:wrapNone/>
            <wp:docPr id="3" name="Slika 3" descr="https://encrypted-tbn1.google.com/images?q=tbn:ANd9GcROysmlWM5dF8AbDawL0WKkFJOaVfaro0g34HRxxjFKrJW-zJrJ7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9" descr="https://encrypted-tbn1.google.com/images?q=tbn:ANd9GcROysmlWM5dF8AbDawL0WKkFJOaVfaro0g34HRxxjFKrJW-zJrJ7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BF" w:rsidRPr="006229BF" w:rsidRDefault="006229BF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5654EE" w:rsidRDefault="005654EE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A24677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Zakaj Habsburžani nasprotujejo nad tem, da so Celjski dobili naziv državnih knezov?</w:t>
      </w: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    </w:t>
      </w: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 </w:t>
      </w:r>
    </w:p>
    <w:p w:rsidR="00183331" w:rsidRDefault="00183331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183331">
        <w:rPr>
          <w:rFonts w:ascii="Times New Roman" w:hAnsi="Times New Roman" w:cs="Times New Roman"/>
          <w:b/>
          <w:sz w:val="24"/>
          <w:szCs w:val="24"/>
        </w:rPr>
        <w:lastRenderedPageBreak/>
        <w:t>STARI</w:t>
      </w:r>
      <w:r>
        <w:rPr>
          <w:rFonts w:ascii="Times New Roman" w:hAnsi="Times New Roman" w:cs="Times New Roman"/>
          <w:b/>
          <w:sz w:val="24"/>
          <w:szCs w:val="24"/>
        </w:rPr>
        <w:t xml:space="preserve">  GRAD CELJE</w:t>
      </w:r>
      <w:r w:rsidRPr="001833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183331">
        <w:rPr>
          <w:rFonts w:ascii="Times New Roman" w:hAnsi="Times New Roman" w:cs="Times New Roman"/>
          <w:sz w:val="24"/>
          <w:szCs w:val="24"/>
        </w:rPr>
        <w:t>30.</w:t>
      </w:r>
      <w:r>
        <w:rPr>
          <w:rFonts w:ascii="Times New Roman" w:hAnsi="Times New Roman" w:cs="Times New Roman"/>
          <w:sz w:val="24"/>
          <w:szCs w:val="24"/>
        </w:rPr>
        <w:t xml:space="preserve"> Opiši lego gradu. __________________________________________________________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83331" w:rsidRDefault="00183331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Iz delno obnovljenih razvalin se dviga stolp.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Po kom se imenuje? _______________________________________________________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Zakaj so ga imenovali po njem?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Zakaj je grad kot celota kljub velikim naporom restavratorjev v bistvu slabo ohranjen?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Si na razgledni ploščadi na zahodni strani obzidja. Opazuj vidno pokrajino in zapiši katere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reliefne oblike površja opaziš/so vidne in v kateri smeri glede na strani neba so vidne.</w:t>
      </w:r>
    </w:p>
    <w:p w:rsidR="007331F6" w:rsidRDefault="007331F6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 pomočjo zemljevida jih imenuj.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    __________________________________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    __________________________________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    __________________________________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C29" w:rsidRDefault="004E6C29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821054" w:rsidRDefault="004E6C29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SPREHOD PO MESTU – na zemljevid</w:t>
      </w:r>
      <w:r w:rsidR="00A246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1F6">
        <w:rPr>
          <w:rFonts w:ascii="Times New Roman" w:hAnsi="Times New Roman" w:cs="Times New Roman"/>
          <w:b/>
          <w:sz w:val="24"/>
          <w:szCs w:val="24"/>
        </w:rPr>
        <w:t>sproti vrisuj našo pot po mestu</w:t>
      </w:r>
      <w:r w:rsidR="00821054">
        <w:rPr>
          <w:rFonts w:ascii="Times New Roman" w:hAnsi="Times New Roman" w:cs="Times New Roman"/>
          <w:b/>
          <w:sz w:val="24"/>
          <w:szCs w:val="24"/>
        </w:rPr>
        <w:t xml:space="preserve"> in označi ter </w:t>
      </w:r>
    </w:p>
    <w:p w:rsidR="00821054" w:rsidRDefault="00821054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imenuj znamenitost, ki si jo bomo ogledal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35. Pojasni, zakaj se je med Slovenci, ki so živeli v Celju pojavila potreba po izgradnji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Narodnega doma?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36. Ime Celje izvira iz keltskih časov, ko so ga imenovali Keleia. Kako se je ime mesta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spreminjalo v posameznih časovnih obdobjih?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 </w:t>
      </w: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821054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_________________________________________________________________________</w:t>
      </w:r>
    </w:p>
    <w:p w:rsidR="00A24677" w:rsidRDefault="00A24677" w:rsidP="00906ECE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19675" cy="5114925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SKICE IN FOTOGRAFIJE</w:t>
      </w: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21054" w:rsidRDefault="00821054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2237E" w:rsidRDefault="0042237E" w:rsidP="00A24677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sectPr w:rsidR="0042237E" w:rsidSect="00814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347E"/>
    <w:multiLevelType w:val="hybridMultilevel"/>
    <w:tmpl w:val="F2BE0898"/>
    <w:lvl w:ilvl="0" w:tplc="276A5FCE">
      <w:start w:val="27"/>
      <w:numFmt w:val="bullet"/>
      <w:lvlText w:val="-"/>
      <w:lvlJc w:val="left"/>
      <w:pPr>
        <w:ind w:left="705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30A72BB0"/>
    <w:multiLevelType w:val="hybridMultilevel"/>
    <w:tmpl w:val="A094FE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AD64D3"/>
    <w:multiLevelType w:val="hybridMultilevel"/>
    <w:tmpl w:val="987E81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3550EF"/>
    <w:rsid w:val="000570CB"/>
    <w:rsid w:val="000B098C"/>
    <w:rsid w:val="00124FF3"/>
    <w:rsid w:val="00183331"/>
    <w:rsid w:val="003106DC"/>
    <w:rsid w:val="00326F61"/>
    <w:rsid w:val="003550EF"/>
    <w:rsid w:val="003953DB"/>
    <w:rsid w:val="003954C0"/>
    <w:rsid w:val="003A25F8"/>
    <w:rsid w:val="003A460C"/>
    <w:rsid w:val="0042237E"/>
    <w:rsid w:val="004955E9"/>
    <w:rsid w:val="004C4206"/>
    <w:rsid w:val="004E6C29"/>
    <w:rsid w:val="005654EE"/>
    <w:rsid w:val="005858DE"/>
    <w:rsid w:val="006229BF"/>
    <w:rsid w:val="00705AAF"/>
    <w:rsid w:val="007331F6"/>
    <w:rsid w:val="0073368F"/>
    <w:rsid w:val="007868BD"/>
    <w:rsid w:val="007B159E"/>
    <w:rsid w:val="00811128"/>
    <w:rsid w:val="00814A87"/>
    <w:rsid w:val="00820F58"/>
    <w:rsid w:val="00821054"/>
    <w:rsid w:val="00843897"/>
    <w:rsid w:val="00906ECE"/>
    <w:rsid w:val="009F113F"/>
    <w:rsid w:val="00A03BE2"/>
    <w:rsid w:val="00A24677"/>
    <w:rsid w:val="00C65F14"/>
    <w:rsid w:val="00CA3989"/>
    <w:rsid w:val="00CF21F4"/>
    <w:rsid w:val="00CF561B"/>
    <w:rsid w:val="00D834F4"/>
    <w:rsid w:val="00E86CE4"/>
    <w:rsid w:val="00EF28A5"/>
    <w:rsid w:val="00FC1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55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550EF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C1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4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cp:lastPrinted>2014-09-19T05:23:00Z</cp:lastPrinted>
  <dcterms:created xsi:type="dcterms:W3CDTF">2014-09-18T04:52:00Z</dcterms:created>
  <dcterms:modified xsi:type="dcterms:W3CDTF">2014-09-19T05:58:00Z</dcterms:modified>
</cp:coreProperties>
</file>