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18" w:rsidRDefault="00851118" w:rsidP="00C850E8">
      <w:pPr>
        <w:spacing w:after="0" w:line="251" w:lineRule="auto"/>
        <w:jc w:val="both"/>
        <w:rPr>
          <w:rFonts w:ascii="Arial" w:eastAsia="Arial" w:hAnsi="Arial" w:cs="Arial"/>
          <w:b/>
          <w:sz w:val="24"/>
          <w:szCs w:val="20"/>
          <w:lang w:val="sl-SI" w:eastAsia="sl-SI"/>
        </w:rPr>
      </w:pPr>
    </w:p>
    <w:p w:rsidR="00F2028A" w:rsidRPr="00F2028A" w:rsidRDefault="00F2028A" w:rsidP="00C850E8">
      <w:pPr>
        <w:spacing w:after="0" w:line="251" w:lineRule="auto"/>
        <w:jc w:val="both"/>
        <w:rPr>
          <w:rFonts w:ascii="Arial" w:eastAsia="Arial" w:hAnsi="Arial" w:cs="Arial"/>
          <w:b/>
          <w:sz w:val="24"/>
          <w:szCs w:val="20"/>
          <w:lang w:val="sl-SI" w:eastAsia="sl-SI"/>
        </w:rPr>
      </w:pPr>
      <w:r w:rsidRPr="00F2028A">
        <w:rPr>
          <w:rFonts w:ascii="Arial" w:eastAsia="Arial" w:hAnsi="Arial" w:cs="Arial"/>
          <w:b/>
          <w:sz w:val="24"/>
          <w:szCs w:val="20"/>
          <w:lang w:val="sl-SI" w:eastAsia="sl-SI"/>
        </w:rPr>
        <w:t>Pnevmatične sheme</w:t>
      </w:r>
    </w:p>
    <w:p w:rsidR="00F2028A" w:rsidRDefault="00F2028A" w:rsidP="008B42D8">
      <w:pPr>
        <w:spacing w:after="0" w:line="251" w:lineRule="auto"/>
        <w:ind w:firstLine="340"/>
        <w:jc w:val="both"/>
        <w:rPr>
          <w:rFonts w:ascii="Arial" w:eastAsia="Arial" w:hAnsi="Arial" w:cs="Arial"/>
          <w:sz w:val="24"/>
          <w:szCs w:val="20"/>
          <w:lang w:val="sl-SI" w:eastAsia="sl-SI"/>
        </w:rPr>
      </w:pPr>
    </w:p>
    <w:p w:rsidR="008B42D8" w:rsidRPr="00D347B8" w:rsidRDefault="008B42D8" w:rsidP="008B42D8">
      <w:pPr>
        <w:spacing w:after="0" w:line="251" w:lineRule="auto"/>
        <w:ind w:firstLine="340"/>
        <w:jc w:val="both"/>
        <w:rPr>
          <w:rFonts w:ascii="Arial" w:eastAsia="Arial" w:hAnsi="Arial" w:cs="Arial"/>
          <w:sz w:val="24"/>
          <w:szCs w:val="20"/>
          <w:lang w:val="sl-SI" w:eastAsia="sl-SI"/>
        </w:rPr>
      </w:pPr>
      <w:r w:rsidRPr="00D347B8">
        <w:rPr>
          <w:rFonts w:ascii="Arial" w:eastAsia="Arial" w:hAnsi="Arial" w:cs="Arial"/>
          <w:sz w:val="24"/>
          <w:szCs w:val="20"/>
          <w:lang w:val="sl-SI" w:eastAsia="sl-SI"/>
        </w:rPr>
        <w:t>Krmiljenje v pnevmatiki predstavimo s pnevmatičnimi shemami, ki prikazujejo pnevmatične elemente s simboli. V shemah posamezne elemente označimo in narišemo njihove povezave. Sheme rišemo po standardih, tako da so razumljive načrtovalcem, izvajalcem in vzdrževalcem krmilja. Iz sheme so razvidni delovanje in namen posamezne pnevmatične komponente ter delovanje in sestava celotne pnevmatične naprave. Zahtevnega krmilja brez shem sploh ne moremo realizirati. Pnevmatične sheme omogočajo načrtovanje, povezovanje in vzdrževanje pnevmatičnega krmilja.</w:t>
      </w:r>
    </w:p>
    <w:p w:rsidR="008B42D8" w:rsidRPr="00D347B8" w:rsidRDefault="008B42D8" w:rsidP="008B42D8">
      <w:pPr>
        <w:spacing w:after="0" w:line="200" w:lineRule="exact"/>
        <w:rPr>
          <w:rFonts w:ascii="Arial" w:eastAsia="Times New Roman" w:hAnsi="Arial" w:cs="Arial"/>
          <w:sz w:val="20"/>
          <w:szCs w:val="20"/>
          <w:lang w:val="sl-SI" w:eastAsia="sl-SI"/>
        </w:rPr>
      </w:pPr>
    </w:p>
    <w:p w:rsidR="008B42D8" w:rsidRPr="008B42D8" w:rsidRDefault="008B42D8" w:rsidP="008B42D8">
      <w:pPr>
        <w:spacing w:after="0" w:line="0" w:lineRule="atLeast"/>
        <w:rPr>
          <w:rFonts w:ascii="Arial" w:eastAsia="Arial" w:hAnsi="Arial" w:cs="Arial"/>
          <w:color w:val="00B050"/>
          <w:sz w:val="24"/>
          <w:szCs w:val="20"/>
          <w:lang w:val="sl-SI" w:eastAsia="sl-SI"/>
        </w:rPr>
      </w:pPr>
    </w:p>
    <w:p w:rsidR="008B42D8" w:rsidRPr="008B42D8" w:rsidRDefault="008B42D8" w:rsidP="008B42D8">
      <w:pPr>
        <w:spacing w:after="0" w:line="20" w:lineRule="exact"/>
        <w:rPr>
          <w:rFonts w:ascii="Times New Roman" w:eastAsia="Times New Roman" w:hAnsi="Times New Roman" w:cs="Arial"/>
          <w:sz w:val="20"/>
          <w:szCs w:val="20"/>
          <w:lang w:val="sl-SI" w:eastAsia="sl-SI"/>
        </w:rPr>
      </w:pPr>
    </w:p>
    <w:p w:rsidR="008B42D8" w:rsidRPr="008B42D8" w:rsidRDefault="008B42D8" w:rsidP="008B42D8">
      <w:pPr>
        <w:spacing w:after="0" w:line="246" w:lineRule="exact"/>
        <w:rPr>
          <w:rFonts w:ascii="Times New Roman" w:eastAsia="Times New Roman" w:hAnsi="Times New Roman" w:cs="Arial"/>
          <w:sz w:val="20"/>
          <w:szCs w:val="20"/>
          <w:lang w:val="sl-SI" w:eastAsia="sl-SI"/>
        </w:rPr>
      </w:pPr>
    </w:p>
    <w:p w:rsidR="008B42D8" w:rsidRPr="002D2AEC" w:rsidRDefault="008B42D8" w:rsidP="008B42D8">
      <w:pPr>
        <w:spacing w:after="0" w:line="252" w:lineRule="auto"/>
        <w:ind w:firstLine="340"/>
        <w:jc w:val="both"/>
        <w:rPr>
          <w:rFonts w:ascii="Arial" w:eastAsia="Arial" w:hAnsi="Arial" w:cs="Arial"/>
          <w:color w:val="00B0F0"/>
          <w:sz w:val="24"/>
          <w:szCs w:val="20"/>
          <w:lang w:val="sl-SI" w:eastAsia="sl-SI"/>
        </w:rPr>
      </w:pPr>
      <w:r w:rsidRPr="002D2AEC">
        <w:rPr>
          <w:rFonts w:ascii="Arial" w:eastAsia="Arial" w:hAnsi="Arial" w:cs="Arial"/>
          <w:color w:val="00B0F0"/>
          <w:sz w:val="24"/>
          <w:szCs w:val="20"/>
          <w:lang w:val="sl-SI" w:eastAsia="sl-SI"/>
        </w:rPr>
        <w:t>Pravila za risanje pnevmatičnih in hidravličnih shem določa standard ISO 1219-2. Le ta uporablja simbole po ISO 1219-1 in nekatera določila iz drugih standardov. Ker se standardi revidirajo, je potrebno uporabljati zadnje izdaje navedenih standardov. Čeprav bi se standarde naj enotno uporabljalo, še določeni proizvajalci vztrajajo pri svojem načinu označevanja komponent in shem.</w:t>
      </w:r>
    </w:p>
    <w:p w:rsidR="008B42D8" w:rsidRPr="002D2AEC" w:rsidRDefault="008B42D8" w:rsidP="008B42D8">
      <w:pPr>
        <w:spacing w:after="0" w:line="20" w:lineRule="exact"/>
        <w:rPr>
          <w:rFonts w:ascii="Times New Roman" w:eastAsia="Times New Roman" w:hAnsi="Times New Roman" w:cs="Arial"/>
          <w:color w:val="00B0F0"/>
          <w:sz w:val="20"/>
          <w:szCs w:val="20"/>
          <w:lang w:val="sl-SI" w:eastAsia="sl-SI"/>
        </w:rPr>
      </w:pPr>
    </w:p>
    <w:p w:rsidR="008B42D8" w:rsidRPr="002D2AEC" w:rsidRDefault="008B42D8" w:rsidP="008B42D8">
      <w:pPr>
        <w:spacing w:after="0" w:line="200" w:lineRule="exact"/>
        <w:rPr>
          <w:rFonts w:ascii="Times New Roman" w:eastAsia="Times New Roman" w:hAnsi="Times New Roman" w:cs="Arial"/>
          <w:color w:val="00B0F0"/>
          <w:sz w:val="20"/>
          <w:szCs w:val="20"/>
          <w:lang w:val="sl-SI" w:eastAsia="sl-SI"/>
        </w:rPr>
      </w:pP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Default="008B42D8" w:rsidP="008B42D8">
      <w:pPr>
        <w:spacing w:after="0" w:line="200" w:lineRule="exact"/>
        <w:rPr>
          <w:rFonts w:ascii="Times New Roman" w:eastAsia="Times New Roman" w:hAnsi="Times New Roman" w:cs="Arial"/>
          <w:sz w:val="20"/>
          <w:szCs w:val="20"/>
          <w:lang w:val="sl-SI" w:eastAsia="sl-SI"/>
        </w:rPr>
      </w:pPr>
    </w:p>
    <w:p w:rsidR="00AA2BDD" w:rsidRDefault="00AA2BDD" w:rsidP="008B42D8">
      <w:pPr>
        <w:spacing w:after="0" w:line="200" w:lineRule="exact"/>
        <w:rPr>
          <w:rFonts w:ascii="Times New Roman" w:eastAsia="Times New Roman" w:hAnsi="Times New Roman" w:cs="Arial"/>
          <w:sz w:val="20"/>
          <w:szCs w:val="20"/>
          <w:lang w:val="sl-SI" w:eastAsia="sl-SI"/>
        </w:rPr>
      </w:pPr>
    </w:p>
    <w:p w:rsidR="00AA2BDD" w:rsidRDefault="00AA2BDD" w:rsidP="008B42D8">
      <w:pPr>
        <w:spacing w:after="0" w:line="200" w:lineRule="exact"/>
        <w:rPr>
          <w:rFonts w:ascii="Times New Roman" w:eastAsia="Times New Roman" w:hAnsi="Times New Roman" w:cs="Arial"/>
          <w:sz w:val="20"/>
          <w:szCs w:val="20"/>
          <w:lang w:val="sl-SI" w:eastAsia="sl-SI"/>
        </w:rPr>
      </w:pPr>
    </w:p>
    <w:p w:rsidR="00AA2BDD" w:rsidRDefault="00AA2BDD" w:rsidP="008B42D8">
      <w:pPr>
        <w:spacing w:after="0" w:line="200" w:lineRule="exact"/>
        <w:rPr>
          <w:rFonts w:ascii="Times New Roman" w:eastAsia="Times New Roman" w:hAnsi="Times New Roman" w:cs="Arial"/>
          <w:sz w:val="20"/>
          <w:szCs w:val="20"/>
          <w:lang w:val="sl-SI" w:eastAsia="sl-SI"/>
        </w:rPr>
      </w:pPr>
    </w:p>
    <w:p w:rsidR="00AA2BDD" w:rsidRDefault="00AA2BDD" w:rsidP="008B42D8">
      <w:pPr>
        <w:spacing w:after="0" w:line="200" w:lineRule="exact"/>
        <w:rPr>
          <w:rFonts w:ascii="Times New Roman" w:eastAsia="Times New Roman" w:hAnsi="Times New Roman" w:cs="Arial"/>
          <w:sz w:val="20"/>
          <w:szCs w:val="20"/>
          <w:lang w:val="sl-SI" w:eastAsia="sl-SI"/>
        </w:rPr>
      </w:pPr>
    </w:p>
    <w:p w:rsidR="00AA2BDD" w:rsidRPr="008B42D8" w:rsidRDefault="00AA2BDD"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283F19">
      <w:pPr>
        <w:tabs>
          <w:tab w:val="left" w:pos="840"/>
        </w:tabs>
        <w:spacing w:after="0" w:line="0" w:lineRule="atLeast"/>
        <w:rPr>
          <w:rFonts w:ascii="Arial" w:eastAsia="Arial" w:hAnsi="Arial" w:cs="Arial"/>
          <w:b/>
          <w:sz w:val="24"/>
          <w:szCs w:val="20"/>
          <w:lang w:val="sl-SI" w:eastAsia="sl-SI"/>
        </w:rPr>
      </w:pPr>
      <w:r w:rsidRPr="008B42D8">
        <w:rPr>
          <w:rFonts w:ascii="Arial" w:eastAsia="Arial" w:hAnsi="Arial" w:cs="Arial"/>
          <w:b/>
          <w:sz w:val="24"/>
          <w:szCs w:val="20"/>
          <w:lang w:val="sl-SI" w:eastAsia="sl-SI"/>
        </w:rPr>
        <w:t>Priporočila za ris</w:t>
      </w:r>
      <w:r w:rsidR="00C850E8">
        <w:rPr>
          <w:rFonts w:ascii="Arial" w:eastAsia="Arial" w:hAnsi="Arial" w:cs="Arial"/>
          <w:b/>
          <w:sz w:val="24"/>
          <w:szCs w:val="20"/>
          <w:lang w:val="sl-SI" w:eastAsia="sl-SI"/>
        </w:rPr>
        <w:t>anje pnevmatičnih</w:t>
      </w:r>
      <w:r w:rsidRPr="008B42D8">
        <w:rPr>
          <w:rFonts w:ascii="Arial" w:eastAsia="Arial" w:hAnsi="Arial" w:cs="Arial"/>
          <w:b/>
          <w:sz w:val="24"/>
          <w:szCs w:val="20"/>
          <w:lang w:val="sl-SI" w:eastAsia="sl-SI"/>
        </w:rPr>
        <w:t xml:space="preserve"> shem</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p>
    <w:p w:rsidR="008B42D8" w:rsidRPr="008B42D8" w:rsidRDefault="008B42D8" w:rsidP="008B42D8">
      <w:pPr>
        <w:spacing w:after="0" w:line="245" w:lineRule="exact"/>
        <w:rPr>
          <w:rFonts w:ascii="Times New Roman" w:eastAsia="Times New Roman" w:hAnsi="Times New Roman" w:cs="Arial"/>
          <w:sz w:val="20"/>
          <w:szCs w:val="20"/>
          <w:lang w:val="sl-SI" w:eastAsia="sl-SI"/>
        </w:rPr>
      </w:pPr>
    </w:p>
    <w:p w:rsidR="008B42D8" w:rsidRPr="008B42D8" w:rsidRDefault="008B42D8" w:rsidP="008B42D8">
      <w:pPr>
        <w:spacing w:after="0" w:line="120" w:lineRule="exact"/>
        <w:rPr>
          <w:rFonts w:ascii="Courier New" w:eastAsia="Courier New" w:hAnsi="Courier New" w:cs="Arial"/>
          <w:sz w:val="24"/>
          <w:szCs w:val="20"/>
          <w:lang w:val="sl-SI" w:eastAsia="sl-SI"/>
        </w:rPr>
      </w:pPr>
    </w:p>
    <w:p w:rsidR="008B42D8" w:rsidRPr="008B42D8" w:rsidRDefault="008B42D8" w:rsidP="007F1ADC">
      <w:pPr>
        <w:tabs>
          <w:tab w:val="left" w:pos="680"/>
        </w:tabs>
        <w:spacing w:after="0" w:line="253" w:lineRule="auto"/>
        <w:ind w:left="720" w:right="20"/>
        <w:jc w:val="both"/>
        <w:rPr>
          <w:rFonts w:ascii="Arial" w:eastAsia="Arial" w:hAnsi="Arial" w:cs="Arial"/>
          <w:sz w:val="24"/>
          <w:szCs w:val="20"/>
          <w:lang w:val="sl-SI" w:eastAsia="sl-SI"/>
        </w:rPr>
      </w:pPr>
      <w:r w:rsidRPr="008B42D8">
        <w:rPr>
          <w:rFonts w:ascii="Arial" w:eastAsia="Arial" w:hAnsi="Arial" w:cs="Arial"/>
          <w:sz w:val="24"/>
          <w:szCs w:val="20"/>
          <w:lang w:val="sl-SI" w:eastAsia="sl-SI"/>
        </w:rPr>
        <w:t xml:space="preserve">Sheme rišemo </w:t>
      </w:r>
      <w:proofErr w:type="spellStart"/>
      <w:r w:rsidRPr="008B42D8">
        <w:rPr>
          <w:rFonts w:ascii="Arial" w:eastAsia="Arial" w:hAnsi="Arial" w:cs="Arial"/>
          <w:sz w:val="24"/>
          <w:szCs w:val="20"/>
          <w:lang w:val="sl-SI" w:eastAsia="sl-SI"/>
        </w:rPr>
        <w:t>večnivojsko</w:t>
      </w:r>
      <w:proofErr w:type="spellEnd"/>
      <w:r w:rsidRPr="008B42D8">
        <w:rPr>
          <w:rFonts w:ascii="Arial" w:eastAsia="Arial" w:hAnsi="Arial" w:cs="Arial"/>
          <w:sz w:val="24"/>
          <w:szCs w:val="20"/>
          <w:lang w:val="sl-SI" w:eastAsia="sl-SI"/>
        </w:rPr>
        <w:t>, tako da so pregledne - omogočati morajo sledenje gibanj in ukazov različnih korakov v delovnem ciklu. Le pravilno narisana shema služi svojemu namenu. Rišemo jih po naslednjem priporočilu</w:t>
      </w:r>
      <w:r w:rsidR="00BB1D53">
        <w:rPr>
          <w:rFonts w:ascii="Arial" w:eastAsia="Arial" w:hAnsi="Arial" w:cs="Arial"/>
          <w:sz w:val="24"/>
          <w:szCs w:val="20"/>
          <w:lang w:val="sl-SI" w:eastAsia="sl-SI"/>
        </w:rPr>
        <w:t xml:space="preserve"> ( </w:t>
      </w:r>
      <w:r w:rsidR="00BB1D53" w:rsidRPr="00BB1D53">
        <w:rPr>
          <w:rFonts w:ascii="Arial" w:eastAsia="Arial" w:hAnsi="Arial" w:cs="Arial"/>
          <w:sz w:val="24"/>
          <w:szCs w:val="20"/>
          <w:lang w:val="sl-SI" w:eastAsia="sl-SI"/>
        </w:rPr>
        <w:t>od spodaj navzgor</w:t>
      </w:r>
      <w:r w:rsidR="00BB1D53">
        <w:rPr>
          <w:rFonts w:ascii="Arial" w:eastAsia="Arial" w:hAnsi="Arial" w:cs="Arial"/>
          <w:sz w:val="24"/>
          <w:szCs w:val="20"/>
          <w:lang w:val="sl-SI" w:eastAsia="sl-SI"/>
        </w:rPr>
        <w:t>) :</w:t>
      </w:r>
    </w:p>
    <w:p w:rsidR="008B42D8" w:rsidRPr="008B42D8" w:rsidRDefault="008B42D8" w:rsidP="008B42D8">
      <w:pPr>
        <w:spacing w:after="0" w:line="96" w:lineRule="exact"/>
        <w:rPr>
          <w:rFonts w:ascii="Arial" w:eastAsia="Arial" w:hAnsi="Arial" w:cs="Arial"/>
          <w:sz w:val="24"/>
          <w:szCs w:val="20"/>
          <w:lang w:val="sl-SI" w:eastAsia="sl-SI"/>
        </w:rPr>
      </w:pPr>
    </w:p>
    <w:p w:rsidR="008B42D8" w:rsidRPr="008B42D8" w:rsidRDefault="008B42D8" w:rsidP="008B42D8">
      <w:pPr>
        <w:numPr>
          <w:ilvl w:val="1"/>
          <w:numId w:val="6"/>
        </w:numPr>
        <w:tabs>
          <w:tab w:val="left" w:pos="1440"/>
        </w:tabs>
        <w:spacing w:after="0" w:line="0" w:lineRule="atLeast"/>
        <w:ind w:left="1440" w:hanging="360"/>
        <w:rPr>
          <w:rFonts w:ascii="Courier New" w:eastAsia="Courier New" w:hAnsi="Courier New" w:cs="Arial"/>
          <w:sz w:val="24"/>
          <w:szCs w:val="20"/>
          <w:lang w:val="sl-SI" w:eastAsia="sl-SI"/>
        </w:rPr>
      </w:pPr>
      <w:r w:rsidRPr="008B42D8">
        <w:rPr>
          <w:rFonts w:ascii="Arial" w:eastAsia="Arial" w:hAnsi="Arial" w:cs="Arial"/>
          <w:b/>
          <w:sz w:val="24"/>
          <w:szCs w:val="20"/>
          <w:lang w:val="sl-SI" w:eastAsia="sl-SI"/>
        </w:rPr>
        <w:t xml:space="preserve">1. nivo: </w:t>
      </w:r>
      <w:r w:rsidRPr="008B42D8">
        <w:rPr>
          <w:rFonts w:ascii="Arial" w:eastAsia="Arial" w:hAnsi="Arial" w:cs="Arial"/>
          <w:sz w:val="24"/>
          <w:szCs w:val="20"/>
          <w:lang w:val="sl-SI" w:eastAsia="sl-SI"/>
        </w:rPr>
        <w:t>Oskrba z energijo (stisnjeni zrak).</w:t>
      </w:r>
    </w:p>
    <w:p w:rsidR="008B42D8" w:rsidRPr="008B42D8" w:rsidRDefault="008B42D8" w:rsidP="008B42D8">
      <w:pPr>
        <w:spacing w:after="0" w:line="121" w:lineRule="exact"/>
        <w:rPr>
          <w:rFonts w:ascii="Times New Roman" w:eastAsia="Times New Roman" w:hAnsi="Times New Roman" w:cs="Arial"/>
          <w:sz w:val="20"/>
          <w:szCs w:val="20"/>
          <w:lang w:val="sl-SI" w:eastAsia="sl-SI"/>
        </w:rPr>
      </w:pPr>
    </w:p>
    <w:p w:rsidR="008B42D8" w:rsidRPr="008B42D8" w:rsidRDefault="008B42D8" w:rsidP="008B42D8">
      <w:pPr>
        <w:numPr>
          <w:ilvl w:val="0"/>
          <w:numId w:val="7"/>
        </w:numPr>
        <w:tabs>
          <w:tab w:val="left" w:pos="1440"/>
        </w:tabs>
        <w:spacing w:after="0" w:line="0" w:lineRule="atLeast"/>
        <w:ind w:left="1440" w:right="160" w:hanging="360"/>
        <w:rPr>
          <w:rFonts w:ascii="Courier New" w:eastAsia="Courier New" w:hAnsi="Courier New" w:cs="Arial"/>
          <w:sz w:val="24"/>
          <w:szCs w:val="20"/>
          <w:lang w:val="sl-SI" w:eastAsia="sl-SI"/>
        </w:rPr>
      </w:pPr>
      <w:r w:rsidRPr="008B42D8">
        <w:rPr>
          <w:rFonts w:ascii="Arial" w:eastAsia="Arial" w:hAnsi="Arial" w:cs="Arial"/>
          <w:b/>
          <w:sz w:val="24"/>
          <w:szCs w:val="20"/>
          <w:lang w:val="sl-SI" w:eastAsia="sl-SI"/>
        </w:rPr>
        <w:t xml:space="preserve">2.nivo: </w:t>
      </w:r>
      <w:r w:rsidRPr="008B42D8">
        <w:rPr>
          <w:rFonts w:ascii="Arial" w:eastAsia="Arial" w:hAnsi="Arial" w:cs="Arial"/>
          <w:sz w:val="24"/>
          <w:szCs w:val="20"/>
          <w:lang w:val="sl-SI" w:eastAsia="sl-SI"/>
        </w:rPr>
        <w:t>Elementi, ki na podlagi informacij dajejo pnevmatične signale</w:t>
      </w:r>
      <w:r w:rsidRPr="008B42D8">
        <w:rPr>
          <w:rFonts w:ascii="Arial" w:eastAsia="Arial" w:hAnsi="Arial" w:cs="Arial"/>
          <w:b/>
          <w:sz w:val="24"/>
          <w:szCs w:val="20"/>
          <w:lang w:val="sl-SI" w:eastAsia="sl-SI"/>
        </w:rPr>
        <w:t xml:space="preserve"> </w:t>
      </w:r>
      <w:r w:rsidRPr="008B42D8">
        <w:rPr>
          <w:rFonts w:ascii="Arial" w:eastAsia="Arial" w:hAnsi="Arial" w:cs="Arial"/>
          <w:sz w:val="24"/>
          <w:szCs w:val="20"/>
          <w:lang w:val="sl-SI" w:eastAsia="sl-SI"/>
        </w:rPr>
        <w:t>za krmiljenje.</w:t>
      </w:r>
    </w:p>
    <w:p w:rsidR="008B42D8" w:rsidRPr="008B42D8" w:rsidRDefault="008B42D8" w:rsidP="008B42D8">
      <w:pPr>
        <w:spacing w:after="0" w:line="122" w:lineRule="exact"/>
        <w:rPr>
          <w:rFonts w:ascii="Times New Roman" w:eastAsia="Times New Roman" w:hAnsi="Times New Roman" w:cs="Arial"/>
          <w:sz w:val="20"/>
          <w:szCs w:val="20"/>
          <w:lang w:val="sl-SI" w:eastAsia="sl-SI"/>
        </w:rPr>
      </w:pPr>
    </w:p>
    <w:p w:rsidR="008B42D8" w:rsidRPr="008B42D8" w:rsidRDefault="008B42D8" w:rsidP="001320B9">
      <w:pPr>
        <w:numPr>
          <w:ilvl w:val="0"/>
          <w:numId w:val="8"/>
        </w:numPr>
        <w:tabs>
          <w:tab w:val="left" w:pos="1440"/>
        </w:tabs>
        <w:spacing w:after="0" w:line="241" w:lineRule="auto"/>
        <w:ind w:left="1440" w:right="-142" w:hanging="360"/>
        <w:rPr>
          <w:rFonts w:ascii="Courier New" w:eastAsia="Courier New" w:hAnsi="Courier New" w:cs="Arial"/>
          <w:sz w:val="24"/>
          <w:szCs w:val="20"/>
          <w:lang w:val="sl-SI" w:eastAsia="sl-SI"/>
        </w:rPr>
      </w:pPr>
      <w:r w:rsidRPr="008B42D8">
        <w:rPr>
          <w:rFonts w:ascii="Arial" w:eastAsia="Arial" w:hAnsi="Arial" w:cs="Arial"/>
          <w:b/>
          <w:sz w:val="24"/>
          <w:szCs w:val="20"/>
          <w:lang w:val="sl-SI" w:eastAsia="sl-SI"/>
        </w:rPr>
        <w:t xml:space="preserve">3. nivo: </w:t>
      </w:r>
      <w:r w:rsidRPr="008B42D8">
        <w:rPr>
          <w:rFonts w:ascii="Arial" w:eastAsia="Arial" w:hAnsi="Arial" w:cs="Arial"/>
          <w:sz w:val="24"/>
          <w:szCs w:val="20"/>
          <w:lang w:val="sl-SI" w:eastAsia="sl-SI"/>
        </w:rPr>
        <w:t>Pnevmatični elementi za obdelavo signalov (logični,</w:t>
      </w:r>
      <w:r w:rsidRPr="008B42D8">
        <w:rPr>
          <w:rFonts w:ascii="Arial" w:eastAsia="Arial" w:hAnsi="Arial" w:cs="Arial"/>
          <w:b/>
          <w:sz w:val="24"/>
          <w:szCs w:val="20"/>
          <w:lang w:val="sl-SI" w:eastAsia="sl-SI"/>
        </w:rPr>
        <w:t xml:space="preserve"> </w:t>
      </w:r>
      <w:r w:rsidRPr="008B42D8">
        <w:rPr>
          <w:rFonts w:ascii="Arial" w:eastAsia="Arial" w:hAnsi="Arial" w:cs="Arial"/>
          <w:sz w:val="24"/>
          <w:szCs w:val="20"/>
          <w:lang w:val="sl-SI" w:eastAsia="sl-SI"/>
        </w:rPr>
        <w:t>časovni…).</w:t>
      </w:r>
    </w:p>
    <w:p w:rsidR="008B42D8" w:rsidRPr="008B42D8" w:rsidRDefault="008B42D8" w:rsidP="008B42D8">
      <w:pPr>
        <w:spacing w:after="0" w:line="119" w:lineRule="exact"/>
        <w:rPr>
          <w:rFonts w:ascii="Times New Roman" w:eastAsia="Times New Roman" w:hAnsi="Times New Roman" w:cs="Arial"/>
          <w:sz w:val="20"/>
          <w:szCs w:val="20"/>
          <w:lang w:val="sl-SI" w:eastAsia="sl-SI"/>
        </w:rPr>
      </w:pPr>
    </w:p>
    <w:p w:rsidR="008B42D8" w:rsidRPr="008B42D8" w:rsidRDefault="008B42D8" w:rsidP="008B42D8">
      <w:pPr>
        <w:numPr>
          <w:ilvl w:val="0"/>
          <w:numId w:val="9"/>
        </w:numPr>
        <w:tabs>
          <w:tab w:val="left" w:pos="1440"/>
        </w:tabs>
        <w:spacing w:after="0" w:line="241" w:lineRule="auto"/>
        <w:ind w:left="1440" w:right="180" w:hanging="360"/>
        <w:rPr>
          <w:rFonts w:ascii="Courier New" w:eastAsia="Courier New" w:hAnsi="Courier New" w:cs="Arial"/>
          <w:sz w:val="24"/>
          <w:szCs w:val="20"/>
          <w:lang w:val="sl-SI" w:eastAsia="sl-SI"/>
        </w:rPr>
      </w:pPr>
      <w:r w:rsidRPr="008B42D8">
        <w:rPr>
          <w:rFonts w:ascii="Arial" w:eastAsia="Arial" w:hAnsi="Arial" w:cs="Arial"/>
          <w:b/>
          <w:sz w:val="24"/>
          <w:szCs w:val="20"/>
          <w:lang w:val="sl-SI" w:eastAsia="sl-SI"/>
        </w:rPr>
        <w:t xml:space="preserve">4. nivo: </w:t>
      </w:r>
      <w:r w:rsidRPr="008B42D8">
        <w:rPr>
          <w:rFonts w:ascii="Arial" w:eastAsia="Arial" w:hAnsi="Arial" w:cs="Arial"/>
          <w:sz w:val="24"/>
          <w:szCs w:val="20"/>
          <w:lang w:val="sl-SI" w:eastAsia="sl-SI"/>
        </w:rPr>
        <w:t xml:space="preserve">Elementi za izvrševanje ukazov. To so </w:t>
      </w:r>
      <w:proofErr w:type="spellStart"/>
      <w:r w:rsidRPr="008B42D8">
        <w:rPr>
          <w:rFonts w:ascii="Arial" w:eastAsia="Arial" w:hAnsi="Arial" w:cs="Arial"/>
          <w:sz w:val="24"/>
          <w:szCs w:val="20"/>
          <w:lang w:val="sl-SI" w:eastAsia="sl-SI"/>
        </w:rPr>
        <w:t>ponavadi</w:t>
      </w:r>
      <w:proofErr w:type="spellEnd"/>
      <w:r w:rsidRPr="008B42D8">
        <w:rPr>
          <w:rFonts w:ascii="Arial" w:eastAsia="Arial" w:hAnsi="Arial" w:cs="Arial"/>
          <w:sz w:val="24"/>
          <w:szCs w:val="20"/>
          <w:lang w:val="sl-SI" w:eastAsia="sl-SI"/>
        </w:rPr>
        <w:t xml:space="preserve"> potni ventili, ki</w:t>
      </w:r>
      <w:r w:rsidRPr="008B42D8">
        <w:rPr>
          <w:rFonts w:ascii="Arial" w:eastAsia="Arial" w:hAnsi="Arial" w:cs="Arial"/>
          <w:b/>
          <w:sz w:val="24"/>
          <w:szCs w:val="20"/>
          <w:lang w:val="sl-SI" w:eastAsia="sl-SI"/>
        </w:rPr>
        <w:t xml:space="preserve"> </w:t>
      </w:r>
      <w:r w:rsidRPr="008B42D8">
        <w:rPr>
          <w:rFonts w:ascii="Arial" w:eastAsia="Arial" w:hAnsi="Arial" w:cs="Arial"/>
          <w:sz w:val="24"/>
          <w:szCs w:val="20"/>
          <w:lang w:val="sl-SI" w:eastAsia="sl-SI"/>
        </w:rPr>
        <w:t>glede na signale krmilijo delovne elemente.</w:t>
      </w:r>
    </w:p>
    <w:p w:rsidR="008B42D8" w:rsidRPr="008B42D8" w:rsidRDefault="008B42D8" w:rsidP="008B42D8">
      <w:pPr>
        <w:spacing w:after="0" w:line="120" w:lineRule="exact"/>
        <w:rPr>
          <w:rFonts w:ascii="Times New Roman" w:eastAsia="Times New Roman" w:hAnsi="Times New Roman" w:cs="Arial"/>
          <w:sz w:val="20"/>
          <w:szCs w:val="20"/>
          <w:lang w:val="sl-SI" w:eastAsia="sl-SI"/>
        </w:rPr>
      </w:pPr>
    </w:p>
    <w:p w:rsidR="008B42D8" w:rsidRPr="008B42D8" w:rsidRDefault="008B42D8" w:rsidP="008B42D8">
      <w:pPr>
        <w:numPr>
          <w:ilvl w:val="0"/>
          <w:numId w:val="10"/>
        </w:numPr>
        <w:tabs>
          <w:tab w:val="left" w:pos="1440"/>
        </w:tabs>
        <w:spacing w:after="0" w:line="241" w:lineRule="auto"/>
        <w:ind w:left="1440" w:right="240" w:hanging="360"/>
        <w:rPr>
          <w:rFonts w:ascii="Courier New" w:eastAsia="Courier New" w:hAnsi="Courier New" w:cs="Arial"/>
          <w:sz w:val="24"/>
          <w:szCs w:val="20"/>
          <w:lang w:val="sl-SI" w:eastAsia="sl-SI"/>
        </w:rPr>
      </w:pPr>
      <w:r w:rsidRPr="008B42D8">
        <w:rPr>
          <w:rFonts w:ascii="Arial" w:eastAsia="Arial" w:hAnsi="Arial" w:cs="Arial"/>
          <w:b/>
          <w:sz w:val="24"/>
          <w:szCs w:val="20"/>
          <w:lang w:val="sl-SI" w:eastAsia="sl-SI"/>
        </w:rPr>
        <w:t xml:space="preserve">5. nivo: </w:t>
      </w:r>
      <w:r w:rsidRPr="008B42D8">
        <w:rPr>
          <w:rFonts w:ascii="Arial" w:eastAsia="Arial" w:hAnsi="Arial" w:cs="Arial"/>
          <w:sz w:val="24"/>
          <w:szCs w:val="20"/>
          <w:lang w:val="sl-SI" w:eastAsia="sl-SI"/>
        </w:rPr>
        <w:t>Delovni elementi. Pod njimi so lahko elementi za prilagoditev</w:t>
      </w:r>
      <w:r w:rsidRPr="008B42D8">
        <w:rPr>
          <w:rFonts w:ascii="Arial" w:eastAsia="Arial" w:hAnsi="Arial" w:cs="Arial"/>
          <w:b/>
          <w:sz w:val="24"/>
          <w:szCs w:val="20"/>
          <w:lang w:val="sl-SI" w:eastAsia="sl-SI"/>
        </w:rPr>
        <w:t xml:space="preserve"> </w:t>
      </w:r>
      <w:r w:rsidRPr="008B42D8">
        <w:rPr>
          <w:rFonts w:ascii="Arial" w:eastAsia="Arial" w:hAnsi="Arial" w:cs="Arial"/>
          <w:sz w:val="24"/>
          <w:szCs w:val="20"/>
          <w:lang w:val="sl-SI" w:eastAsia="sl-SI"/>
        </w:rPr>
        <w:t>delovnih signalov.</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Courier New" w:eastAsia="Courier New" w:hAnsi="Courier New" w:cs="Arial"/>
          <w:noProof/>
          <w:sz w:val="24"/>
          <w:szCs w:val="20"/>
          <w:lang w:val="sl-SI" w:eastAsia="sl-SI"/>
        </w:rPr>
        <mc:AlternateContent>
          <mc:Choice Requires="wps">
            <w:drawing>
              <wp:anchor distT="0" distB="0" distL="114300" distR="114300" simplePos="0" relativeHeight="251666432" behindDoc="1" locked="0" layoutInCell="1" allowOverlap="1" wp14:anchorId="6AE900F9" wp14:editId="07D72E1F">
                <wp:simplePos x="0" y="0"/>
                <wp:positionH relativeFrom="column">
                  <wp:posOffset>-20320</wp:posOffset>
                </wp:positionH>
                <wp:positionV relativeFrom="paragraph">
                  <wp:posOffset>2891790</wp:posOffset>
                </wp:positionV>
                <wp:extent cx="5828665" cy="0"/>
                <wp:effectExtent l="5080" t="7620" r="5080" b="11430"/>
                <wp:wrapNone/>
                <wp:docPr id="30" name="Raven povezovalnik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279734F" id="Raven povezovalnik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27.7pt" to="457.35pt,2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" strokeweight=".48pt"/>
            </w:pict>
          </mc:Fallback>
        </mc:AlternateContent>
      </w: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B51D93" w:rsidRDefault="00B51D93" w:rsidP="008B42D8">
      <w:pPr>
        <w:spacing w:after="0" w:line="200" w:lineRule="exact"/>
        <w:rPr>
          <w:rFonts w:eastAsia="Times New Roman" w:cs="Arial"/>
          <w:sz w:val="24"/>
          <w:szCs w:val="24"/>
          <w:lang w:val="sl-SI" w:eastAsia="sl-SI"/>
        </w:rPr>
      </w:pPr>
    </w:p>
    <w:p w:rsidR="008B42D8" w:rsidRDefault="008B42D8" w:rsidP="008B42D8">
      <w:pPr>
        <w:spacing w:after="0" w:line="200" w:lineRule="exact"/>
        <w:rPr>
          <w:rFonts w:eastAsia="Times New Roman" w:cs="Arial"/>
          <w:sz w:val="24"/>
          <w:szCs w:val="24"/>
          <w:lang w:val="sl-SI" w:eastAsia="sl-SI"/>
        </w:rPr>
      </w:pPr>
    </w:p>
    <w:p w:rsidR="000D13E6" w:rsidRDefault="000D13E6" w:rsidP="008B42D8">
      <w:pPr>
        <w:spacing w:after="0" w:line="200" w:lineRule="exact"/>
        <w:rPr>
          <w:rFonts w:eastAsia="Times New Roman" w:cs="Arial"/>
          <w:sz w:val="24"/>
          <w:szCs w:val="24"/>
          <w:lang w:val="sl-SI" w:eastAsia="sl-SI"/>
        </w:rPr>
      </w:pPr>
    </w:p>
    <w:p w:rsidR="002D2AEC" w:rsidRPr="00AA2BDD" w:rsidRDefault="002D2AEC" w:rsidP="008B42D8">
      <w:pPr>
        <w:spacing w:after="0" w:line="200" w:lineRule="exact"/>
        <w:rPr>
          <w:rFonts w:eastAsia="Times New Roman" w:cs="Arial"/>
          <w:sz w:val="24"/>
          <w:szCs w:val="24"/>
          <w:lang w:val="sl-SI" w:eastAsia="sl-SI"/>
        </w:rPr>
      </w:pPr>
    </w:p>
    <w:p w:rsidR="00857473" w:rsidRDefault="00857473"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b/>
          <w:i/>
          <w:noProof/>
          <w:color w:val="808080"/>
          <w:sz w:val="20"/>
          <w:szCs w:val="20"/>
          <w:lang w:val="sl-SI" w:eastAsia="sl-SI"/>
        </w:rPr>
        <w:drawing>
          <wp:anchor distT="0" distB="0" distL="114300" distR="114300" simplePos="0" relativeHeight="251667456" behindDoc="1" locked="0" layoutInCell="1" allowOverlap="1">
            <wp:simplePos x="0" y="0"/>
            <wp:positionH relativeFrom="column">
              <wp:posOffset>-20320</wp:posOffset>
            </wp:positionH>
            <wp:positionV relativeFrom="paragraph">
              <wp:posOffset>18415</wp:posOffset>
            </wp:positionV>
            <wp:extent cx="5798820" cy="3383915"/>
            <wp:effectExtent l="0" t="0" r="0" b="6985"/>
            <wp:wrapNone/>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8820" cy="3383915"/>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327"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b/>
          <w:sz w:val="20"/>
          <w:szCs w:val="20"/>
          <w:lang w:val="sl-SI" w:eastAsia="sl-SI"/>
        </w:rPr>
      </w:pPr>
      <w:r w:rsidRPr="008B42D8">
        <w:rPr>
          <w:rFonts w:ascii="Arial" w:eastAsia="Arial" w:hAnsi="Arial" w:cs="Arial"/>
          <w:b/>
          <w:sz w:val="20"/>
          <w:szCs w:val="20"/>
          <w:lang w:val="sl-SI" w:eastAsia="sl-SI"/>
        </w:rPr>
        <w:t>5. nivo: delovni elementi</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b/>
          <w:noProof/>
          <w:sz w:val="20"/>
          <w:szCs w:val="20"/>
          <w:lang w:val="sl-SI" w:eastAsia="sl-SI"/>
        </w:rPr>
        <w:drawing>
          <wp:anchor distT="0" distB="0" distL="114300" distR="114300" simplePos="0" relativeHeight="251668480" behindDoc="1" locked="0" layoutInCell="1" allowOverlap="1">
            <wp:simplePos x="0" y="0"/>
            <wp:positionH relativeFrom="column">
              <wp:posOffset>3451860</wp:posOffset>
            </wp:positionH>
            <wp:positionV relativeFrom="paragraph">
              <wp:posOffset>-113030</wp:posOffset>
            </wp:positionV>
            <wp:extent cx="647700" cy="335915"/>
            <wp:effectExtent l="0" t="0" r="0" b="6985"/>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335915"/>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8"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sz w:val="20"/>
          <w:szCs w:val="20"/>
          <w:lang w:val="sl-SI" w:eastAsia="sl-SI"/>
        </w:rPr>
      </w:pPr>
      <w:r w:rsidRPr="008B42D8">
        <w:rPr>
          <w:rFonts w:ascii="Arial" w:eastAsia="Arial" w:hAnsi="Arial" w:cs="Arial"/>
          <w:sz w:val="20"/>
          <w:szCs w:val="20"/>
          <w:lang w:val="sl-SI" w:eastAsia="sl-SI"/>
        </w:rPr>
        <w:t>(cilindri, motorji, ...)</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noProof/>
          <w:sz w:val="20"/>
          <w:szCs w:val="20"/>
          <w:lang w:val="sl-SI" w:eastAsia="sl-SI"/>
        </w:rPr>
        <w:drawing>
          <wp:anchor distT="0" distB="0" distL="114300" distR="114300" simplePos="0" relativeHeight="251669504" behindDoc="1" locked="0" layoutInCell="1" allowOverlap="1">
            <wp:simplePos x="0" y="0"/>
            <wp:positionH relativeFrom="column">
              <wp:posOffset>3239135</wp:posOffset>
            </wp:positionH>
            <wp:positionV relativeFrom="paragraph">
              <wp:posOffset>141605</wp:posOffset>
            </wp:positionV>
            <wp:extent cx="1579880" cy="610870"/>
            <wp:effectExtent l="0" t="0" r="1270" b="0"/>
            <wp:wrapNone/>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880" cy="610870"/>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270"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b/>
          <w:sz w:val="20"/>
          <w:szCs w:val="20"/>
          <w:lang w:val="sl-SI" w:eastAsia="sl-SI"/>
        </w:rPr>
      </w:pPr>
      <w:r w:rsidRPr="008B42D8">
        <w:rPr>
          <w:rFonts w:ascii="Arial" w:eastAsia="Arial" w:hAnsi="Arial" w:cs="Arial"/>
          <w:b/>
          <w:sz w:val="20"/>
          <w:szCs w:val="20"/>
          <w:lang w:val="sl-SI" w:eastAsia="sl-SI"/>
        </w:rPr>
        <w:t>4. nivo: elementi za izvrševanje</w:t>
      </w:r>
    </w:p>
    <w:p w:rsidR="008B42D8" w:rsidRPr="008B42D8" w:rsidRDefault="008B42D8" w:rsidP="008B42D8">
      <w:pPr>
        <w:spacing w:after="0" w:line="25"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b/>
          <w:sz w:val="20"/>
          <w:szCs w:val="20"/>
          <w:lang w:val="sl-SI" w:eastAsia="sl-SI"/>
        </w:rPr>
      </w:pPr>
      <w:r w:rsidRPr="008B42D8">
        <w:rPr>
          <w:rFonts w:ascii="Arial" w:eastAsia="Arial" w:hAnsi="Arial" w:cs="Arial"/>
          <w:b/>
          <w:sz w:val="20"/>
          <w:szCs w:val="20"/>
          <w:lang w:val="sl-SI" w:eastAsia="sl-SI"/>
        </w:rPr>
        <w:t>ukazov</w:t>
      </w:r>
    </w:p>
    <w:p w:rsidR="008B42D8" w:rsidRPr="008B42D8" w:rsidRDefault="008B42D8" w:rsidP="008B42D8">
      <w:pPr>
        <w:spacing w:after="0" w:line="8"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sz w:val="20"/>
          <w:szCs w:val="20"/>
          <w:lang w:val="sl-SI" w:eastAsia="sl-SI"/>
        </w:rPr>
      </w:pPr>
      <w:r w:rsidRPr="008B42D8">
        <w:rPr>
          <w:rFonts w:ascii="Arial" w:eastAsia="Arial" w:hAnsi="Arial" w:cs="Arial"/>
          <w:sz w:val="20"/>
          <w:szCs w:val="20"/>
          <w:lang w:val="sl-SI" w:eastAsia="sl-SI"/>
        </w:rPr>
        <w:t>(potni ventili, dušilni elementi, ...)</w:t>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245"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b/>
          <w:sz w:val="20"/>
          <w:szCs w:val="20"/>
          <w:lang w:val="sl-SI" w:eastAsia="sl-SI"/>
        </w:rPr>
      </w:pPr>
      <w:r w:rsidRPr="008B42D8">
        <w:rPr>
          <w:rFonts w:ascii="Arial" w:eastAsia="Arial" w:hAnsi="Arial" w:cs="Arial"/>
          <w:b/>
          <w:sz w:val="20"/>
          <w:szCs w:val="20"/>
          <w:lang w:val="sl-SI" w:eastAsia="sl-SI"/>
        </w:rPr>
        <w:t>3. nivo: obdelava signalov</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b/>
          <w:noProof/>
          <w:sz w:val="20"/>
          <w:szCs w:val="20"/>
          <w:lang w:val="sl-SI" w:eastAsia="sl-SI"/>
        </w:rPr>
        <w:drawing>
          <wp:anchor distT="0" distB="0" distL="114300" distR="114300" simplePos="0" relativeHeight="251670528" behindDoc="1" locked="0" layoutInCell="1" allowOverlap="1">
            <wp:simplePos x="0" y="0"/>
            <wp:positionH relativeFrom="column">
              <wp:posOffset>3494405</wp:posOffset>
            </wp:positionH>
            <wp:positionV relativeFrom="paragraph">
              <wp:posOffset>-100965</wp:posOffset>
            </wp:positionV>
            <wp:extent cx="1202055" cy="333375"/>
            <wp:effectExtent l="0" t="0" r="0" b="9525"/>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333375"/>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8"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sz w:val="20"/>
          <w:szCs w:val="20"/>
          <w:lang w:val="sl-SI" w:eastAsia="sl-SI"/>
        </w:rPr>
      </w:pPr>
      <w:r w:rsidRPr="008B42D8">
        <w:rPr>
          <w:rFonts w:ascii="Arial" w:eastAsia="Arial" w:hAnsi="Arial" w:cs="Arial"/>
          <w:sz w:val="20"/>
          <w:szCs w:val="20"/>
          <w:lang w:val="sl-SI" w:eastAsia="sl-SI"/>
        </w:rPr>
        <w:t xml:space="preserve">(ALI in </w:t>
      </w:r>
      <w:proofErr w:type="spellStart"/>
      <w:r w:rsidRPr="008B42D8">
        <w:rPr>
          <w:rFonts w:ascii="Arial" w:eastAsia="Arial" w:hAnsi="Arial" w:cs="Arial"/>
          <w:sz w:val="20"/>
          <w:szCs w:val="20"/>
          <w:lang w:val="sl-SI" w:eastAsia="sl-SI"/>
        </w:rPr>
        <w:t>IN</w:t>
      </w:r>
      <w:proofErr w:type="spellEnd"/>
      <w:r w:rsidRPr="008B42D8">
        <w:rPr>
          <w:rFonts w:ascii="Arial" w:eastAsia="Arial" w:hAnsi="Arial" w:cs="Arial"/>
          <w:sz w:val="20"/>
          <w:szCs w:val="20"/>
          <w:lang w:val="sl-SI" w:eastAsia="sl-SI"/>
        </w:rPr>
        <w:t xml:space="preserve"> ventili, zaporni ventili, …)</w:t>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364"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b/>
          <w:sz w:val="20"/>
          <w:szCs w:val="20"/>
          <w:lang w:val="sl-SI" w:eastAsia="sl-SI"/>
        </w:rPr>
      </w:pPr>
      <w:r w:rsidRPr="008B42D8">
        <w:rPr>
          <w:rFonts w:ascii="Arial" w:eastAsia="Arial" w:hAnsi="Arial" w:cs="Arial"/>
          <w:b/>
          <w:sz w:val="20"/>
          <w:szCs w:val="20"/>
          <w:lang w:val="sl-SI" w:eastAsia="sl-SI"/>
        </w:rPr>
        <w:t>2. nivo: dajalniki signalov</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b/>
          <w:noProof/>
          <w:sz w:val="20"/>
          <w:szCs w:val="20"/>
          <w:lang w:val="sl-SI" w:eastAsia="sl-SI"/>
        </w:rPr>
        <w:drawing>
          <wp:anchor distT="0" distB="0" distL="114300" distR="114300" simplePos="0" relativeHeight="251671552" behindDoc="1" locked="0" layoutInCell="1" allowOverlap="1">
            <wp:simplePos x="0" y="0"/>
            <wp:positionH relativeFrom="column">
              <wp:posOffset>3414395</wp:posOffset>
            </wp:positionH>
            <wp:positionV relativeFrom="paragraph">
              <wp:posOffset>-135255</wp:posOffset>
            </wp:positionV>
            <wp:extent cx="1382395" cy="1077595"/>
            <wp:effectExtent l="0" t="0" r="8255" b="8255"/>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395" cy="1077595"/>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6"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2804"/>
        <w:jc w:val="center"/>
        <w:rPr>
          <w:rFonts w:ascii="Arial" w:eastAsia="Arial" w:hAnsi="Arial" w:cs="Arial"/>
          <w:sz w:val="20"/>
          <w:szCs w:val="20"/>
          <w:lang w:val="sl-SI" w:eastAsia="sl-SI"/>
        </w:rPr>
      </w:pPr>
      <w:r w:rsidRPr="008B42D8">
        <w:rPr>
          <w:rFonts w:ascii="Arial" w:eastAsia="Arial" w:hAnsi="Arial" w:cs="Arial"/>
          <w:sz w:val="20"/>
          <w:szCs w:val="20"/>
          <w:lang w:val="sl-SI" w:eastAsia="sl-SI"/>
        </w:rPr>
        <w:t>(gumbi, mejna stikala, ...)</w:t>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360" w:lineRule="exact"/>
        <w:rPr>
          <w:rFonts w:ascii="Times New Roman" w:eastAsia="Times New Roman" w:hAnsi="Times New Roman" w:cs="Arial"/>
          <w:sz w:val="20"/>
          <w:szCs w:val="20"/>
          <w:lang w:val="sl-SI" w:eastAsia="sl-SI"/>
        </w:rPr>
      </w:pPr>
    </w:p>
    <w:p w:rsidR="008B42D8" w:rsidRPr="008B42D8" w:rsidRDefault="008B42D8" w:rsidP="008B42D8">
      <w:pPr>
        <w:numPr>
          <w:ilvl w:val="0"/>
          <w:numId w:val="11"/>
        </w:numPr>
        <w:tabs>
          <w:tab w:val="left" w:pos="2165"/>
        </w:tabs>
        <w:spacing w:after="0" w:line="304" w:lineRule="auto"/>
        <w:ind w:left="1680" w:right="4484" w:firstLine="266"/>
        <w:rPr>
          <w:rFonts w:ascii="Arial" w:eastAsia="Arial" w:hAnsi="Arial" w:cs="Arial"/>
          <w:b/>
          <w:sz w:val="19"/>
          <w:szCs w:val="20"/>
          <w:lang w:val="sl-SI" w:eastAsia="sl-SI"/>
        </w:rPr>
      </w:pPr>
      <w:r w:rsidRPr="008B42D8">
        <w:rPr>
          <w:rFonts w:ascii="Arial" w:eastAsia="Arial" w:hAnsi="Arial" w:cs="Arial"/>
          <w:b/>
          <w:sz w:val="19"/>
          <w:szCs w:val="20"/>
          <w:lang w:val="sl-SI" w:eastAsia="sl-SI"/>
        </w:rPr>
        <w:t xml:space="preserve">nivo: oskrba z energijo </w:t>
      </w:r>
      <w:r w:rsidRPr="008B42D8">
        <w:rPr>
          <w:rFonts w:ascii="Arial" w:eastAsia="Arial" w:hAnsi="Arial" w:cs="Arial"/>
          <w:sz w:val="19"/>
          <w:szCs w:val="20"/>
          <w:lang w:val="sl-SI" w:eastAsia="sl-SI"/>
        </w:rPr>
        <w:t>(kompresorji, pripravne enote, ...)</w:t>
      </w:r>
    </w:p>
    <w:p w:rsidR="008B42D8" w:rsidRPr="008B42D8" w:rsidRDefault="008B42D8" w:rsidP="008B42D8">
      <w:pPr>
        <w:spacing w:after="0" w:line="234" w:lineRule="exact"/>
        <w:rPr>
          <w:rFonts w:ascii="Times New Roman" w:eastAsia="Times New Roman" w:hAnsi="Times New Roman" w:cs="Arial"/>
          <w:sz w:val="20"/>
          <w:szCs w:val="20"/>
          <w:lang w:val="sl-SI" w:eastAsia="sl-SI"/>
        </w:rPr>
      </w:pPr>
    </w:p>
    <w:p w:rsidR="008B42D8" w:rsidRPr="008B42D8" w:rsidRDefault="008B42D8" w:rsidP="008B42D8">
      <w:pPr>
        <w:spacing w:after="0" w:line="0" w:lineRule="atLeast"/>
        <w:ind w:right="-15"/>
        <w:jc w:val="center"/>
        <w:rPr>
          <w:rFonts w:ascii="Arial" w:eastAsia="Arial" w:hAnsi="Arial" w:cs="Arial"/>
          <w:sz w:val="24"/>
          <w:szCs w:val="20"/>
          <w:lang w:val="sl-SI" w:eastAsia="sl-SI"/>
        </w:rPr>
      </w:pPr>
      <w:r w:rsidRPr="008B42D8">
        <w:rPr>
          <w:rFonts w:ascii="Arial" w:eastAsia="Arial" w:hAnsi="Arial" w:cs="Arial"/>
          <w:sz w:val="24"/>
          <w:szCs w:val="20"/>
          <w:lang w:val="sl-SI" w:eastAsia="sl-SI"/>
        </w:rPr>
        <w:t>Slika 4.62: Nivoji v pnevmatičnih shemah</w:t>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Default="008B42D8" w:rsidP="008B42D8">
      <w:pPr>
        <w:spacing w:after="0" w:line="340" w:lineRule="exact"/>
        <w:rPr>
          <w:rFonts w:ascii="Times New Roman" w:eastAsia="Times New Roman" w:hAnsi="Times New Roman" w:cs="Arial"/>
          <w:sz w:val="20"/>
          <w:szCs w:val="20"/>
          <w:lang w:val="sl-SI" w:eastAsia="sl-SI"/>
        </w:rPr>
      </w:pPr>
    </w:p>
    <w:p w:rsidR="00705A08" w:rsidRDefault="00705A08" w:rsidP="008B42D8">
      <w:pPr>
        <w:spacing w:after="0" w:line="340" w:lineRule="exact"/>
        <w:rPr>
          <w:rFonts w:ascii="Times New Roman" w:eastAsia="Times New Roman" w:hAnsi="Times New Roman" w:cs="Arial"/>
          <w:sz w:val="20"/>
          <w:szCs w:val="20"/>
          <w:lang w:val="sl-SI" w:eastAsia="sl-SI"/>
        </w:rPr>
      </w:pPr>
    </w:p>
    <w:p w:rsidR="00AA2BDD" w:rsidRDefault="00AA2BDD" w:rsidP="008B42D8">
      <w:pPr>
        <w:spacing w:after="0" w:line="0" w:lineRule="atLeast"/>
        <w:rPr>
          <w:rFonts w:ascii="Arial" w:eastAsia="Arial" w:hAnsi="Arial" w:cs="Arial"/>
          <w:sz w:val="24"/>
          <w:szCs w:val="20"/>
          <w:lang w:val="sl-SI" w:eastAsia="sl-SI"/>
        </w:rPr>
      </w:pPr>
    </w:p>
    <w:p w:rsidR="008B42D8" w:rsidRPr="008B42D8" w:rsidRDefault="008B42D8" w:rsidP="008B42D8">
      <w:pPr>
        <w:spacing w:after="0" w:line="0" w:lineRule="atLeast"/>
        <w:rPr>
          <w:rFonts w:ascii="Arial" w:eastAsia="Arial" w:hAnsi="Arial" w:cs="Arial"/>
          <w:sz w:val="24"/>
          <w:szCs w:val="20"/>
          <w:lang w:val="sl-SI" w:eastAsia="sl-SI"/>
        </w:rPr>
      </w:pPr>
      <w:r w:rsidRPr="008B42D8">
        <w:rPr>
          <w:rFonts w:ascii="Arial" w:eastAsia="Arial" w:hAnsi="Arial" w:cs="Arial"/>
          <w:sz w:val="24"/>
          <w:szCs w:val="20"/>
          <w:lang w:val="sl-SI" w:eastAsia="sl-SI"/>
        </w:rPr>
        <w:t>Primer sheme z označenimi elementi:</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noProof/>
          <w:sz w:val="24"/>
          <w:szCs w:val="20"/>
          <w:lang w:val="sl-SI" w:eastAsia="sl-SI"/>
        </w:rPr>
        <w:drawing>
          <wp:anchor distT="0" distB="0" distL="114300" distR="114300" simplePos="0" relativeHeight="251672576" behindDoc="1" locked="0" layoutInCell="1" allowOverlap="1">
            <wp:simplePos x="0" y="0"/>
            <wp:positionH relativeFrom="column">
              <wp:posOffset>531495</wp:posOffset>
            </wp:positionH>
            <wp:positionV relativeFrom="paragraph">
              <wp:posOffset>31750</wp:posOffset>
            </wp:positionV>
            <wp:extent cx="4747260" cy="3663950"/>
            <wp:effectExtent l="0" t="0" r="0" b="0"/>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7260" cy="3663950"/>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337" w:lineRule="exact"/>
        <w:rPr>
          <w:rFonts w:ascii="Times New Roman" w:eastAsia="Times New Roman" w:hAnsi="Times New Roman" w:cs="Arial"/>
          <w:sz w:val="20"/>
          <w:szCs w:val="20"/>
          <w:lang w:val="sl-SI" w:eastAsia="sl-SI"/>
        </w:rPr>
      </w:pPr>
    </w:p>
    <w:p w:rsidR="008B42D8" w:rsidRPr="008B42D8" w:rsidRDefault="008B42D8" w:rsidP="008B42D8">
      <w:pPr>
        <w:numPr>
          <w:ilvl w:val="4"/>
          <w:numId w:val="12"/>
        </w:numPr>
        <w:tabs>
          <w:tab w:val="left" w:pos="1380"/>
        </w:tabs>
        <w:spacing w:after="0" w:line="0" w:lineRule="atLeast"/>
        <w:ind w:left="1380" w:hanging="222"/>
        <w:rPr>
          <w:rFonts w:ascii="Arial" w:eastAsia="Arial" w:hAnsi="Arial" w:cs="Arial"/>
          <w:sz w:val="21"/>
          <w:szCs w:val="20"/>
          <w:lang w:val="sl-SI" w:eastAsia="sl-SI"/>
        </w:rPr>
      </w:pPr>
      <w:r w:rsidRPr="008B42D8">
        <w:rPr>
          <w:rFonts w:ascii="Arial" w:eastAsia="Arial" w:hAnsi="Arial" w:cs="Arial"/>
          <w:sz w:val="21"/>
          <w:szCs w:val="20"/>
          <w:lang w:val="sl-SI" w:eastAsia="sl-SI"/>
        </w:rPr>
        <w:t>nivo: delovni elementi</w:t>
      </w: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85" w:lineRule="exact"/>
        <w:rPr>
          <w:rFonts w:ascii="Arial" w:eastAsia="Arial" w:hAnsi="Arial" w:cs="Arial"/>
          <w:sz w:val="21"/>
          <w:szCs w:val="20"/>
          <w:lang w:val="sl-SI" w:eastAsia="sl-SI"/>
        </w:rPr>
      </w:pPr>
    </w:p>
    <w:p w:rsidR="008B42D8" w:rsidRPr="008B42D8" w:rsidRDefault="008B42D8" w:rsidP="008B42D8">
      <w:pPr>
        <w:numPr>
          <w:ilvl w:val="0"/>
          <w:numId w:val="13"/>
        </w:numPr>
        <w:tabs>
          <w:tab w:val="left" w:pos="1260"/>
        </w:tabs>
        <w:spacing w:after="0" w:line="0" w:lineRule="atLeast"/>
        <w:ind w:left="1260" w:hanging="232"/>
        <w:rPr>
          <w:rFonts w:ascii="Arial" w:eastAsia="Arial" w:hAnsi="Arial" w:cs="Arial"/>
          <w:sz w:val="21"/>
          <w:szCs w:val="20"/>
          <w:lang w:val="sl-SI" w:eastAsia="sl-SI"/>
        </w:rPr>
      </w:pPr>
      <w:r w:rsidRPr="008B42D8">
        <w:rPr>
          <w:rFonts w:ascii="Arial" w:eastAsia="Arial" w:hAnsi="Arial" w:cs="Arial"/>
          <w:sz w:val="21"/>
          <w:szCs w:val="20"/>
          <w:lang w:val="sl-SI" w:eastAsia="sl-SI"/>
        </w:rPr>
        <w:t>nivo: izvrševanje ukazov</w:t>
      </w:r>
    </w:p>
    <w:p w:rsidR="008B42D8" w:rsidRPr="008B42D8" w:rsidRDefault="008B42D8" w:rsidP="008B42D8">
      <w:pPr>
        <w:spacing w:after="0" w:line="363" w:lineRule="exact"/>
        <w:rPr>
          <w:rFonts w:ascii="Arial" w:eastAsia="Arial" w:hAnsi="Arial" w:cs="Arial"/>
          <w:sz w:val="21"/>
          <w:szCs w:val="20"/>
          <w:lang w:val="sl-SI" w:eastAsia="sl-SI"/>
        </w:rPr>
      </w:pPr>
    </w:p>
    <w:p w:rsidR="008B42D8" w:rsidRPr="008B42D8" w:rsidRDefault="008B42D8" w:rsidP="008B42D8">
      <w:pPr>
        <w:numPr>
          <w:ilvl w:val="1"/>
          <w:numId w:val="13"/>
        </w:numPr>
        <w:tabs>
          <w:tab w:val="left" w:pos="1300"/>
        </w:tabs>
        <w:spacing w:after="0" w:line="0" w:lineRule="atLeast"/>
        <w:ind w:left="1300" w:hanging="234"/>
        <w:rPr>
          <w:rFonts w:ascii="Arial" w:eastAsia="Arial" w:hAnsi="Arial" w:cs="Arial"/>
          <w:sz w:val="21"/>
          <w:szCs w:val="20"/>
          <w:lang w:val="sl-SI" w:eastAsia="sl-SI"/>
        </w:rPr>
      </w:pPr>
      <w:r w:rsidRPr="008B42D8">
        <w:rPr>
          <w:rFonts w:ascii="Arial" w:eastAsia="Arial" w:hAnsi="Arial" w:cs="Arial"/>
          <w:sz w:val="21"/>
          <w:szCs w:val="20"/>
          <w:lang w:val="sl-SI" w:eastAsia="sl-SI"/>
        </w:rPr>
        <w:t>nivo: obdelava signalov</w:t>
      </w: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340" w:lineRule="exact"/>
        <w:rPr>
          <w:rFonts w:ascii="Arial" w:eastAsia="Arial" w:hAnsi="Arial" w:cs="Arial"/>
          <w:sz w:val="21"/>
          <w:szCs w:val="20"/>
          <w:lang w:val="sl-SI" w:eastAsia="sl-SI"/>
        </w:rPr>
      </w:pPr>
    </w:p>
    <w:p w:rsidR="008B42D8" w:rsidRPr="008B42D8" w:rsidRDefault="008B42D8" w:rsidP="008B42D8">
      <w:pPr>
        <w:numPr>
          <w:ilvl w:val="3"/>
          <w:numId w:val="13"/>
        </w:numPr>
        <w:tabs>
          <w:tab w:val="left" w:pos="1340"/>
        </w:tabs>
        <w:spacing w:after="0" w:line="0" w:lineRule="atLeast"/>
        <w:ind w:left="1340" w:hanging="222"/>
        <w:rPr>
          <w:rFonts w:ascii="Arial" w:eastAsia="Arial" w:hAnsi="Arial" w:cs="Arial"/>
          <w:sz w:val="21"/>
          <w:szCs w:val="20"/>
          <w:lang w:val="sl-SI" w:eastAsia="sl-SI"/>
        </w:rPr>
      </w:pPr>
      <w:r w:rsidRPr="008B42D8">
        <w:rPr>
          <w:rFonts w:ascii="Arial" w:eastAsia="Arial" w:hAnsi="Arial" w:cs="Arial"/>
          <w:sz w:val="21"/>
          <w:szCs w:val="20"/>
          <w:lang w:val="sl-SI" w:eastAsia="sl-SI"/>
        </w:rPr>
        <w:t>nivo: dajalniki signalov</w:t>
      </w: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200" w:lineRule="exact"/>
        <w:rPr>
          <w:rFonts w:ascii="Arial" w:eastAsia="Arial" w:hAnsi="Arial" w:cs="Arial"/>
          <w:sz w:val="21"/>
          <w:szCs w:val="20"/>
          <w:lang w:val="sl-SI" w:eastAsia="sl-SI"/>
        </w:rPr>
      </w:pPr>
    </w:p>
    <w:p w:rsidR="008B42D8" w:rsidRPr="008B42D8" w:rsidRDefault="008B42D8" w:rsidP="008B42D8">
      <w:pPr>
        <w:spacing w:after="0" w:line="311" w:lineRule="exact"/>
        <w:rPr>
          <w:rFonts w:ascii="Arial" w:eastAsia="Arial" w:hAnsi="Arial" w:cs="Arial"/>
          <w:sz w:val="21"/>
          <w:szCs w:val="20"/>
          <w:lang w:val="sl-SI" w:eastAsia="sl-SI"/>
        </w:rPr>
      </w:pPr>
    </w:p>
    <w:p w:rsidR="008B42D8" w:rsidRPr="008B42D8" w:rsidRDefault="008B42D8" w:rsidP="008B42D8">
      <w:pPr>
        <w:numPr>
          <w:ilvl w:val="2"/>
          <w:numId w:val="13"/>
        </w:numPr>
        <w:tabs>
          <w:tab w:val="left" w:pos="1340"/>
        </w:tabs>
        <w:spacing w:after="0" w:line="0" w:lineRule="atLeast"/>
        <w:ind w:left="1340" w:hanging="234"/>
        <w:rPr>
          <w:rFonts w:ascii="Arial" w:eastAsia="Arial" w:hAnsi="Arial" w:cs="Arial"/>
          <w:sz w:val="21"/>
          <w:szCs w:val="20"/>
          <w:lang w:val="sl-SI" w:eastAsia="sl-SI"/>
        </w:rPr>
      </w:pPr>
      <w:r w:rsidRPr="008B42D8">
        <w:rPr>
          <w:rFonts w:ascii="Arial" w:eastAsia="Arial" w:hAnsi="Arial" w:cs="Arial"/>
          <w:sz w:val="21"/>
          <w:szCs w:val="20"/>
          <w:lang w:val="sl-SI" w:eastAsia="sl-SI"/>
        </w:rPr>
        <w:t>nivo: oskrba z energijo</w:t>
      </w:r>
    </w:p>
    <w:p w:rsidR="008B42D8" w:rsidRPr="008B42D8" w:rsidRDefault="008B42D8" w:rsidP="008B42D8">
      <w:pPr>
        <w:spacing w:after="0" w:line="20" w:lineRule="exact"/>
        <w:rPr>
          <w:rFonts w:ascii="Times New Roman" w:eastAsia="Times New Roman" w:hAnsi="Times New Roman" w:cs="Arial"/>
          <w:sz w:val="20"/>
          <w:szCs w:val="20"/>
          <w:lang w:val="sl-SI" w:eastAsia="sl-SI"/>
        </w:rPr>
      </w:pPr>
      <w:r w:rsidRPr="008B42D8">
        <w:rPr>
          <w:rFonts w:ascii="Arial" w:eastAsia="Arial" w:hAnsi="Arial" w:cs="Arial"/>
          <w:noProof/>
          <w:sz w:val="21"/>
          <w:szCs w:val="20"/>
          <w:lang w:val="sl-SI" w:eastAsia="sl-SI"/>
        </w:rPr>
        <w:drawing>
          <wp:anchor distT="0" distB="0" distL="114300" distR="114300" simplePos="0" relativeHeight="251673600" behindDoc="1" locked="0" layoutInCell="1" allowOverlap="1">
            <wp:simplePos x="0" y="0"/>
            <wp:positionH relativeFrom="column">
              <wp:posOffset>531495</wp:posOffset>
            </wp:positionH>
            <wp:positionV relativeFrom="paragraph">
              <wp:posOffset>-166370</wp:posOffset>
            </wp:positionV>
            <wp:extent cx="1795780" cy="201295"/>
            <wp:effectExtent l="0" t="0" r="0" b="8255"/>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5780" cy="20129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4624" behindDoc="1" locked="0" layoutInCell="1" allowOverlap="1">
            <wp:simplePos x="0" y="0"/>
            <wp:positionH relativeFrom="column">
              <wp:posOffset>531495</wp:posOffset>
            </wp:positionH>
            <wp:positionV relativeFrom="paragraph">
              <wp:posOffset>-166370</wp:posOffset>
            </wp:positionV>
            <wp:extent cx="1795780" cy="201295"/>
            <wp:effectExtent l="0" t="0" r="0" b="8255"/>
            <wp:wrapNone/>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5780" cy="20129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5648" behindDoc="1" locked="0" layoutInCell="1" allowOverlap="1">
            <wp:simplePos x="0" y="0"/>
            <wp:positionH relativeFrom="column">
              <wp:posOffset>531495</wp:posOffset>
            </wp:positionH>
            <wp:positionV relativeFrom="paragraph">
              <wp:posOffset>-1146175</wp:posOffset>
            </wp:positionV>
            <wp:extent cx="1797050" cy="203835"/>
            <wp:effectExtent l="0" t="0" r="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0" cy="20383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6672" behindDoc="1" locked="0" layoutInCell="1" allowOverlap="1">
            <wp:simplePos x="0" y="0"/>
            <wp:positionH relativeFrom="column">
              <wp:posOffset>531495</wp:posOffset>
            </wp:positionH>
            <wp:positionV relativeFrom="paragraph">
              <wp:posOffset>-1146175</wp:posOffset>
            </wp:positionV>
            <wp:extent cx="1797050" cy="203835"/>
            <wp:effectExtent l="0" t="0" r="0" b="5715"/>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0" cy="20383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7696" behindDoc="1" locked="0" layoutInCell="1" allowOverlap="1">
            <wp:simplePos x="0" y="0"/>
            <wp:positionH relativeFrom="column">
              <wp:posOffset>531495</wp:posOffset>
            </wp:positionH>
            <wp:positionV relativeFrom="paragraph">
              <wp:posOffset>-1146175</wp:posOffset>
            </wp:positionV>
            <wp:extent cx="1797050" cy="203835"/>
            <wp:effectExtent l="0" t="0" r="0" b="5715"/>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0" cy="20383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8720" behindDoc="1" locked="0" layoutInCell="1" allowOverlap="1">
            <wp:simplePos x="0" y="0"/>
            <wp:positionH relativeFrom="column">
              <wp:posOffset>531495</wp:posOffset>
            </wp:positionH>
            <wp:positionV relativeFrom="paragraph">
              <wp:posOffset>-1644650</wp:posOffset>
            </wp:positionV>
            <wp:extent cx="1797050" cy="198755"/>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0" cy="19875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79744" behindDoc="1" locked="0" layoutInCell="1" allowOverlap="1">
            <wp:simplePos x="0" y="0"/>
            <wp:positionH relativeFrom="column">
              <wp:posOffset>531495</wp:posOffset>
            </wp:positionH>
            <wp:positionV relativeFrom="paragraph">
              <wp:posOffset>-1644650</wp:posOffset>
            </wp:positionV>
            <wp:extent cx="1797050" cy="198755"/>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0" cy="198755"/>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80768" behindDoc="1" locked="0" layoutInCell="1" allowOverlap="1">
            <wp:simplePos x="0" y="0"/>
            <wp:positionH relativeFrom="column">
              <wp:posOffset>531495</wp:posOffset>
            </wp:positionH>
            <wp:positionV relativeFrom="paragraph">
              <wp:posOffset>-2029460</wp:posOffset>
            </wp:positionV>
            <wp:extent cx="1797050" cy="200660"/>
            <wp:effectExtent l="0" t="0" r="0" b="889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0" cy="200660"/>
                    </a:xfrm>
                    <a:prstGeom prst="rect">
                      <a:avLst/>
                    </a:prstGeom>
                    <a:noFill/>
                  </pic:spPr>
                </pic:pic>
              </a:graphicData>
            </a:graphic>
            <wp14:sizeRelH relativeFrom="page">
              <wp14:pctWidth>0</wp14:pctWidth>
            </wp14:sizeRelH>
            <wp14:sizeRelV relativeFrom="page">
              <wp14:pctHeight>0</wp14:pctHeight>
            </wp14:sizeRelV>
          </wp:anchor>
        </w:drawing>
      </w:r>
      <w:r w:rsidRPr="008B42D8">
        <w:rPr>
          <w:rFonts w:ascii="Arial" w:eastAsia="Arial" w:hAnsi="Arial" w:cs="Arial"/>
          <w:noProof/>
          <w:sz w:val="21"/>
          <w:szCs w:val="20"/>
          <w:lang w:val="sl-SI" w:eastAsia="sl-SI"/>
        </w:rPr>
        <w:drawing>
          <wp:anchor distT="0" distB="0" distL="114300" distR="114300" simplePos="0" relativeHeight="251681792" behindDoc="1" locked="0" layoutInCell="1" allowOverlap="1">
            <wp:simplePos x="0" y="0"/>
            <wp:positionH relativeFrom="column">
              <wp:posOffset>531495</wp:posOffset>
            </wp:positionH>
            <wp:positionV relativeFrom="paragraph">
              <wp:posOffset>-2029460</wp:posOffset>
            </wp:positionV>
            <wp:extent cx="1797050" cy="200660"/>
            <wp:effectExtent l="0" t="0" r="0" b="889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0" cy="200660"/>
                    </a:xfrm>
                    <a:prstGeom prst="rect">
                      <a:avLst/>
                    </a:prstGeom>
                    <a:noFill/>
                  </pic:spPr>
                </pic:pic>
              </a:graphicData>
            </a:graphic>
            <wp14:sizeRelH relativeFrom="page">
              <wp14:pctWidth>0</wp14:pctWidth>
            </wp14:sizeRelH>
            <wp14:sizeRelV relativeFrom="page">
              <wp14:pctHeight>0</wp14:pctHeight>
            </wp14:sizeRelV>
          </wp:anchor>
        </w:drawing>
      </w: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8B42D8" w:rsidRPr="008B42D8" w:rsidRDefault="008B42D8" w:rsidP="008B42D8">
      <w:pPr>
        <w:spacing w:after="0" w:line="200" w:lineRule="exact"/>
        <w:rPr>
          <w:rFonts w:ascii="Times New Roman" w:eastAsia="Times New Roman" w:hAnsi="Times New Roman" w:cs="Arial"/>
          <w:sz w:val="20"/>
          <w:szCs w:val="20"/>
          <w:lang w:val="sl-SI" w:eastAsia="sl-SI"/>
        </w:rPr>
      </w:pPr>
    </w:p>
    <w:p w:rsidR="000755AF" w:rsidRDefault="000755AF" w:rsidP="00F065B8">
      <w:pPr>
        <w:spacing w:after="0" w:line="0" w:lineRule="atLeast"/>
        <w:ind w:right="-15"/>
        <w:jc w:val="center"/>
        <w:rPr>
          <w:rFonts w:ascii="Arial" w:eastAsia="Arial" w:hAnsi="Arial" w:cs="Arial"/>
          <w:sz w:val="24"/>
          <w:szCs w:val="20"/>
          <w:lang w:val="sl-SI" w:eastAsia="sl-SI"/>
        </w:rPr>
      </w:pPr>
    </w:p>
    <w:p w:rsidR="000755AF" w:rsidRDefault="000755AF" w:rsidP="00F065B8">
      <w:pPr>
        <w:spacing w:after="0" w:line="0" w:lineRule="atLeast"/>
        <w:ind w:right="-15"/>
        <w:jc w:val="center"/>
        <w:rPr>
          <w:rFonts w:ascii="Arial" w:eastAsia="Arial" w:hAnsi="Arial" w:cs="Arial"/>
          <w:sz w:val="24"/>
          <w:szCs w:val="20"/>
          <w:lang w:val="sl-SI" w:eastAsia="sl-SI"/>
        </w:rPr>
      </w:pPr>
    </w:p>
    <w:p w:rsidR="00F065B8" w:rsidRPr="008B42D8" w:rsidRDefault="00F065B8" w:rsidP="00F065B8">
      <w:pPr>
        <w:spacing w:after="0" w:line="0" w:lineRule="atLeast"/>
        <w:ind w:right="-15"/>
        <w:jc w:val="center"/>
        <w:rPr>
          <w:rFonts w:ascii="Arial" w:eastAsia="Arial" w:hAnsi="Arial" w:cs="Arial"/>
          <w:sz w:val="24"/>
          <w:szCs w:val="20"/>
          <w:lang w:val="sl-SI" w:eastAsia="sl-SI"/>
        </w:rPr>
      </w:pPr>
      <w:r w:rsidRPr="008B42D8">
        <w:rPr>
          <w:rFonts w:ascii="Arial" w:eastAsia="Arial" w:hAnsi="Arial" w:cs="Arial"/>
          <w:sz w:val="24"/>
          <w:szCs w:val="20"/>
          <w:lang w:val="sl-SI" w:eastAsia="sl-SI"/>
        </w:rPr>
        <w:t>Slika 4.63: Primer pnevmatične sheme z označenimi nivoji</w:t>
      </w:r>
    </w:p>
    <w:p w:rsidR="005F0B0D" w:rsidRDefault="005F0B0D" w:rsidP="00C579C4">
      <w:pPr>
        <w:tabs>
          <w:tab w:val="left" w:pos="282"/>
        </w:tabs>
        <w:spacing w:after="0" w:line="0" w:lineRule="atLeast"/>
        <w:rPr>
          <w:rFonts w:ascii="Lucida Sans Unicode" w:eastAsia="Lucida Sans Unicode" w:hAnsi="Lucida Sans Unicode" w:cs="Arial"/>
          <w:color w:val="0070C0"/>
          <w:sz w:val="24"/>
          <w:szCs w:val="20"/>
          <w:lang w:val="sl-SI" w:eastAsia="sl-SI"/>
        </w:rPr>
      </w:pPr>
    </w:p>
    <w:p w:rsidR="003E492C" w:rsidRPr="003E492C" w:rsidRDefault="003E492C" w:rsidP="00C579C4">
      <w:pPr>
        <w:tabs>
          <w:tab w:val="left" w:pos="282"/>
        </w:tabs>
        <w:spacing w:after="0" w:line="0" w:lineRule="atLeast"/>
        <w:rPr>
          <w:rFonts w:ascii="Lucida Sans Unicode" w:eastAsia="Lucida Sans Unicode" w:hAnsi="Lucida Sans Unicode" w:cs="Arial"/>
          <w:color w:val="0070C0"/>
          <w:sz w:val="24"/>
          <w:szCs w:val="20"/>
          <w:lang w:val="sl-SI" w:eastAsia="sl-SI"/>
        </w:rPr>
      </w:pPr>
      <w:proofErr w:type="spellStart"/>
      <w:r w:rsidRPr="003E492C">
        <w:rPr>
          <w:rFonts w:ascii="Lucida Sans Unicode" w:eastAsia="Lucida Sans Unicode" w:hAnsi="Lucida Sans Unicode" w:cs="Arial"/>
          <w:color w:val="0070C0"/>
          <w:sz w:val="24"/>
          <w:szCs w:val="20"/>
          <w:lang w:val="sl-SI" w:eastAsia="sl-SI"/>
        </w:rPr>
        <w:lastRenderedPageBreak/>
        <w:t>Pneumatikus</w:t>
      </w:r>
      <w:proofErr w:type="spellEnd"/>
      <w:r w:rsidRPr="003E492C">
        <w:rPr>
          <w:rFonts w:ascii="Lucida Sans Unicode" w:eastAsia="Lucida Sans Unicode" w:hAnsi="Lucida Sans Unicode" w:cs="Arial"/>
          <w:color w:val="0070C0"/>
          <w:sz w:val="24"/>
          <w:szCs w:val="20"/>
          <w:lang w:val="sl-SI" w:eastAsia="sl-SI"/>
        </w:rPr>
        <w:t xml:space="preserve"> </w:t>
      </w:r>
      <w:proofErr w:type="spellStart"/>
      <w:r w:rsidRPr="003E492C">
        <w:rPr>
          <w:rFonts w:ascii="Lucida Sans Unicode" w:eastAsia="Lucida Sans Unicode" w:hAnsi="Lucida Sans Unicode" w:cs="Arial"/>
          <w:color w:val="0070C0"/>
          <w:sz w:val="24"/>
          <w:szCs w:val="20"/>
          <w:lang w:val="sl-SI" w:eastAsia="sl-SI"/>
        </w:rPr>
        <w:t>vezérlések</w:t>
      </w:r>
      <w:proofErr w:type="spellEnd"/>
      <w:r w:rsidRPr="003E492C">
        <w:rPr>
          <w:rFonts w:ascii="Lucida Sans Unicode" w:eastAsia="Lucida Sans Unicode" w:hAnsi="Lucida Sans Unicode" w:cs="Arial"/>
          <w:color w:val="0070C0"/>
          <w:sz w:val="24"/>
          <w:szCs w:val="20"/>
          <w:lang w:val="sl-SI" w:eastAsia="sl-SI"/>
        </w:rPr>
        <w:t xml:space="preserve"> </w:t>
      </w:r>
      <w:proofErr w:type="spellStart"/>
      <w:r w:rsidRPr="003E492C">
        <w:rPr>
          <w:rFonts w:ascii="Lucida Sans Unicode" w:eastAsia="Lucida Sans Unicode" w:hAnsi="Lucida Sans Unicode" w:cs="Arial"/>
          <w:color w:val="0070C0"/>
          <w:sz w:val="24"/>
          <w:szCs w:val="20"/>
          <w:lang w:val="sl-SI" w:eastAsia="sl-SI"/>
        </w:rPr>
        <w:t>felépítése</w:t>
      </w:r>
      <w:proofErr w:type="spellEnd"/>
    </w:p>
    <w:p w:rsidR="003E492C" w:rsidRPr="003E492C" w:rsidRDefault="003E492C" w:rsidP="003E492C">
      <w:pPr>
        <w:spacing w:after="0" w:line="20" w:lineRule="exact"/>
        <w:rPr>
          <w:rFonts w:ascii="Times New Roman" w:eastAsia="Times New Roman" w:hAnsi="Times New Roman" w:cs="Arial"/>
          <w:sz w:val="20"/>
          <w:szCs w:val="20"/>
          <w:lang w:val="sl-SI" w:eastAsia="sl-SI"/>
        </w:rPr>
      </w:pPr>
      <w:r w:rsidRPr="003E492C">
        <w:rPr>
          <w:rFonts w:ascii="Lucida Sans Unicode" w:eastAsia="Lucida Sans Unicode" w:hAnsi="Lucida Sans Unicode" w:cs="Arial"/>
          <w:noProof/>
          <w:sz w:val="24"/>
          <w:szCs w:val="20"/>
          <w:lang w:val="sl-SI" w:eastAsia="sl-SI"/>
        </w:rPr>
        <w:drawing>
          <wp:anchor distT="0" distB="0" distL="114300" distR="114300" simplePos="0" relativeHeight="251683840" behindDoc="1" locked="0" layoutInCell="1" allowOverlap="1">
            <wp:simplePos x="0" y="0"/>
            <wp:positionH relativeFrom="column">
              <wp:posOffset>1081405</wp:posOffset>
            </wp:positionH>
            <wp:positionV relativeFrom="paragraph">
              <wp:posOffset>276225</wp:posOffset>
            </wp:positionV>
            <wp:extent cx="3598545" cy="1882140"/>
            <wp:effectExtent l="0" t="0" r="1905" b="3810"/>
            <wp:wrapNone/>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8545" cy="1882140"/>
                    </a:xfrm>
                    <a:prstGeom prst="rect">
                      <a:avLst/>
                    </a:prstGeom>
                    <a:noFill/>
                  </pic:spPr>
                </pic:pic>
              </a:graphicData>
            </a:graphic>
            <wp14:sizeRelH relativeFrom="page">
              <wp14:pctWidth>0</wp14:pctWidth>
            </wp14:sizeRelH>
            <wp14:sizeRelV relativeFrom="page">
              <wp14:pctHeight>0</wp14:pctHeight>
            </wp14:sizeRelV>
          </wp:anchor>
        </w:drawing>
      </w: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3E492C" w:rsidRPr="003E492C" w:rsidRDefault="003E492C" w:rsidP="003E492C">
      <w:pPr>
        <w:spacing w:after="0" w:line="200" w:lineRule="exact"/>
        <w:rPr>
          <w:rFonts w:ascii="Times New Roman" w:eastAsia="Times New Roman" w:hAnsi="Times New Roman" w:cs="Arial"/>
          <w:sz w:val="20"/>
          <w:szCs w:val="20"/>
          <w:lang w:val="sl-SI" w:eastAsia="sl-SI"/>
        </w:rPr>
      </w:pPr>
    </w:p>
    <w:p w:rsidR="00D21EA6" w:rsidRPr="003E492C" w:rsidRDefault="00D21EA6" w:rsidP="003E492C">
      <w:pPr>
        <w:spacing w:after="0" w:line="336" w:lineRule="exact"/>
        <w:rPr>
          <w:rFonts w:ascii="Times New Roman" w:eastAsia="Times New Roman" w:hAnsi="Times New Roman" w:cs="Arial"/>
          <w:sz w:val="20"/>
          <w:szCs w:val="20"/>
          <w:lang w:val="sl-SI" w:eastAsia="sl-SI"/>
        </w:rPr>
      </w:pPr>
    </w:p>
    <w:p w:rsidR="003E492C" w:rsidRDefault="003E492C" w:rsidP="003E492C">
      <w:pPr>
        <w:spacing w:after="0" w:line="0" w:lineRule="atLeast"/>
        <w:ind w:right="-1"/>
        <w:jc w:val="center"/>
        <w:rPr>
          <w:rFonts w:ascii="Lucida Sans Unicode" w:eastAsia="Lucida Sans Unicode" w:hAnsi="Lucida Sans Unicode" w:cs="Arial"/>
          <w:i/>
          <w:color w:val="0070C0"/>
          <w:sz w:val="20"/>
          <w:szCs w:val="20"/>
          <w:lang w:val="sl-SI" w:eastAsia="sl-SI"/>
        </w:rPr>
      </w:pPr>
      <w:r w:rsidRPr="003E492C">
        <w:rPr>
          <w:rFonts w:ascii="Lucida Sans Unicode" w:eastAsia="Lucida Sans Unicode" w:hAnsi="Lucida Sans Unicode" w:cs="Arial"/>
          <w:i/>
          <w:color w:val="0070C0"/>
          <w:sz w:val="20"/>
          <w:szCs w:val="20"/>
          <w:lang w:val="sl-SI" w:eastAsia="sl-SI"/>
        </w:rPr>
        <w:t xml:space="preserve">12. ábra. </w:t>
      </w:r>
      <w:proofErr w:type="spellStart"/>
      <w:r w:rsidRPr="003E492C">
        <w:rPr>
          <w:rFonts w:ascii="Lucida Sans Unicode" w:eastAsia="Lucida Sans Unicode" w:hAnsi="Lucida Sans Unicode" w:cs="Arial"/>
          <w:i/>
          <w:color w:val="0070C0"/>
          <w:sz w:val="20"/>
          <w:szCs w:val="20"/>
          <w:lang w:val="sl-SI" w:eastAsia="sl-SI"/>
        </w:rPr>
        <w:t>Pneumatikus</w:t>
      </w:r>
      <w:proofErr w:type="spellEnd"/>
      <w:r w:rsidRPr="003E492C">
        <w:rPr>
          <w:rFonts w:ascii="Lucida Sans Unicode" w:eastAsia="Lucida Sans Unicode" w:hAnsi="Lucida Sans Unicode" w:cs="Arial"/>
          <w:i/>
          <w:color w:val="0070C0"/>
          <w:sz w:val="20"/>
          <w:szCs w:val="20"/>
          <w:lang w:val="sl-SI" w:eastAsia="sl-SI"/>
        </w:rPr>
        <w:t xml:space="preserve"> </w:t>
      </w:r>
      <w:proofErr w:type="spellStart"/>
      <w:r w:rsidRPr="003E492C">
        <w:rPr>
          <w:rFonts w:ascii="Lucida Sans Unicode" w:eastAsia="Lucida Sans Unicode" w:hAnsi="Lucida Sans Unicode" w:cs="Arial"/>
          <w:i/>
          <w:color w:val="0070C0"/>
          <w:sz w:val="20"/>
          <w:szCs w:val="20"/>
          <w:lang w:val="sl-SI" w:eastAsia="sl-SI"/>
        </w:rPr>
        <w:t>vezérlések</w:t>
      </w:r>
      <w:proofErr w:type="spellEnd"/>
      <w:r w:rsidRPr="003E492C">
        <w:rPr>
          <w:rFonts w:ascii="Lucida Sans Unicode" w:eastAsia="Lucida Sans Unicode" w:hAnsi="Lucida Sans Unicode" w:cs="Arial"/>
          <w:i/>
          <w:color w:val="0070C0"/>
          <w:sz w:val="20"/>
          <w:szCs w:val="20"/>
          <w:lang w:val="sl-SI" w:eastAsia="sl-SI"/>
        </w:rPr>
        <w:t xml:space="preserve"> </w:t>
      </w:r>
      <w:proofErr w:type="spellStart"/>
      <w:r w:rsidRPr="003E492C">
        <w:rPr>
          <w:rFonts w:ascii="Lucida Sans Unicode" w:eastAsia="Lucida Sans Unicode" w:hAnsi="Lucida Sans Unicode" w:cs="Arial"/>
          <w:i/>
          <w:color w:val="0070C0"/>
          <w:sz w:val="20"/>
          <w:szCs w:val="20"/>
          <w:lang w:val="sl-SI" w:eastAsia="sl-SI"/>
        </w:rPr>
        <w:t>felépítése</w:t>
      </w:r>
      <w:proofErr w:type="spellEnd"/>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D21EA6">
      <w:pPr>
        <w:spacing w:after="0" w:line="0" w:lineRule="atLeast"/>
        <w:ind w:right="-1"/>
        <w:rPr>
          <w:rFonts w:ascii="Lucida Sans Unicode" w:eastAsia="Lucida Sans Unicode" w:hAnsi="Lucida Sans Unicode" w:cs="Arial"/>
          <w:sz w:val="20"/>
          <w:szCs w:val="20"/>
          <w:lang w:val="sl-SI" w:eastAsia="sl-SI"/>
        </w:rPr>
      </w:pPr>
      <w:r w:rsidRPr="00D21EA6">
        <w:rPr>
          <w:rFonts w:ascii="Lucida Sans Unicode" w:eastAsia="Lucida Sans Unicode" w:hAnsi="Lucida Sans Unicode" w:cs="Arial"/>
          <w:sz w:val="20"/>
          <w:szCs w:val="20"/>
          <w:lang w:val="sl-SI" w:eastAsia="sl-SI"/>
        </w:rPr>
        <w:t>Uporabljena literatura :</w:t>
      </w:r>
    </w:p>
    <w:p w:rsidR="00D21EA6" w:rsidRDefault="00D21EA6" w:rsidP="00D21EA6">
      <w:pPr>
        <w:spacing w:after="0" w:line="0" w:lineRule="atLeast"/>
        <w:ind w:right="-1"/>
        <w:rPr>
          <w:rFonts w:ascii="Lucida Sans Unicode" w:eastAsia="Lucida Sans Unicode" w:hAnsi="Lucida Sans Unicode" w:cs="Arial"/>
          <w:sz w:val="20"/>
          <w:szCs w:val="20"/>
          <w:lang w:val="sl-SI" w:eastAsia="sl-SI"/>
        </w:rPr>
      </w:pPr>
      <w:r>
        <w:rPr>
          <w:rFonts w:ascii="Lucida Sans Unicode" w:eastAsia="Lucida Sans Unicode" w:hAnsi="Lucida Sans Unicode" w:cs="Arial"/>
          <w:sz w:val="20"/>
          <w:szCs w:val="20"/>
          <w:lang w:val="sl-SI" w:eastAsia="sl-SI"/>
        </w:rPr>
        <w:t xml:space="preserve">Učbenik Uvod v pnevmatiko ( </w:t>
      </w:r>
      <w:proofErr w:type="spellStart"/>
      <w:r>
        <w:rPr>
          <w:rFonts w:ascii="Lucida Sans Unicode" w:eastAsia="Lucida Sans Unicode" w:hAnsi="Lucida Sans Unicode" w:cs="Arial"/>
          <w:sz w:val="20"/>
          <w:szCs w:val="20"/>
          <w:lang w:val="sl-SI" w:eastAsia="sl-SI"/>
        </w:rPr>
        <w:t>Festo</w:t>
      </w:r>
      <w:proofErr w:type="spellEnd"/>
      <w:r>
        <w:rPr>
          <w:rFonts w:ascii="Lucida Sans Unicode" w:eastAsia="Lucida Sans Unicode" w:hAnsi="Lucida Sans Unicode" w:cs="Arial"/>
          <w:sz w:val="20"/>
          <w:szCs w:val="20"/>
          <w:lang w:val="sl-SI" w:eastAsia="sl-SI"/>
        </w:rPr>
        <w:t xml:space="preserve"> </w:t>
      </w:r>
      <w:proofErr w:type="spellStart"/>
      <w:r>
        <w:rPr>
          <w:rFonts w:ascii="Lucida Sans Unicode" w:eastAsia="Lucida Sans Unicode" w:hAnsi="Lucida Sans Unicode" w:cs="Arial"/>
          <w:sz w:val="20"/>
          <w:szCs w:val="20"/>
          <w:lang w:val="sl-SI" w:eastAsia="sl-SI"/>
        </w:rPr>
        <w:t>Didactic</w:t>
      </w:r>
      <w:proofErr w:type="spellEnd"/>
      <w:r>
        <w:rPr>
          <w:rFonts w:ascii="Lucida Sans Unicode" w:eastAsia="Lucida Sans Unicode" w:hAnsi="Lucida Sans Unicode" w:cs="Arial"/>
          <w:sz w:val="20"/>
          <w:szCs w:val="20"/>
          <w:lang w:val="sl-SI" w:eastAsia="sl-SI"/>
        </w:rPr>
        <w:t>)</w:t>
      </w:r>
      <w:r w:rsidR="00D8373E">
        <w:rPr>
          <w:rFonts w:ascii="Lucida Sans Unicode" w:eastAsia="Lucida Sans Unicode" w:hAnsi="Lucida Sans Unicode" w:cs="Arial"/>
          <w:sz w:val="20"/>
          <w:szCs w:val="20"/>
          <w:lang w:val="sl-SI" w:eastAsia="sl-SI"/>
        </w:rPr>
        <w:t xml:space="preserve"> :</w:t>
      </w:r>
    </w:p>
    <w:p w:rsidR="00D8373E" w:rsidRDefault="00D8373E" w:rsidP="00D21EA6">
      <w:pPr>
        <w:spacing w:after="0" w:line="0" w:lineRule="atLeast"/>
        <w:ind w:right="-1"/>
        <w:rPr>
          <w:rFonts w:ascii="Lucida Sans Unicode" w:eastAsia="Lucida Sans Unicode" w:hAnsi="Lucida Sans Unicode" w:cs="Arial"/>
          <w:sz w:val="20"/>
          <w:szCs w:val="20"/>
          <w:lang w:val="sl-SI" w:eastAsia="sl-SI"/>
        </w:rPr>
      </w:pPr>
      <w:r>
        <w:rPr>
          <w:rFonts w:ascii="Lucida Sans Unicode" w:eastAsia="Lucida Sans Unicode" w:hAnsi="Lucida Sans Unicode" w:cs="Arial"/>
          <w:sz w:val="20"/>
          <w:szCs w:val="20"/>
          <w:lang w:val="sl-SI" w:eastAsia="sl-SI"/>
        </w:rPr>
        <w:t>11.1 Krmiljenje z enosmernim cilindrom</w:t>
      </w:r>
    </w:p>
    <w:p w:rsidR="001072AB" w:rsidRPr="00D21EA6" w:rsidRDefault="001072AB" w:rsidP="00D21EA6">
      <w:pPr>
        <w:spacing w:after="0" w:line="0" w:lineRule="atLeast"/>
        <w:ind w:right="-1"/>
        <w:rPr>
          <w:rFonts w:ascii="Lucida Sans Unicode" w:eastAsia="Lucida Sans Unicode" w:hAnsi="Lucida Sans Unicode" w:cs="Arial"/>
          <w:color w:val="0070C0"/>
          <w:sz w:val="20"/>
          <w:szCs w:val="20"/>
          <w:lang w:val="sl-SI" w:eastAsia="sl-SI"/>
        </w:rPr>
      </w:pPr>
      <w:r>
        <w:rPr>
          <w:rFonts w:ascii="Lucida Sans Unicode" w:eastAsia="Lucida Sans Unicode" w:hAnsi="Lucida Sans Unicode" w:cs="Arial"/>
          <w:sz w:val="20"/>
          <w:szCs w:val="20"/>
          <w:lang w:val="sl-SI" w:eastAsia="sl-SI"/>
        </w:rPr>
        <w:t>11.3 Krmiljenje z izmeničnim nepovratnim ventilom ( ALI člen)</w:t>
      </w: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21EA6" w:rsidRPr="003E492C" w:rsidRDefault="00D21EA6" w:rsidP="003E492C">
      <w:pPr>
        <w:spacing w:after="0" w:line="0" w:lineRule="atLeast"/>
        <w:ind w:right="-1"/>
        <w:jc w:val="center"/>
        <w:rPr>
          <w:rFonts w:ascii="Lucida Sans Unicode" w:eastAsia="Lucida Sans Unicode" w:hAnsi="Lucida Sans Unicode" w:cs="Arial"/>
          <w:i/>
          <w:color w:val="0070C0"/>
          <w:sz w:val="20"/>
          <w:szCs w:val="20"/>
          <w:lang w:val="sl-SI" w:eastAsia="sl-SI"/>
        </w:rPr>
      </w:pPr>
    </w:p>
    <w:p w:rsidR="00DF0E90" w:rsidRDefault="00DF0E90" w:rsidP="00DF0E90">
      <w:pPr>
        <w:spacing w:after="0" w:line="240" w:lineRule="auto"/>
        <w:rPr>
          <w:rFonts w:ascii="Times New Roman" w:eastAsia="Times New Roman" w:hAnsi="Times New Roman" w:cs="Times New Roman"/>
          <w:sz w:val="24"/>
          <w:szCs w:val="24"/>
          <w:lang w:val="sl-SI" w:eastAsia="sl-SI"/>
        </w:rPr>
      </w:pPr>
      <w:r w:rsidRPr="00DF0E90">
        <w:rPr>
          <w:rFonts w:ascii="Times New Roman" w:eastAsia="Times New Roman" w:hAnsi="Times New Roman" w:cs="Times New Roman"/>
          <w:noProof/>
          <w:sz w:val="24"/>
          <w:szCs w:val="24"/>
          <w:lang w:val="sl-SI" w:eastAsia="sl-SI"/>
        </w:rPr>
        <w:drawing>
          <wp:inline distT="0" distB="0" distL="0" distR="0" wp14:anchorId="0707FE12" wp14:editId="247094E2">
            <wp:extent cx="4623368" cy="2320925"/>
            <wp:effectExtent l="0" t="0" r="6350" b="3175"/>
            <wp:docPr id="1" name="Slika 13" descr="http://egradiva.scng.si/strojnistvo/Kazalo/vezja_pnevmats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gradiva.scng.si/strojnistvo/Kazalo/vezja_pnevmatska.gi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166" r="11210"/>
                    <a:stretch/>
                  </pic:blipFill>
                  <pic:spPr bwMode="auto">
                    <a:xfrm>
                      <a:off x="0" y="0"/>
                      <a:ext cx="4632667" cy="2325593"/>
                    </a:xfrm>
                    <a:prstGeom prst="rect">
                      <a:avLst/>
                    </a:prstGeom>
                    <a:noFill/>
                    <a:ln>
                      <a:noFill/>
                    </a:ln>
                    <a:extLst>
                      <a:ext uri="{53640926-AAD7-44D8-BBD7-CCE9431645EC}">
                        <a14:shadowObscured xmlns:a14="http://schemas.microsoft.com/office/drawing/2010/main"/>
                      </a:ext>
                    </a:extLst>
                  </pic:spPr>
                </pic:pic>
              </a:graphicData>
            </a:graphic>
          </wp:inline>
        </w:drawing>
      </w:r>
    </w:p>
    <w:p w:rsidR="005F0B0D" w:rsidRPr="005F0B0D" w:rsidRDefault="005F0B0D" w:rsidP="00DF0E90">
      <w:pPr>
        <w:spacing w:after="0" w:line="240" w:lineRule="auto"/>
        <w:rPr>
          <w:rFonts w:ascii="Times New Roman" w:eastAsia="Times New Roman" w:hAnsi="Times New Roman" w:cs="Times New Roman"/>
          <w:color w:val="00B050"/>
          <w:sz w:val="24"/>
          <w:szCs w:val="24"/>
          <w:lang w:val="sl-SI" w:eastAsia="sl-SI"/>
        </w:rPr>
      </w:pPr>
      <w:bookmarkStart w:id="0" w:name="_GoBack"/>
      <w:bookmarkEnd w:id="0"/>
    </w:p>
    <w:p w:rsidR="005339B0" w:rsidRDefault="00DF0E90" w:rsidP="006A08EC">
      <w:pPr>
        <w:shd w:val="clear" w:color="auto" w:fill="F2FFBF"/>
        <w:spacing w:before="100" w:beforeAutospacing="1" w:after="100" w:afterAutospacing="1" w:line="240" w:lineRule="auto"/>
      </w:pPr>
      <w:r w:rsidRPr="00DF0E90">
        <w:rPr>
          <w:rFonts w:ascii="Arial" w:eastAsia="Times New Roman" w:hAnsi="Arial" w:cs="Arial"/>
          <w:color w:val="000000"/>
          <w:sz w:val="19"/>
          <w:szCs w:val="19"/>
          <w:lang w:val="sl-SI" w:eastAsia="sl-SI"/>
        </w:rPr>
        <w:t> </w:t>
      </w:r>
    </w:p>
    <w:p w:rsidR="004D2C52" w:rsidRPr="009D075E" w:rsidRDefault="004D2C52" w:rsidP="004D2C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p>
    <w:p w:rsidR="004D2C52" w:rsidRDefault="004D2C52"/>
    <w:p w:rsidR="00AF1D8C" w:rsidRPr="00B25F05" w:rsidRDefault="007D6E57" w:rsidP="00AF1D8C">
      <w:pPr>
        <w:rPr>
          <w:color w:val="0070C0"/>
          <w:sz w:val="24"/>
          <w:szCs w:val="24"/>
          <w:lang w:val="sl-SI"/>
        </w:rPr>
      </w:pPr>
      <w:r w:rsidRPr="00CC10D1">
        <w:rPr>
          <w:b/>
          <w:sz w:val="28"/>
          <w:szCs w:val="28"/>
        </w:rPr>
        <w:lastRenderedPageBreak/>
        <w:t>Osnovni projekt pnevmatičnega vezja</w:t>
      </w:r>
      <w:r w:rsidR="00AF1D8C">
        <w:rPr>
          <w:b/>
          <w:sz w:val="28"/>
          <w:szCs w:val="28"/>
        </w:rPr>
        <w:t xml:space="preserve"> </w:t>
      </w:r>
      <w:r w:rsidR="00B25F05" w:rsidRPr="00B25F05">
        <w:rPr>
          <w:color w:val="0070C0"/>
          <w:sz w:val="24"/>
          <w:szCs w:val="24"/>
        </w:rPr>
        <w:t>A pneumatikus hálózatok</w:t>
      </w:r>
      <w:r w:rsidR="00AF1D8C" w:rsidRPr="00B25F05">
        <w:rPr>
          <w:color w:val="0070C0"/>
          <w:sz w:val="24"/>
          <w:szCs w:val="24"/>
        </w:rPr>
        <w:t xml:space="preserve"> alapvető tervezése</w:t>
      </w:r>
    </w:p>
    <w:p w:rsidR="007D6E57" w:rsidRPr="00CC10D1" w:rsidRDefault="007D6E57">
      <w:pPr>
        <w:rPr>
          <w:b/>
          <w:sz w:val="28"/>
          <w:szCs w:val="28"/>
        </w:rPr>
      </w:pPr>
    </w:p>
    <w:p w:rsidR="007D6E57" w:rsidRPr="00AF1D8C" w:rsidRDefault="007D6E57" w:rsidP="00437038">
      <w:pPr>
        <w:pStyle w:val="Brezrazmikov"/>
        <w:rPr>
          <w:lang w:val="sl-SI" w:eastAsia="sl-SI"/>
        </w:rPr>
      </w:pPr>
      <w:r w:rsidRPr="00AF1D8C">
        <w:rPr>
          <w:lang w:val="sl-SI" w:eastAsia="sl-SI"/>
        </w:rPr>
        <w:t>Osnovni projekt pnevmatičnega vezja sestavljajo:</w:t>
      </w:r>
    </w:p>
    <w:p w:rsidR="007D6E57" w:rsidRPr="00CC10D1" w:rsidRDefault="007D6E57" w:rsidP="00437038">
      <w:pPr>
        <w:pStyle w:val="Brezrazmikov"/>
        <w:rPr>
          <w:color w:val="000000"/>
          <w:lang w:val="sl-SI" w:eastAsia="sl-SI"/>
        </w:rPr>
      </w:pPr>
      <w:r w:rsidRPr="00CC10D1">
        <w:rPr>
          <w:b/>
          <w:bCs/>
          <w:color w:val="000000"/>
          <w:lang w:val="sl-SI" w:eastAsia="sl-SI"/>
        </w:rPr>
        <w:t>a. </w:t>
      </w:r>
      <w:r w:rsidRPr="00CC10D1">
        <w:rPr>
          <w:b/>
          <w:bCs/>
          <w:color w:val="FF0000"/>
          <w:lang w:val="sl-SI" w:eastAsia="sl-SI"/>
        </w:rPr>
        <w:t>Tehnološka shema</w:t>
      </w:r>
    </w:p>
    <w:p w:rsidR="007D6E57" w:rsidRPr="00CC10D1" w:rsidRDefault="007D6E57" w:rsidP="00437038">
      <w:pPr>
        <w:pStyle w:val="Brezrazmikov"/>
        <w:rPr>
          <w:color w:val="000000"/>
          <w:lang w:val="sl-SI" w:eastAsia="sl-SI"/>
        </w:rPr>
      </w:pPr>
      <w:r w:rsidRPr="00CC10D1">
        <w:rPr>
          <w:color w:val="000000"/>
          <w:lang w:val="sl-SI" w:eastAsia="sl-SI"/>
        </w:rPr>
        <w:t>V poenostavljeni obliki shematično kaže bistvene sestavne dele stroja ali naprave in namestitev vhodnih elementov – dajalnikov signalov ter izhodnih elementov – delovnih valjev.</w:t>
      </w:r>
    </w:p>
    <w:p w:rsidR="007D6E57" w:rsidRPr="00CC10D1" w:rsidRDefault="007D6E57" w:rsidP="00437038">
      <w:pPr>
        <w:pStyle w:val="Brezrazmikov"/>
        <w:rPr>
          <w:color w:val="000000"/>
          <w:lang w:val="sl-SI" w:eastAsia="sl-SI"/>
        </w:rPr>
      </w:pPr>
      <w:r w:rsidRPr="00CC10D1">
        <w:rPr>
          <w:color w:val="000000"/>
          <w:lang w:val="sl-SI" w:eastAsia="sl-SI"/>
        </w:rPr>
        <w:t>Iz take sheme je običajno že brez posebnega opisa mogoče razbrati delovanje. Pnevmatične delovne valje in končna stikala je potrebno označiti. Shemo lahko dopolnimo z besednim opisom.</w:t>
      </w:r>
    </w:p>
    <w:p w:rsidR="007D6E57" w:rsidRPr="00CC10D1" w:rsidRDefault="007D6E57" w:rsidP="00437038">
      <w:pPr>
        <w:pStyle w:val="Brezrazmikov"/>
        <w:rPr>
          <w:color w:val="000000"/>
          <w:lang w:val="sl-SI" w:eastAsia="sl-SI"/>
        </w:rPr>
      </w:pPr>
      <w:r w:rsidRPr="00CC10D1">
        <w:rPr>
          <w:b/>
          <w:bCs/>
          <w:color w:val="000000"/>
          <w:lang w:val="sl-SI" w:eastAsia="sl-SI"/>
        </w:rPr>
        <w:t>b. </w:t>
      </w:r>
      <w:r w:rsidRPr="00CC10D1">
        <w:rPr>
          <w:b/>
          <w:bCs/>
          <w:color w:val="FF0000"/>
          <w:lang w:val="sl-SI" w:eastAsia="sl-SI"/>
        </w:rPr>
        <w:t>Zapis delovnega cikla</w:t>
      </w:r>
    </w:p>
    <w:p w:rsidR="007D6E57" w:rsidRPr="00CC10D1" w:rsidRDefault="007D6E57" w:rsidP="00437038">
      <w:pPr>
        <w:pStyle w:val="Brezrazmikov"/>
        <w:rPr>
          <w:color w:val="000000"/>
          <w:lang w:val="sl-SI" w:eastAsia="sl-SI"/>
        </w:rPr>
      </w:pPr>
      <w:r w:rsidRPr="00CC10D1">
        <w:rPr>
          <w:color w:val="000000"/>
          <w:lang w:val="sl-SI" w:eastAsia="sl-SI"/>
        </w:rPr>
        <w:t>Iz skrajšanega zapisa delovnega cikla je razvidno gibanje izhodnih elementov – delovnih valjev.</w:t>
      </w:r>
    </w:p>
    <w:p w:rsidR="007D6E57" w:rsidRPr="00CC10D1" w:rsidRDefault="007D6E57" w:rsidP="00437038">
      <w:pPr>
        <w:pStyle w:val="Brezrazmikov"/>
        <w:rPr>
          <w:color w:val="000000"/>
          <w:lang w:val="sl-SI" w:eastAsia="sl-SI"/>
        </w:rPr>
      </w:pPr>
      <w:r w:rsidRPr="00CC10D1">
        <w:rPr>
          <w:b/>
          <w:bCs/>
          <w:color w:val="000000"/>
          <w:lang w:val="sl-SI" w:eastAsia="sl-SI"/>
        </w:rPr>
        <w:t>c. </w:t>
      </w:r>
      <w:r w:rsidRPr="00CC10D1">
        <w:rPr>
          <w:b/>
          <w:bCs/>
          <w:color w:val="FF0000"/>
          <w:lang w:val="sl-SI" w:eastAsia="sl-SI"/>
        </w:rPr>
        <w:t>Diagram pot korak</w:t>
      </w:r>
    </w:p>
    <w:p w:rsidR="007D6E57" w:rsidRPr="00CC10D1" w:rsidRDefault="007D6E57" w:rsidP="00437038">
      <w:pPr>
        <w:pStyle w:val="Brezrazmikov"/>
        <w:rPr>
          <w:color w:val="000000"/>
          <w:lang w:val="sl-SI" w:eastAsia="sl-SI"/>
        </w:rPr>
      </w:pPr>
      <w:r w:rsidRPr="00CC10D1">
        <w:rPr>
          <w:color w:val="000000"/>
          <w:lang w:val="sl-SI" w:eastAsia="sl-SI"/>
        </w:rPr>
        <w:t>Prikazuje gibanje delovnih valjev na grafični način.</w:t>
      </w:r>
    </w:p>
    <w:p w:rsidR="007D6E57" w:rsidRPr="00CC10D1" w:rsidRDefault="007D6E57" w:rsidP="00437038">
      <w:pPr>
        <w:pStyle w:val="Brezrazmikov"/>
        <w:rPr>
          <w:color w:val="000000"/>
          <w:lang w:val="sl-SI" w:eastAsia="sl-SI"/>
        </w:rPr>
      </w:pPr>
      <w:r w:rsidRPr="00CC10D1">
        <w:rPr>
          <w:b/>
          <w:bCs/>
          <w:color w:val="000000"/>
          <w:lang w:val="sl-SI" w:eastAsia="sl-SI"/>
        </w:rPr>
        <w:t>d. </w:t>
      </w:r>
      <w:r w:rsidRPr="00CC10D1">
        <w:rPr>
          <w:b/>
          <w:bCs/>
          <w:color w:val="FF0000"/>
          <w:lang w:val="sl-SI" w:eastAsia="sl-SI"/>
        </w:rPr>
        <w:t>Pnevmatično vezje</w:t>
      </w:r>
    </w:p>
    <w:p w:rsidR="007D6E57" w:rsidRPr="00CC10D1" w:rsidRDefault="007D6E57" w:rsidP="00437038">
      <w:pPr>
        <w:pStyle w:val="Brezrazmikov"/>
        <w:rPr>
          <w:color w:val="000000"/>
          <w:lang w:val="sl-SI" w:eastAsia="sl-SI"/>
        </w:rPr>
      </w:pPr>
      <w:r w:rsidRPr="00CC10D1">
        <w:rPr>
          <w:color w:val="000000"/>
          <w:lang w:val="sl-SI" w:eastAsia="sl-SI"/>
        </w:rPr>
        <w:t>Prikazuje realizacijo pnevmatičnega vezja.</w:t>
      </w:r>
    </w:p>
    <w:p w:rsidR="007D6E57" w:rsidRPr="00CC10D1" w:rsidRDefault="007D6E57" w:rsidP="00437038">
      <w:pPr>
        <w:pStyle w:val="Brezrazmikov"/>
        <w:rPr>
          <w:color w:val="000000"/>
          <w:lang w:val="sl-SI" w:eastAsia="sl-SI"/>
        </w:rPr>
      </w:pPr>
      <w:r w:rsidRPr="00CC10D1">
        <w:rPr>
          <w:b/>
          <w:bCs/>
          <w:color w:val="000000"/>
          <w:lang w:val="sl-SI" w:eastAsia="sl-SI"/>
        </w:rPr>
        <w:t>e. </w:t>
      </w:r>
      <w:r w:rsidRPr="00CC10D1">
        <w:rPr>
          <w:b/>
          <w:bCs/>
          <w:color w:val="FF0000"/>
          <w:lang w:val="sl-SI" w:eastAsia="sl-SI"/>
        </w:rPr>
        <w:t>Opis delovanja</w:t>
      </w:r>
    </w:p>
    <w:p w:rsidR="007D6E57" w:rsidRPr="00CC10D1" w:rsidRDefault="007D6E57" w:rsidP="00437038">
      <w:pPr>
        <w:pStyle w:val="Brezrazmikov"/>
        <w:rPr>
          <w:color w:val="000000"/>
          <w:lang w:val="sl-SI" w:eastAsia="sl-SI"/>
        </w:rPr>
      </w:pPr>
      <w:r w:rsidRPr="00CC10D1">
        <w:rPr>
          <w:color w:val="000000"/>
          <w:lang w:val="sl-SI" w:eastAsia="sl-SI"/>
        </w:rPr>
        <w:t>Z besednim opisom opišemo delovanje krmilja.</w:t>
      </w:r>
    </w:p>
    <w:p w:rsidR="007D6E57" w:rsidRPr="00CC10D1" w:rsidRDefault="007D6E57" w:rsidP="00437038">
      <w:pPr>
        <w:pStyle w:val="Brezrazmikov"/>
        <w:rPr>
          <w:color w:val="000000"/>
          <w:lang w:val="sl-SI" w:eastAsia="sl-SI"/>
        </w:rPr>
      </w:pPr>
      <w:proofErr w:type="spellStart"/>
      <w:r w:rsidRPr="00CC10D1">
        <w:rPr>
          <w:b/>
          <w:bCs/>
          <w:color w:val="000000"/>
          <w:lang w:val="sl-SI" w:eastAsia="sl-SI"/>
        </w:rPr>
        <w:t>f.</w:t>
      </w:r>
      <w:proofErr w:type="spellEnd"/>
      <w:r w:rsidRPr="00CC10D1">
        <w:rPr>
          <w:b/>
          <w:bCs/>
          <w:color w:val="000000"/>
          <w:lang w:val="sl-SI" w:eastAsia="sl-SI"/>
        </w:rPr>
        <w:t> </w:t>
      </w:r>
      <w:r w:rsidRPr="00CC10D1">
        <w:rPr>
          <w:b/>
          <w:bCs/>
          <w:color w:val="FF0000"/>
          <w:lang w:val="sl-SI" w:eastAsia="sl-SI"/>
        </w:rPr>
        <w:t>Spisek elementov</w:t>
      </w:r>
    </w:p>
    <w:p w:rsidR="007D6E57" w:rsidRPr="00CC10D1" w:rsidRDefault="007D6E57" w:rsidP="00437038">
      <w:pPr>
        <w:pStyle w:val="Brezrazmikov"/>
        <w:rPr>
          <w:color w:val="000000"/>
          <w:lang w:val="sl-SI" w:eastAsia="sl-SI"/>
        </w:rPr>
      </w:pPr>
      <w:r w:rsidRPr="00CC10D1">
        <w:rPr>
          <w:color w:val="000000"/>
          <w:lang w:val="sl-SI" w:eastAsia="sl-SI"/>
        </w:rPr>
        <w:t>Je pomoč tudi nestrokovnjaku pri naročanju elementov za realizacijo pnevmatičnega vezja.</w:t>
      </w:r>
    </w:p>
    <w:p w:rsidR="00D44C0A" w:rsidRDefault="00D44C0A" w:rsidP="00437038">
      <w:pPr>
        <w:pStyle w:val="Brezrazmikov"/>
        <w:rPr>
          <w:b/>
          <w:sz w:val="28"/>
          <w:szCs w:val="28"/>
        </w:rPr>
      </w:pPr>
    </w:p>
    <w:p w:rsidR="00BD7910" w:rsidRDefault="00BD7910">
      <w:pPr>
        <w:rPr>
          <w:b/>
          <w:sz w:val="28"/>
          <w:szCs w:val="28"/>
        </w:rPr>
      </w:pPr>
    </w:p>
    <w:p w:rsidR="00BD7910" w:rsidRDefault="00BD7910">
      <w:pPr>
        <w:rPr>
          <w:b/>
          <w:sz w:val="28"/>
          <w:szCs w:val="28"/>
        </w:rPr>
      </w:pPr>
    </w:p>
    <w:p w:rsidR="00AA2BDD" w:rsidRDefault="00AA2BDD">
      <w:pPr>
        <w:rPr>
          <w:b/>
          <w:sz w:val="28"/>
          <w:szCs w:val="28"/>
        </w:rPr>
      </w:pPr>
    </w:p>
    <w:p w:rsidR="00AA2BDD" w:rsidRDefault="00AA2BDD">
      <w:pPr>
        <w:rPr>
          <w:b/>
          <w:sz w:val="28"/>
          <w:szCs w:val="28"/>
        </w:rPr>
      </w:pPr>
    </w:p>
    <w:p w:rsidR="00AA2BDD" w:rsidRDefault="00AA2BDD">
      <w:pPr>
        <w:rPr>
          <w:b/>
          <w:sz w:val="28"/>
          <w:szCs w:val="28"/>
        </w:rPr>
      </w:pPr>
    </w:p>
    <w:p w:rsidR="00AA2BDD" w:rsidRDefault="00AA2BDD">
      <w:pPr>
        <w:rPr>
          <w:b/>
          <w:sz w:val="28"/>
          <w:szCs w:val="28"/>
        </w:rPr>
      </w:pPr>
    </w:p>
    <w:p w:rsidR="00AA2BDD" w:rsidRDefault="00AA2BDD">
      <w:pPr>
        <w:rPr>
          <w:b/>
          <w:sz w:val="28"/>
          <w:szCs w:val="28"/>
        </w:rPr>
      </w:pPr>
    </w:p>
    <w:p w:rsidR="00AA2BDD" w:rsidRDefault="00AA2BDD">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CA02E5" w:rsidRDefault="00CA02E5">
      <w:pPr>
        <w:rPr>
          <w:b/>
          <w:sz w:val="28"/>
          <w:szCs w:val="28"/>
        </w:rPr>
      </w:pPr>
    </w:p>
    <w:p w:rsidR="007D6E57" w:rsidRPr="007219AC" w:rsidRDefault="00CA02E5">
      <w:pPr>
        <w:rPr>
          <w:b/>
          <w:sz w:val="28"/>
          <w:szCs w:val="28"/>
        </w:rPr>
      </w:pPr>
      <w:r>
        <w:rPr>
          <w:b/>
          <w:sz w:val="28"/>
          <w:szCs w:val="28"/>
        </w:rPr>
        <w:lastRenderedPageBreak/>
        <w:t>Pri</w:t>
      </w:r>
      <w:r w:rsidR="007219AC" w:rsidRPr="007219AC">
        <w:rPr>
          <w:b/>
          <w:sz w:val="28"/>
          <w:szCs w:val="28"/>
        </w:rPr>
        <w:t>mer osnovnega projekta pnevmatičnega vezja</w:t>
      </w:r>
    </w:p>
    <w:p w:rsidR="007219AC" w:rsidRDefault="007219AC"/>
    <w:p w:rsidR="007219AC" w:rsidRDefault="007219AC">
      <w:r>
        <w:rPr>
          <w:noProof/>
          <w:lang w:val="sl-SI" w:eastAsia="sl-SI"/>
        </w:rPr>
        <w:drawing>
          <wp:inline distT="0" distB="0" distL="0" distR="0" wp14:anchorId="57A3D0FF" wp14:editId="3AF5F790">
            <wp:extent cx="5760720" cy="7323909"/>
            <wp:effectExtent l="0" t="0" r="0" b="0"/>
            <wp:docPr id="4" name="Slika 16" descr="http://egradiva.scng.si/strojnistvo/Kazalo/simbol_Primer_osnovnega_projekta_pnevmatskega_vezj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gradiva.scng.si/strojnistvo/Kazalo/simbol_Primer_osnovnega_projekta_pnevmatskega_vezja.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323909"/>
                    </a:xfrm>
                    <a:prstGeom prst="rect">
                      <a:avLst/>
                    </a:prstGeom>
                    <a:noFill/>
                    <a:ln>
                      <a:noFill/>
                    </a:ln>
                  </pic:spPr>
                </pic:pic>
              </a:graphicData>
            </a:graphic>
          </wp:inline>
        </w:drawing>
      </w:r>
    </w:p>
    <w:p w:rsidR="00A933F1" w:rsidRDefault="00A933F1"/>
    <w:p w:rsidR="00B23EE6" w:rsidRDefault="00B23EE6"/>
    <w:p w:rsidR="00B23EE6" w:rsidRDefault="00B23EE6"/>
    <w:p w:rsidR="00B23EE6" w:rsidRDefault="00B23EE6"/>
    <w:p w:rsidR="00A933F1" w:rsidRDefault="00A933F1">
      <w:pPr>
        <w:rPr>
          <w:b/>
          <w:sz w:val="28"/>
          <w:szCs w:val="28"/>
        </w:rPr>
      </w:pPr>
      <w:r w:rsidRPr="00A933F1">
        <w:rPr>
          <w:b/>
          <w:sz w:val="28"/>
          <w:szCs w:val="28"/>
        </w:rPr>
        <w:t>Osnovna pnevmatska vezja</w:t>
      </w:r>
    </w:p>
    <w:p w:rsidR="00533C17" w:rsidRDefault="00533C17" w:rsidP="00612067">
      <w:pPr>
        <w:pStyle w:val="Brezrazmikov"/>
        <w:rPr>
          <w:lang w:val="sl-SI" w:eastAsia="sl-SI"/>
        </w:rPr>
      </w:pPr>
    </w:p>
    <w:p w:rsidR="00533C17" w:rsidRPr="00533C17" w:rsidRDefault="00533C17" w:rsidP="00612067">
      <w:pPr>
        <w:pStyle w:val="Brezrazmikov"/>
        <w:rPr>
          <w:lang w:val="sl-SI" w:eastAsia="sl-SI"/>
        </w:rPr>
      </w:pPr>
      <w:r w:rsidRPr="00533C17">
        <w:rPr>
          <w:lang w:val="sl-SI" w:eastAsia="sl-SI"/>
        </w:rPr>
        <w:t>Za nastavljanje hitrosti cilindra uporabljamo povratno dušilni ventil – dušilko. Vgrajujemo ga v povratni vod cilindra za gib v katerem nastavljamo hitrost – dušimo iztekajoči zrak.</w:t>
      </w:r>
    </w:p>
    <w:p w:rsidR="00533C17" w:rsidRPr="00533C17" w:rsidRDefault="00533C17" w:rsidP="00612067">
      <w:pPr>
        <w:pStyle w:val="Brezrazmikov"/>
        <w:rPr>
          <w:rFonts w:ascii="Arial" w:hAnsi="Arial"/>
          <w:sz w:val="19"/>
          <w:szCs w:val="19"/>
          <w:lang w:val="sl-SI" w:eastAsia="sl-SI"/>
        </w:rPr>
      </w:pPr>
      <w:r w:rsidRPr="00533C17">
        <w:rPr>
          <w:rFonts w:ascii="Arial" w:hAnsi="Arial"/>
          <w:noProof/>
          <w:sz w:val="19"/>
          <w:szCs w:val="19"/>
          <w:lang w:val="sl-SI" w:eastAsia="sl-SI"/>
        </w:rPr>
        <w:drawing>
          <wp:inline distT="0" distB="0" distL="0" distR="0" wp14:anchorId="295431A7" wp14:editId="2A8BF9A2">
            <wp:extent cx="3903980" cy="657860"/>
            <wp:effectExtent l="0" t="0" r="1270" b="8890"/>
            <wp:docPr id="5" name="Slika 5" descr="http://egradiva.scng.si/strojnistvo/Kazalo/dusil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radiva.scng.si/strojnistvo/Kazalo/dusilka.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3980" cy="657860"/>
                    </a:xfrm>
                    <a:prstGeom prst="rect">
                      <a:avLst/>
                    </a:prstGeom>
                    <a:noFill/>
                    <a:ln>
                      <a:noFill/>
                    </a:ln>
                  </pic:spPr>
                </pic:pic>
              </a:graphicData>
            </a:graphic>
          </wp:inline>
        </w:drawing>
      </w:r>
    </w:p>
    <w:p w:rsidR="00533C17" w:rsidRPr="00533C17" w:rsidRDefault="00533C17" w:rsidP="00612067">
      <w:pPr>
        <w:pStyle w:val="Brezrazmikov"/>
        <w:rPr>
          <w:rFonts w:ascii="Arial" w:hAnsi="Arial"/>
          <w:sz w:val="19"/>
          <w:szCs w:val="19"/>
          <w:lang w:val="sl-SI" w:eastAsia="sl-SI"/>
        </w:rPr>
      </w:pPr>
      <w:r w:rsidRPr="00533C17">
        <w:rPr>
          <w:rFonts w:ascii="Arial" w:hAnsi="Arial"/>
          <w:sz w:val="19"/>
          <w:szCs w:val="19"/>
          <w:lang w:val="sl-SI" w:eastAsia="sl-SI"/>
        </w:rPr>
        <w:t> </w:t>
      </w:r>
    </w:p>
    <w:p w:rsidR="00976D61" w:rsidRPr="00976D61" w:rsidRDefault="00533C17" w:rsidP="00976D61">
      <w:pPr>
        <w:pStyle w:val="Brezrazmikov"/>
        <w:rPr>
          <w:rFonts w:ascii="Arial" w:hAnsi="Arial"/>
          <w:sz w:val="19"/>
          <w:szCs w:val="19"/>
          <w:lang w:val="sl-SI" w:eastAsia="sl-SI"/>
        </w:rPr>
      </w:pPr>
      <w:r w:rsidRPr="00533C17">
        <w:rPr>
          <w:rFonts w:ascii="Arial" w:hAnsi="Arial"/>
          <w:sz w:val="19"/>
          <w:szCs w:val="19"/>
          <w:lang w:val="sl-SI" w:eastAsia="sl-SI"/>
        </w:rPr>
        <w:t> </w:t>
      </w:r>
    </w:p>
    <w:p w:rsidR="00533C17" w:rsidRPr="00533C17" w:rsidRDefault="00533C17" w:rsidP="00612067">
      <w:pPr>
        <w:pStyle w:val="Brezrazmikov"/>
        <w:rPr>
          <w:rFonts w:ascii="Arial" w:hAnsi="Arial"/>
          <w:sz w:val="19"/>
          <w:szCs w:val="19"/>
          <w:lang w:val="sl-SI" w:eastAsia="sl-SI"/>
        </w:rPr>
      </w:pPr>
    </w:p>
    <w:p w:rsidR="00533C17" w:rsidRPr="00533C17" w:rsidRDefault="00533C17" w:rsidP="00D35BC9">
      <w:pPr>
        <w:pStyle w:val="Brezrazmikov"/>
        <w:rPr>
          <w:lang w:val="sl-SI" w:eastAsia="sl-SI"/>
        </w:rPr>
      </w:pPr>
      <w:r w:rsidRPr="00533C17">
        <w:rPr>
          <w:rFonts w:ascii="Arial" w:hAnsi="Arial"/>
          <w:sz w:val="19"/>
          <w:szCs w:val="19"/>
          <w:lang w:val="sl-SI" w:eastAsia="sl-SI"/>
        </w:rPr>
        <w:t> </w:t>
      </w:r>
      <w:r w:rsidRPr="00533C17">
        <w:rPr>
          <w:noProof/>
          <w:lang w:val="sl-SI" w:eastAsia="sl-SI"/>
        </w:rPr>
        <w:drawing>
          <wp:inline distT="0" distB="0" distL="0" distR="0" wp14:anchorId="1E01ABA3" wp14:editId="62322A00">
            <wp:extent cx="4924425" cy="3318510"/>
            <wp:effectExtent l="0" t="0" r="9525" b="0"/>
            <wp:docPr id="6" name="Slika 6" descr="http://egradiva.scng.si/strojnistvo/Kazalo/hitrost_cilinde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radiva.scng.si/strojnistvo/Kazalo/hitrost_cilindera.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3704" cy="3365196"/>
                    </a:xfrm>
                    <a:prstGeom prst="rect">
                      <a:avLst/>
                    </a:prstGeom>
                    <a:noFill/>
                    <a:ln>
                      <a:noFill/>
                    </a:ln>
                  </pic:spPr>
                </pic:pic>
              </a:graphicData>
            </a:graphic>
          </wp:inline>
        </w:drawing>
      </w:r>
    </w:p>
    <w:p w:rsidR="00533C17" w:rsidRDefault="00533C17" w:rsidP="00B31A55">
      <w:pPr>
        <w:pStyle w:val="Brezrazmikov"/>
        <w:rPr>
          <w:sz w:val="24"/>
          <w:szCs w:val="24"/>
        </w:rPr>
      </w:pPr>
    </w:p>
    <w:p w:rsidR="002C0586" w:rsidRPr="00B31A55" w:rsidRDefault="002C0586" w:rsidP="00B31A55">
      <w:pPr>
        <w:pStyle w:val="Brezrazmikov"/>
      </w:pPr>
      <w:r w:rsidRPr="00B31A55">
        <w:t>Za hitri gib cilindra uporabljamo hitro odzračevalni ventil. Vgrajujemo ga v povratni vod cilindra. Najboljši rezultat dosežemo, če ga prigradimo na cilinder.</w:t>
      </w:r>
    </w:p>
    <w:p w:rsidR="002C0586" w:rsidRPr="00B31A55" w:rsidRDefault="002C0586" w:rsidP="00B31A55">
      <w:pPr>
        <w:pStyle w:val="Brezrazmikov"/>
      </w:pPr>
      <w:r w:rsidRPr="00B31A55">
        <w:t> </w:t>
      </w:r>
    </w:p>
    <w:p w:rsidR="002C0586" w:rsidRPr="00B31A55" w:rsidRDefault="002C0586" w:rsidP="00B31A55">
      <w:pPr>
        <w:pStyle w:val="Brezrazmikov"/>
      </w:pPr>
      <w:r w:rsidRPr="00B31A55">
        <w:t> </w:t>
      </w:r>
    </w:p>
    <w:p w:rsidR="002C0586" w:rsidRDefault="002C0586" w:rsidP="002C0586">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2C0586">
        <w:rPr>
          <w:rFonts w:ascii="Arial" w:eastAsia="Times New Roman" w:hAnsi="Arial" w:cs="Arial"/>
          <w:noProof/>
          <w:color w:val="000000"/>
          <w:sz w:val="19"/>
          <w:szCs w:val="19"/>
          <w:lang w:val="sl-SI" w:eastAsia="sl-SI"/>
        </w:rPr>
        <w:lastRenderedPageBreak/>
        <w:drawing>
          <wp:inline distT="0" distB="0" distL="0" distR="0" wp14:anchorId="55DC6F2C" wp14:editId="079C90F4">
            <wp:extent cx="4356100" cy="3041015"/>
            <wp:effectExtent l="0" t="0" r="6350" b="6985"/>
            <wp:docPr id="7" name="Slika 7" descr="http://egradiva.scng.si/strojnistvo/Kazalo/hitri_gi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radiva.scng.si/strojnistvo/Kazalo/hitri_gib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6100" cy="3041015"/>
                    </a:xfrm>
                    <a:prstGeom prst="rect">
                      <a:avLst/>
                    </a:prstGeom>
                    <a:noFill/>
                    <a:ln>
                      <a:noFill/>
                    </a:ln>
                  </pic:spPr>
                </pic:pic>
              </a:graphicData>
            </a:graphic>
          </wp:inline>
        </w:drawing>
      </w:r>
    </w:p>
    <w:p w:rsidR="00627CE4" w:rsidRDefault="00627CE4" w:rsidP="002C0586">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p>
    <w:p w:rsidR="00627CE4" w:rsidRPr="00627CE4" w:rsidRDefault="00627CE4" w:rsidP="002C0586">
      <w:pPr>
        <w:shd w:val="clear" w:color="auto" w:fill="F2FFBF"/>
        <w:spacing w:before="100" w:beforeAutospacing="1" w:after="100" w:afterAutospacing="1" w:line="240" w:lineRule="auto"/>
        <w:rPr>
          <w:rFonts w:eastAsia="Times New Roman" w:cs="Arial"/>
          <w:b/>
          <w:color w:val="000000"/>
          <w:sz w:val="24"/>
          <w:szCs w:val="24"/>
          <w:lang w:val="sl-SI" w:eastAsia="sl-SI"/>
        </w:rPr>
      </w:pPr>
      <w:r w:rsidRPr="00627CE4">
        <w:rPr>
          <w:rFonts w:eastAsia="Times New Roman" w:cs="Arial"/>
          <w:b/>
          <w:color w:val="000000"/>
          <w:sz w:val="24"/>
          <w:szCs w:val="24"/>
          <w:lang w:val="sl-SI" w:eastAsia="sl-SI"/>
        </w:rPr>
        <w:t>Avtomatski cikel delovnega valja</w:t>
      </w:r>
    </w:p>
    <w:p w:rsidR="00627CE4" w:rsidRDefault="00627CE4" w:rsidP="002C0586">
      <w:pPr>
        <w:shd w:val="clear" w:color="auto" w:fill="F2FFBF"/>
        <w:spacing w:before="100" w:beforeAutospacing="1" w:after="100" w:afterAutospacing="1" w:line="240" w:lineRule="auto"/>
        <w:rPr>
          <w:color w:val="000000"/>
          <w:sz w:val="24"/>
          <w:szCs w:val="24"/>
          <w:shd w:val="clear" w:color="auto" w:fill="FAFFE6"/>
        </w:rPr>
      </w:pPr>
      <w:r w:rsidRPr="00627CE4">
        <w:rPr>
          <w:color w:val="000000"/>
          <w:sz w:val="24"/>
          <w:szCs w:val="24"/>
          <w:shd w:val="clear" w:color="auto" w:fill="FAFFE6"/>
        </w:rPr>
        <w:t>Na animaciji je pikazano delovanje delovnega valja v avtomatskem režimu.</w:t>
      </w:r>
    </w:p>
    <w:p w:rsidR="00571FBC" w:rsidRDefault="00571FBC" w:rsidP="00571FBC">
      <w:pPr>
        <w:shd w:val="clear" w:color="auto" w:fill="F2FFBF"/>
        <w:spacing w:before="100" w:beforeAutospacing="1" w:after="100" w:afterAutospacing="1" w:line="240" w:lineRule="auto"/>
        <w:rPr>
          <w:rFonts w:eastAsia="Times New Roman" w:cs="Arial"/>
          <w:b/>
          <w:color w:val="000000"/>
          <w:sz w:val="24"/>
          <w:szCs w:val="24"/>
          <w:lang w:val="sl-SI" w:eastAsia="sl-SI"/>
        </w:rPr>
      </w:pPr>
      <w:r>
        <w:rPr>
          <w:rFonts w:eastAsia="Times New Roman" w:cs="Arial"/>
          <w:b/>
          <w:color w:val="000000"/>
          <w:sz w:val="24"/>
          <w:szCs w:val="24"/>
          <w:lang w:val="sl-SI" w:eastAsia="sl-SI"/>
        </w:rPr>
        <w:t>Avtomatski cikel dveh cilindrov</w:t>
      </w:r>
    </w:p>
    <w:p w:rsidR="00571FBC" w:rsidRPr="00571FBC" w:rsidRDefault="00571FBC" w:rsidP="00571FBC">
      <w:pPr>
        <w:pStyle w:val="Navadensplet"/>
        <w:shd w:val="clear" w:color="auto" w:fill="FAFFE6"/>
        <w:rPr>
          <w:rFonts w:asciiTheme="minorHAnsi" w:hAnsiTheme="minorHAnsi" w:cs="Arial"/>
          <w:color w:val="000000"/>
        </w:rPr>
      </w:pPr>
      <w:r w:rsidRPr="00571FBC">
        <w:rPr>
          <w:rFonts w:asciiTheme="minorHAnsi" w:hAnsiTheme="minorHAnsi" w:cs="Arial"/>
          <w:color w:val="000000"/>
        </w:rPr>
        <w:t>Na animaciji je p</w:t>
      </w:r>
      <w:r w:rsidR="00046592">
        <w:rPr>
          <w:rFonts w:asciiTheme="minorHAnsi" w:hAnsiTheme="minorHAnsi" w:cs="Arial"/>
          <w:color w:val="000000"/>
        </w:rPr>
        <w:t>r</w:t>
      </w:r>
      <w:r w:rsidRPr="00571FBC">
        <w:rPr>
          <w:rFonts w:asciiTheme="minorHAnsi" w:hAnsiTheme="minorHAnsi" w:cs="Arial"/>
          <w:color w:val="000000"/>
        </w:rPr>
        <w:t>ikazano delovanje dveh delovnih valjev v avtomatskem režimu.</w:t>
      </w:r>
    </w:p>
    <w:p w:rsidR="00571FBC" w:rsidRPr="00571FBC" w:rsidRDefault="00571FBC" w:rsidP="00571FBC">
      <w:pPr>
        <w:pStyle w:val="Navadensplet"/>
        <w:shd w:val="clear" w:color="auto" w:fill="FAFFE6"/>
        <w:rPr>
          <w:rFonts w:asciiTheme="minorHAnsi" w:hAnsiTheme="minorHAnsi" w:cs="Arial"/>
          <w:color w:val="000000"/>
        </w:rPr>
      </w:pPr>
      <w:r w:rsidRPr="00571FBC">
        <w:rPr>
          <w:rFonts w:asciiTheme="minorHAnsi" w:hAnsiTheme="minorHAnsi" w:cs="Arial"/>
          <w:color w:val="000000"/>
        </w:rPr>
        <w:t> Delovni cikel delovnih valjev: </w:t>
      </w:r>
      <w:r w:rsidRPr="00571FBC">
        <w:rPr>
          <w:rFonts w:asciiTheme="minorHAnsi" w:hAnsiTheme="minorHAnsi" w:cs="Arial"/>
          <w:color w:val="000000"/>
          <w:shd w:val="clear" w:color="auto" w:fill="00FF00"/>
        </w:rPr>
        <w:t>1A1+</w:t>
      </w:r>
      <w:r w:rsidRPr="00571FBC">
        <w:rPr>
          <w:rFonts w:asciiTheme="minorHAnsi" w:hAnsiTheme="minorHAnsi" w:cs="Arial"/>
          <w:color w:val="000000"/>
        </w:rPr>
        <w:t> </w:t>
      </w:r>
      <w:r w:rsidRPr="00571FBC">
        <w:rPr>
          <w:rFonts w:asciiTheme="minorHAnsi" w:hAnsiTheme="minorHAnsi" w:cs="Arial"/>
          <w:color w:val="000000"/>
          <w:shd w:val="clear" w:color="auto" w:fill="FFCC99"/>
        </w:rPr>
        <w:t>1B1+</w:t>
      </w:r>
      <w:r w:rsidRPr="00571FBC">
        <w:rPr>
          <w:rFonts w:asciiTheme="minorHAnsi" w:hAnsiTheme="minorHAnsi" w:cs="Arial"/>
          <w:color w:val="000000"/>
        </w:rPr>
        <w:t> </w:t>
      </w:r>
      <w:r w:rsidRPr="00571FBC">
        <w:rPr>
          <w:rFonts w:asciiTheme="minorHAnsi" w:hAnsiTheme="minorHAnsi" w:cs="Arial"/>
          <w:color w:val="000000"/>
          <w:shd w:val="clear" w:color="auto" w:fill="00FF00"/>
        </w:rPr>
        <w:t>1A1-</w:t>
      </w:r>
      <w:r w:rsidRPr="00571FBC">
        <w:rPr>
          <w:rFonts w:asciiTheme="minorHAnsi" w:hAnsiTheme="minorHAnsi" w:cs="Arial"/>
          <w:color w:val="000000"/>
        </w:rPr>
        <w:t> </w:t>
      </w:r>
      <w:r w:rsidRPr="00571FBC">
        <w:rPr>
          <w:rFonts w:asciiTheme="minorHAnsi" w:hAnsiTheme="minorHAnsi" w:cs="Arial"/>
          <w:color w:val="000000"/>
          <w:shd w:val="clear" w:color="auto" w:fill="FFCC99"/>
        </w:rPr>
        <w:t>1B1-</w:t>
      </w:r>
    </w:p>
    <w:p w:rsidR="00571FBC" w:rsidRPr="00627CE4" w:rsidRDefault="00571FBC" w:rsidP="00571FBC">
      <w:pPr>
        <w:shd w:val="clear" w:color="auto" w:fill="F2FFBF"/>
        <w:spacing w:before="100" w:beforeAutospacing="1" w:after="100" w:afterAutospacing="1" w:line="240" w:lineRule="auto"/>
        <w:rPr>
          <w:rFonts w:eastAsia="Times New Roman" w:cs="Arial"/>
          <w:b/>
          <w:color w:val="000000"/>
          <w:sz w:val="24"/>
          <w:szCs w:val="24"/>
          <w:lang w:val="sl-SI" w:eastAsia="sl-SI"/>
        </w:rPr>
      </w:pPr>
    </w:p>
    <w:p w:rsidR="00627CE4" w:rsidRDefault="00627CE4" w:rsidP="002C0586">
      <w:pPr>
        <w:shd w:val="clear" w:color="auto" w:fill="F2FFBF"/>
        <w:spacing w:before="100" w:beforeAutospacing="1" w:after="100" w:afterAutospacing="1" w:line="240" w:lineRule="auto"/>
        <w:rPr>
          <w:rFonts w:eastAsia="Times New Roman" w:cs="Arial"/>
          <w:color w:val="000000"/>
          <w:sz w:val="24"/>
          <w:szCs w:val="24"/>
          <w:lang w:val="sl-SI" w:eastAsia="sl-SI"/>
        </w:rPr>
      </w:pPr>
    </w:p>
    <w:p w:rsidR="00561D75" w:rsidRDefault="00561D75" w:rsidP="002C0586">
      <w:pPr>
        <w:shd w:val="clear" w:color="auto" w:fill="F2FFBF"/>
        <w:spacing w:before="100" w:beforeAutospacing="1" w:after="100" w:afterAutospacing="1" w:line="240" w:lineRule="auto"/>
        <w:rPr>
          <w:rFonts w:eastAsia="Times New Roman" w:cs="Arial"/>
          <w:color w:val="000000"/>
          <w:sz w:val="24"/>
          <w:szCs w:val="24"/>
          <w:lang w:val="sl-SI" w:eastAsia="sl-SI"/>
        </w:rPr>
      </w:pPr>
    </w:p>
    <w:p w:rsidR="00561D75" w:rsidRPr="002C0586" w:rsidRDefault="00561D75" w:rsidP="002C0586">
      <w:pPr>
        <w:shd w:val="clear" w:color="auto" w:fill="F2FFBF"/>
        <w:spacing w:before="100" w:beforeAutospacing="1" w:after="100" w:afterAutospacing="1" w:line="240" w:lineRule="auto"/>
        <w:rPr>
          <w:rFonts w:eastAsia="Times New Roman" w:cs="Arial"/>
          <w:color w:val="000000"/>
          <w:sz w:val="24"/>
          <w:szCs w:val="24"/>
          <w:lang w:val="sl-SI" w:eastAsia="sl-SI"/>
        </w:rPr>
      </w:pPr>
    </w:p>
    <w:p w:rsidR="002C0586" w:rsidRDefault="00661854">
      <w:pPr>
        <w:rPr>
          <w:rFonts w:cs="Arial"/>
          <w:b/>
          <w:bCs/>
          <w:sz w:val="28"/>
          <w:szCs w:val="28"/>
          <w:shd w:val="clear" w:color="auto" w:fill="F2FFBF"/>
        </w:rPr>
      </w:pPr>
      <w:r w:rsidRPr="00661854">
        <w:rPr>
          <w:rFonts w:cs="Arial"/>
          <w:b/>
          <w:bCs/>
          <w:sz w:val="28"/>
          <w:szCs w:val="28"/>
          <w:shd w:val="clear" w:color="auto" w:fill="F2FFBF"/>
        </w:rPr>
        <w:t>NAČRTOVANJE PNEVMATSKIH VEZIJ S KASKADNO METODO</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Pnevmatično vezje lahko rešimo na preprost način samo, če se gibi vseh delovnih valjev ciklično ponavljajo (A+, B+, A-, B-).</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V praksi pa se pogosto srečujemo s problemi, kjer se gibi vseh delovnih valjev ciklično ne ponavljajo (A+, B+, B-, A-). V takem primeru se na delovnem ventilu delovnega valja istočasno pojavita krmilna signala 12(Z) in 14(Y) (zaporna signala), kar mu onemogoča preklop.</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lastRenderedPageBreak/>
        <w:t>Te probleme omogoča rešiti projektiranje vezja s kaskadno metodo. Ta metoda je sicer univerzalna, vendar jo uporabljamo samo, ko se pojavijo zaporni signali.</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u w:val="single"/>
          <w:lang w:val="sl-SI" w:eastAsia="sl-SI"/>
        </w:rPr>
        <w:t>Pravila za projektiranje:</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delovni cikel razdelimo na skupine – kaskade tako, da so v skupini samo gibi različnih delovnih valjev</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menjalni ventili so 5/2 BV</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število menjalnih ventilov je za eno manj od skupin</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prvi gib v skupini je napajan direktno iz skupine</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zadnje končno stikalo v skupini preklopi menjalni ventil</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vsi ventili v skupini so napajani iz svoje skupine</w:t>
      </w:r>
    </w:p>
    <w:p w:rsidR="000B2BCF" w:rsidRPr="000B2BCF" w:rsidRDefault="000B2BCF" w:rsidP="000B2BCF">
      <w:pPr>
        <w:shd w:val="clear" w:color="auto" w:fill="F2FFBF"/>
        <w:spacing w:before="100" w:beforeAutospacing="1" w:after="100" w:afterAutospacing="1" w:line="240" w:lineRule="auto"/>
        <w:rPr>
          <w:rFonts w:eastAsia="Times New Roman" w:cs="Arial"/>
          <w:color w:val="000000"/>
          <w:sz w:val="24"/>
          <w:szCs w:val="24"/>
          <w:lang w:val="sl-SI" w:eastAsia="sl-SI"/>
        </w:rPr>
      </w:pPr>
      <w:r w:rsidRPr="000B2BCF">
        <w:rPr>
          <w:rFonts w:eastAsia="Times New Roman" w:cs="Arial"/>
          <w:color w:val="000000"/>
          <w:sz w:val="24"/>
          <w:szCs w:val="24"/>
          <w:lang w:val="sl-SI" w:eastAsia="sl-SI"/>
        </w:rPr>
        <w:t> </w:t>
      </w:r>
    </w:p>
    <w:p w:rsidR="000B2BCF" w:rsidRPr="000B2BCF" w:rsidRDefault="000B2BCF" w:rsidP="000B2BCF">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B2BCF">
        <w:rPr>
          <w:rFonts w:ascii="Arial" w:eastAsia="Times New Roman" w:hAnsi="Arial" w:cs="Arial"/>
          <w:noProof/>
          <w:color w:val="000000"/>
          <w:sz w:val="19"/>
          <w:szCs w:val="19"/>
          <w:lang w:val="sl-SI" w:eastAsia="sl-SI"/>
        </w:rPr>
        <w:drawing>
          <wp:inline distT="0" distB="0" distL="0" distR="0" wp14:anchorId="1726A0E4" wp14:editId="30D62410">
            <wp:extent cx="3010535" cy="688340"/>
            <wp:effectExtent l="0" t="0" r="0" b="0"/>
            <wp:docPr id="8" name="Slika 8" descr="http://egradiva.scng.si/strojnistvo/Kazalo/Dc_A+B+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radiva.scng.si/strojnistvo/Kazalo/Dc_A+B+B-A-.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0535" cy="688340"/>
                    </a:xfrm>
                    <a:prstGeom prst="rect">
                      <a:avLst/>
                    </a:prstGeom>
                    <a:noFill/>
                    <a:ln>
                      <a:noFill/>
                    </a:ln>
                  </pic:spPr>
                </pic:pic>
              </a:graphicData>
            </a:graphic>
          </wp:inline>
        </w:drawing>
      </w:r>
    </w:p>
    <w:p w:rsidR="000B2BCF" w:rsidRPr="000B2BCF" w:rsidRDefault="000B2BCF" w:rsidP="000B2BCF">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B2BCF">
        <w:rPr>
          <w:rFonts w:ascii="Arial" w:eastAsia="Times New Roman" w:hAnsi="Arial" w:cs="Arial"/>
          <w:color w:val="000000"/>
          <w:sz w:val="19"/>
          <w:szCs w:val="19"/>
          <w:lang w:val="sl-SI" w:eastAsia="sl-SI"/>
        </w:rPr>
        <w:t> </w:t>
      </w:r>
    </w:p>
    <w:p w:rsidR="000B2BCF" w:rsidRPr="000B2BCF" w:rsidRDefault="000B2BCF" w:rsidP="000B2BCF">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B2BCF">
        <w:rPr>
          <w:rFonts w:ascii="Arial" w:eastAsia="Times New Roman" w:hAnsi="Arial" w:cs="Arial"/>
          <w:noProof/>
          <w:color w:val="000000"/>
          <w:sz w:val="19"/>
          <w:szCs w:val="19"/>
          <w:lang w:val="sl-SI" w:eastAsia="sl-SI"/>
        </w:rPr>
        <w:lastRenderedPageBreak/>
        <w:drawing>
          <wp:inline distT="0" distB="0" distL="0" distR="0" wp14:anchorId="3FF71216" wp14:editId="1A0DCC52">
            <wp:extent cx="6873240" cy="3719195"/>
            <wp:effectExtent l="0" t="0" r="3810" b="0"/>
            <wp:docPr id="9" name="Slika 9" descr="http://egradiva.scng.si/strojnistvo/Kazalo/Dc_A+B+B-A-sh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radiva.scng.si/strojnistvo/Kazalo/Dc_A+B+B-A-shema.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73240" cy="3719195"/>
                    </a:xfrm>
                    <a:prstGeom prst="rect">
                      <a:avLst/>
                    </a:prstGeom>
                    <a:noFill/>
                    <a:ln>
                      <a:noFill/>
                    </a:ln>
                  </pic:spPr>
                </pic:pic>
              </a:graphicData>
            </a:graphic>
          </wp:inline>
        </w:drawing>
      </w:r>
    </w:p>
    <w:p w:rsidR="000B2BCF" w:rsidRDefault="000B2BCF">
      <w:pPr>
        <w:rPr>
          <w:sz w:val="28"/>
          <w:szCs w:val="28"/>
        </w:rPr>
      </w:pPr>
    </w:p>
    <w:p w:rsidR="005B21F5" w:rsidRDefault="005B21F5" w:rsidP="00A06F43">
      <w:pPr>
        <w:shd w:val="clear" w:color="auto" w:fill="F2FFBF"/>
        <w:spacing w:before="100" w:beforeAutospacing="1" w:after="100" w:afterAutospacing="1" w:line="240" w:lineRule="auto"/>
        <w:rPr>
          <w:sz w:val="28"/>
          <w:szCs w:val="28"/>
        </w:rPr>
      </w:pPr>
    </w:p>
    <w:p w:rsidR="005B21F5" w:rsidRDefault="005B21F5">
      <w:pPr>
        <w:rPr>
          <w:sz w:val="28"/>
          <w:szCs w:val="28"/>
        </w:rPr>
      </w:pPr>
    </w:p>
    <w:p w:rsidR="00057B10" w:rsidRDefault="00057B10">
      <w:pPr>
        <w:rPr>
          <w:rFonts w:ascii="Arial" w:hAnsi="Arial" w:cs="Arial"/>
          <w:b/>
          <w:bCs/>
          <w:sz w:val="28"/>
          <w:szCs w:val="28"/>
          <w:shd w:val="clear" w:color="auto" w:fill="F2FFBF"/>
        </w:rPr>
      </w:pPr>
      <w:r w:rsidRPr="00057B10">
        <w:rPr>
          <w:rFonts w:ascii="Arial" w:hAnsi="Arial" w:cs="Arial"/>
          <w:b/>
          <w:bCs/>
          <w:sz w:val="28"/>
          <w:szCs w:val="28"/>
          <w:shd w:val="clear" w:color="auto" w:fill="F2FFBF"/>
        </w:rPr>
        <w:t>NAČRTOVANJE PNEVMATSKIH VEZIJ S KORAČNO METODO</w:t>
      </w:r>
    </w:p>
    <w:p w:rsidR="00034152" w:rsidRPr="00034152" w:rsidRDefault="00034152" w:rsidP="00034152">
      <w:pPr>
        <w:spacing w:after="0" w:line="240" w:lineRule="auto"/>
        <w:rPr>
          <w:rFonts w:eastAsia="Times New Roman" w:cs="Times New Roman"/>
          <w:sz w:val="24"/>
          <w:szCs w:val="24"/>
          <w:lang w:val="sl-SI" w:eastAsia="sl-SI"/>
        </w:rPr>
      </w:pPr>
      <w:r w:rsidRPr="00034152">
        <w:rPr>
          <w:rFonts w:eastAsia="Times New Roman" w:cs="Times New Roman"/>
          <w:color w:val="000000"/>
          <w:sz w:val="24"/>
          <w:szCs w:val="24"/>
          <w:shd w:val="clear" w:color="auto" w:fill="F2FFBF"/>
          <w:lang w:val="sl-SI" w:eastAsia="sl-SI"/>
        </w:rPr>
        <w:t>Koračna metoda ustreza vsem zahtevam glede na varnost in želeno delovanje. Vsak korak je v principu ločen od predhodnega, naslednji pa se ne more izvršiti, dokler ta ni zaključen. Pri tem ni važno, če nastopajo zaporni signali, saj je aktiven samo en korak.</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Prednosti te metode so, da enostavno rešujemo tudi ponavljajoče se gibe znotraj enega cikla, da kratki gibi ne povzročajo težav in da je projektiranje enostavno.</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xml:space="preserve">Edina pomanjkljivost je visoka cena, saj potrebujemo več elementov. Prvo je skušalo poceniti vezje podjetje FESTO, izdelali so zlog </w:t>
      </w:r>
      <w:proofErr w:type="spellStart"/>
      <w:r w:rsidRPr="00034152">
        <w:rPr>
          <w:rFonts w:eastAsia="Times New Roman" w:cs="Arial"/>
          <w:color w:val="000000"/>
          <w:sz w:val="24"/>
          <w:szCs w:val="24"/>
          <w:lang w:val="sl-SI" w:eastAsia="sl-SI"/>
        </w:rPr>
        <w:t>sequenz</w:t>
      </w:r>
      <w:proofErr w:type="spellEnd"/>
      <w:r w:rsidRPr="00034152">
        <w:rPr>
          <w:rFonts w:eastAsia="Times New Roman" w:cs="Arial"/>
          <w:color w:val="000000"/>
          <w:sz w:val="24"/>
          <w:szCs w:val="24"/>
          <w:lang w:val="sl-SI" w:eastAsia="sl-SI"/>
        </w:rPr>
        <w:t xml:space="preserve"> modul.</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Tako lahko izdelamo vezje:</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s standardnimi elementi</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z integriranimi elementi</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lastRenderedPageBreak/>
        <w:t>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Pravila za projektiranje:</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delovni cikel razdelimo na korake – pri popolni koračni metodi je vsak delovni gib cilindra svoj korak</w:t>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color w:val="000000"/>
          <w:sz w:val="19"/>
          <w:szCs w:val="19"/>
          <w:lang w:val="sl-SI" w:eastAsia="sl-SI"/>
        </w:rPr>
        <w:t> </w:t>
      </w:r>
      <w:r w:rsidRPr="00034152">
        <w:rPr>
          <w:rFonts w:ascii="Arial" w:eastAsia="Times New Roman" w:hAnsi="Arial" w:cs="Arial"/>
          <w:noProof/>
          <w:color w:val="000000"/>
          <w:sz w:val="19"/>
          <w:szCs w:val="19"/>
          <w:lang w:val="sl-SI" w:eastAsia="sl-SI"/>
        </w:rPr>
        <w:drawing>
          <wp:inline distT="0" distB="0" distL="0" distR="0" wp14:anchorId="20A195D5" wp14:editId="438903FF">
            <wp:extent cx="3267075" cy="986155"/>
            <wp:effectExtent l="0" t="0" r="9525" b="4445"/>
            <wp:docPr id="10" name="Slika 10" descr="http://egradiva.scng.si/strojnistvo/Kazalo/kora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radiva.scng.si/strojnistvo/Kazalo/korak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075" cy="986155"/>
                    </a:xfrm>
                    <a:prstGeom prst="rect">
                      <a:avLst/>
                    </a:prstGeom>
                    <a:noFill/>
                    <a:ln>
                      <a:noFill/>
                    </a:ln>
                  </pic:spPr>
                </pic:pic>
              </a:graphicData>
            </a:graphic>
          </wp:inline>
        </w:drawing>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color w:val="000000"/>
          <w:sz w:val="19"/>
          <w:szCs w:val="19"/>
          <w:lang w:val="sl-SI" w:eastAsia="sl-SI"/>
        </w:rPr>
        <w:t>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vsak korak je sestavljen iz koračnega modula: iz IN ventila in 3/2 bistabilnega pnevmatskega</w:t>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color w:val="000000"/>
          <w:sz w:val="19"/>
          <w:szCs w:val="19"/>
          <w:lang w:val="sl-SI" w:eastAsia="sl-SI"/>
        </w:rPr>
        <w:t> </w:t>
      </w:r>
      <w:r w:rsidRPr="00034152">
        <w:rPr>
          <w:rFonts w:ascii="Arial" w:eastAsia="Times New Roman" w:hAnsi="Arial" w:cs="Arial"/>
          <w:noProof/>
          <w:color w:val="000000"/>
          <w:sz w:val="19"/>
          <w:szCs w:val="19"/>
          <w:lang w:val="sl-SI" w:eastAsia="sl-SI"/>
        </w:rPr>
        <w:drawing>
          <wp:inline distT="0" distB="0" distL="0" distR="0" wp14:anchorId="71FDD0DC" wp14:editId="2D7030DB">
            <wp:extent cx="3411220" cy="1499870"/>
            <wp:effectExtent l="0" t="0" r="0" b="5080"/>
            <wp:docPr id="11" name="Slika 11" descr="http://egradiva.scng.si/strojnistvo/Kazalo/kora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radiva.scng.si/strojnistvo/Kazalo/korak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1220" cy="1499870"/>
                    </a:xfrm>
                    <a:prstGeom prst="rect">
                      <a:avLst/>
                    </a:prstGeom>
                    <a:noFill/>
                    <a:ln>
                      <a:noFill/>
                    </a:ln>
                  </pic:spPr>
                </pic:pic>
              </a:graphicData>
            </a:graphic>
          </wp:inline>
        </w:drawing>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color w:val="000000"/>
          <w:sz w:val="19"/>
          <w:szCs w:val="19"/>
          <w:lang w:val="sl-SI" w:eastAsia="sl-SI"/>
        </w:rPr>
        <w:t>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pogoj, da se izvrši korak je da je bil predhodni aktiven (Sn-1) in da se je predhodni korak zaključil (Kn-1)</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aktivni korak mora opraviti tri naloge.</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To je:    </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aktivirati krmilnik pripadajočega cilindra za realizacijo giba</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zapreti predhodni korak</w:t>
      </w:r>
    </w:p>
    <w:p w:rsidR="00034152" w:rsidRPr="00034152" w:rsidRDefault="00034152" w:rsidP="00034152">
      <w:pPr>
        <w:shd w:val="clear" w:color="auto" w:fill="F2FFBF"/>
        <w:spacing w:before="100" w:beforeAutospacing="1" w:after="100" w:afterAutospacing="1" w:line="240" w:lineRule="auto"/>
        <w:rPr>
          <w:rFonts w:eastAsia="Times New Roman" w:cs="Arial"/>
          <w:color w:val="000000"/>
          <w:sz w:val="24"/>
          <w:szCs w:val="24"/>
          <w:lang w:val="sl-SI" w:eastAsia="sl-SI"/>
        </w:rPr>
      </w:pPr>
      <w:r w:rsidRPr="00034152">
        <w:rPr>
          <w:rFonts w:eastAsia="Times New Roman" w:cs="Arial"/>
          <w:color w:val="000000"/>
          <w:sz w:val="24"/>
          <w:szCs w:val="24"/>
          <w:lang w:val="sl-SI" w:eastAsia="sl-SI"/>
        </w:rPr>
        <w:t>    dati pogoj naslednjemu</w:t>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color w:val="000000"/>
          <w:sz w:val="19"/>
          <w:szCs w:val="19"/>
          <w:lang w:val="sl-SI" w:eastAsia="sl-SI"/>
        </w:rPr>
        <w:t> </w:t>
      </w:r>
    </w:p>
    <w:p w:rsidR="00034152" w:rsidRPr="00034152" w:rsidRDefault="00034152" w:rsidP="00034152">
      <w:pPr>
        <w:shd w:val="clear" w:color="auto" w:fill="F2FFBF"/>
        <w:spacing w:before="100" w:beforeAutospacing="1" w:after="100" w:afterAutospacing="1" w:line="240" w:lineRule="auto"/>
        <w:rPr>
          <w:rFonts w:ascii="Arial" w:eastAsia="Times New Roman" w:hAnsi="Arial" w:cs="Arial"/>
          <w:color w:val="000000"/>
          <w:sz w:val="19"/>
          <w:szCs w:val="19"/>
          <w:lang w:val="sl-SI" w:eastAsia="sl-SI"/>
        </w:rPr>
      </w:pPr>
      <w:r w:rsidRPr="00034152">
        <w:rPr>
          <w:rFonts w:ascii="Arial" w:eastAsia="Times New Roman" w:hAnsi="Arial" w:cs="Arial"/>
          <w:noProof/>
          <w:color w:val="000000"/>
          <w:sz w:val="19"/>
          <w:szCs w:val="19"/>
          <w:lang w:val="sl-SI" w:eastAsia="sl-SI"/>
        </w:rPr>
        <w:lastRenderedPageBreak/>
        <w:drawing>
          <wp:inline distT="0" distB="0" distL="0" distR="0" wp14:anchorId="314288E0" wp14:editId="1FFE2AE1">
            <wp:extent cx="6133836" cy="3329278"/>
            <wp:effectExtent l="0" t="0" r="635" b="5080"/>
            <wp:docPr id="12" name="Slika 12" descr="http://egradiva.scng.si/strojnistvo/Kazalo/kora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gradiva.scng.si/strojnistvo/Kazalo/korak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48113" cy="3337027"/>
                    </a:xfrm>
                    <a:prstGeom prst="rect">
                      <a:avLst/>
                    </a:prstGeom>
                    <a:noFill/>
                    <a:ln>
                      <a:noFill/>
                    </a:ln>
                  </pic:spPr>
                </pic:pic>
              </a:graphicData>
            </a:graphic>
          </wp:inline>
        </w:drawing>
      </w:r>
    </w:p>
    <w:p w:rsidR="00034152" w:rsidRPr="00057B10" w:rsidRDefault="00034152">
      <w:pPr>
        <w:rPr>
          <w:sz w:val="28"/>
          <w:szCs w:val="28"/>
        </w:rPr>
      </w:pPr>
    </w:p>
    <w:sectPr w:rsidR="00034152" w:rsidRPr="00057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0B03E0C6"/>
    <w:lvl w:ilvl="0" w:tplc="FFFFFFFF">
      <w:start w:val="9"/>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C"/>
    <w:multiLevelType w:val="hybridMultilevel"/>
    <w:tmpl w:val="1C695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D"/>
    <w:multiLevelType w:val="hybridMultilevel"/>
    <w:tmpl w:val="3FCFAE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E"/>
    <w:multiLevelType w:val="hybridMultilevel"/>
    <w:tmpl w:val="0F85686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F"/>
    <w:multiLevelType w:val="hybridMultilevel"/>
    <w:tmpl w:val="11B1CC32"/>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0"/>
    <w:multiLevelType w:val="hybridMultilevel"/>
    <w:tmpl w:val="2E22FBB6"/>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71"/>
    <w:multiLevelType w:val="hybridMultilevel"/>
    <w:tmpl w:val="29934698"/>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2"/>
    <w:multiLevelType w:val="hybridMultilevel"/>
    <w:tmpl w:val="7748585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73"/>
    <w:multiLevelType w:val="hybridMultilevel"/>
    <w:tmpl w:val="744939A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74"/>
    <w:multiLevelType w:val="hybridMultilevel"/>
    <w:tmpl w:val="4FA0D2E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75"/>
    <w:multiLevelType w:val="hybridMultilevel"/>
    <w:tmpl w:val="6B1D2C1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76"/>
    <w:multiLevelType w:val="hybridMultilevel"/>
    <w:tmpl w:val="68B867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77"/>
    <w:multiLevelType w:val="hybridMultilevel"/>
    <w:tmpl w:val="3F7F5DD8"/>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5"/>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78"/>
    <w:multiLevelType w:val="hybridMultilevel"/>
    <w:tmpl w:val="2AE05A34"/>
    <w:lvl w:ilvl="0" w:tplc="FFFFFFFF">
      <w:start w:val="4"/>
      <w:numFmt w:val="decimal"/>
      <w:lvlText w:val="%1."/>
      <w:lvlJc w:val="left"/>
    </w:lvl>
    <w:lvl w:ilvl="1" w:tplc="FFFFFFFF">
      <w:start w:val="3"/>
      <w:numFmt w:val="decimal"/>
      <w:lvlText w:val="%2."/>
      <w:lvlJc w:val="left"/>
    </w:lvl>
    <w:lvl w:ilvl="2" w:tplc="FFFFFFFF">
      <w:numFmt w:val="decimal"/>
      <w:lvlText w:val="%3."/>
      <w:lvlJc w:val="left"/>
    </w:lvl>
    <w:lvl w:ilvl="3" w:tplc="FFFFFFFF">
      <w:start w:val="2"/>
      <w:numFmt w:val="decimal"/>
      <w:lvlText w:val="%4."/>
      <w:lvlJc w:val="left"/>
    </w:lvl>
    <w:lvl w:ilvl="4" w:tplc="FFFFFFFF">
      <w:start w:val="1"/>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1A"/>
    <w:rsid w:val="000044A8"/>
    <w:rsid w:val="00030F45"/>
    <w:rsid w:val="00034152"/>
    <w:rsid w:val="00046592"/>
    <w:rsid w:val="0004680C"/>
    <w:rsid w:val="00057B10"/>
    <w:rsid w:val="00063771"/>
    <w:rsid w:val="000755AF"/>
    <w:rsid w:val="00083F37"/>
    <w:rsid w:val="00097A61"/>
    <w:rsid w:val="000A01D0"/>
    <w:rsid w:val="000B2BCF"/>
    <w:rsid w:val="000D13E6"/>
    <w:rsid w:val="001072AB"/>
    <w:rsid w:val="001320B9"/>
    <w:rsid w:val="001627C4"/>
    <w:rsid w:val="001A5113"/>
    <w:rsid w:val="001D36D2"/>
    <w:rsid w:val="001F0562"/>
    <w:rsid w:val="002160F4"/>
    <w:rsid w:val="00283F19"/>
    <w:rsid w:val="002A2F9D"/>
    <w:rsid w:val="002A79EB"/>
    <w:rsid w:val="002B595B"/>
    <w:rsid w:val="002C0586"/>
    <w:rsid w:val="002D0041"/>
    <w:rsid w:val="002D2AEC"/>
    <w:rsid w:val="002D2DD0"/>
    <w:rsid w:val="0032352C"/>
    <w:rsid w:val="00346FD0"/>
    <w:rsid w:val="00365B62"/>
    <w:rsid w:val="00370014"/>
    <w:rsid w:val="00385E4F"/>
    <w:rsid w:val="003A021A"/>
    <w:rsid w:val="003A0D51"/>
    <w:rsid w:val="003E492C"/>
    <w:rsid w:val="00410C2F"/>
    <w:rsid w:val="00432177"/>
    <w:rsid w:val="00437038"/>
    <w:rsid w:val="0046194C"/>
    <w:rsid w:val="00472055"/>
    <w:rsid w:val="00474A91"/>
    <w:rsid w:val="00481179"/>
    <w:rsid w:val="004920E0"/>
    <w:rsid w:val="004D2C52"/>
    <w:rsid w:val="004D3F6E"/>
    <w:rsid w:val="004D6056"/>
    <w:rsid w:val="004E1374"/>
    <w:rsid w:val="00504F7F"/>
    <w:rsid w:val="0051528F"/>
    <w:rsid w:val="0052649F"/>
    <w:rsid w:val="00533013"/>
    <w:rsid w:val="005339B0"/>
    <w:rsid w:val="00533C17"/>
    <w:rsid w:val="00536508"/>
    <w:rsid w:val="00561D75"/>
    <w:rsid w:val="00571FBC"/>
    <w:rsid w:val="005B21F5"/>
    <w:rsid w:val="005B7639"/>
    <w:rsid w:val="005E39B1"/>
    <w:rsid w:val="005F0B0D"/>
    <w:rsid w:val="00605B2F"/>
    <w:rsid w:val="00612067"/>
    <w:rsid w:val="00627CE4"/>
    <w:rsid w:val="00630AED"/>
    <w:rsid w:val="00642EA0"/>
    <w:rsid w:val="00661854"/>
    <w:rsid w:val="006A08EC"/>
    <w:rsid w:val="006A146E"/>
    <w:rsid w:val="006C3F40"/>
    <w:rsid w:val="006D62F2"/>
    <w:rsid w:val="00705A08"/>
    <w:rsid w:val="007219AC"/>
    <w:rsid w:val="007D36A4"/>
    <w:rsid w:val="007D6E57"/>
    <w:rsid w:val="007F1ADC"/>
    <w:rsid w:val="00823960"/>
    <w:rsid w:val="00826229"/>
    <w:rsid w:val="00845426"/>
    <w:rsid w:val="00851118"/>
    <w:rsid w:val="00857473"/>
    <w:rsid w:val="0088299D"/>
    <w:rsid w:val="00886A2F"/>
    <w:rsid w:val="008A20D6"/>
    <w:rsid w:val="008B42D8"/>
    <w:rsid w:val="008D39A6"/>
    <w:rsid w:val="009160CC"/>
    <w:rsid w:val="00917FAE"/>
    <w:rsid w:val="0095519B"/>
    <w:rsid w:val="00965A15"/>
    <w:rsid w:val="00976D61"/>
    <w:rsid w:val="00996D3B"/>
    <w:rsid w:val="009A070B"/>
    <w:rsid w:val="009D5111"/>
    <w:rsid w:val="009E2CB2"/>
    <w:rsid w:val="009E48A9"/>
    <w:rsid w:val="009F5F9B"/>
    <w:rsid w:val="00A06F43"/>
    <w:rsid w:val="00A702A5"/>
    <w:rsid w:val="00A933F1"/>
    <w:rsid w:val="00AA2BDD"/>
    <w:rsid w:val="00AA6321"/>
    <w:rsid w:val="00AE1ADF"/>
    <w:rsid w:val="00AF1D8C"/>
    <w:rsid w:val="00AF2064"/>
    <w:rsid w:val="00B00BE6"/>
    <w:rsid w:val="00B01859"/>
    <w:rsid w:val="00B01B35"/>
    <w:rsid w:val="00B208C6"/>
    <w:rsid w:val="00B23EE6"/>
    <w:rsid w:val="00B250AF"/>
    <w:rsid w:val="00B25F05"/>
    <w:rsid w:val="00B31A55"/>
    <w:rsid w:val="00B35BC3"/>
    <w:rsid w:val="00B51D93"/>
    <w:rsid w:val="00B53253"/>
    <w:rsid w:val="00B75C14"/>
    <w:rsid w:val="00B838D7"/>
    <w:rsid w:val="00BA2F85"/>
    <w:rsid w:val="00BA3C99"/>
    <w:rsid w:val="00BB1D53"/>
    <w:rsid w:val="00BB6ABD"/>
    <w:rsid w:val="00BB7ADD"/>
    <w:rsid w:val="00BC3098"/>
    <w:rsid w:val="00BD7910"/>
    <w:rsid w:val="00BF3507"/>
    <w:rsid w:val="00C06152"/>
    <w:rsid w:val="00C0749D"/>
    <w:rsid w:val="00C13AB6"/>
    <w:rsid w:val="00C37673"/>
    <w:rsid w:val="00C46368"/>
    <w:rsid w:val="00C579C4"/>
    <w:rsid w:val="00C7278D"/>
    <w:rsid w:val="00C850E8"/>
    <w:rsid w:val="00CA02E5"/>
    <w:rsid w:val="00CA43D3"/>
    <w:rsid w:val="00CA6DE5"/>
    <w:rsid w:val="00CB026E"/>
    <w:rsid w:val="00CC10D1"/>
    <w:rsid w:val="00CC543A"/>
    <w:rsid w:val="00CE0438"/>
    <w:rsid w:val="00CE0A43"/>
    <w:rsid w:val="00D05ED5"/>
    <w:rsid w:val="00D21EA6"/>
    <w:rsid w:val="00D347B8"/>
    <w:rsid w:val="00D35BC9"/>
    <w:rsid w:val="00D44C0A"/>
    <w:rsid w:val="00D73558"/>
    <w:rsid w:val="00D8373E"/>
    <w:rsid w:val="00DE78A2"/>
    <w:rsid w:val="00DF0E90"/>
    <w:rsid w:val="00DF3343"/>
    <w:rsid w:val="00EC2872"/>
    <w:rsid w:val="00EC6541"/>
    <w:rsid w:val="00ED4460"/>
    <w:rsid w:val="00F0652B"/>
    <w:rsid w:val="00F065B8"/>
    <w:rsid w:val="00F2028A"/>
    <w:rsid w:val="00F37A5E"/>
    <w:rsid w:val="00F41CB6"/>
    <w:rsid w:val="00F7077E"/>
    <w:rsid w:val="00FA18CB"/>
    <w:rsid w:val="00FD6641"/>
    <w:rsid w:val="00FF44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C38A9-6DF5-432E-B089-1F5490AF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hu-HU"/>
    </w:rPr>
  </w:style>
  <w:style w:type="paragraph" w:styleId="Naslov1">
    <w:name w:val="heading 1"/>
    <w:basedOn w:val="Navaden"/>
    <w:next w:val="Navaden"/>
    <w:link w:val="Naslov1Znak"/>
    <w:uiPriority w:val="9"/>
    <w:qFormat/>
    <w:rsid w:val="00976D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A0D51"/>
    <w:rPr>
      <w:color w:val="0563C1" w:themeColor="hyperlink"/>
      <w:u w:val="single"/>
    </w:rPr>
  </w:style>
  <w:style w:type="paragraph" w:styleId="Navadensplet">
    <w:name w:val="Normal (Web)"/>
    <w:basedOn w:val="Navaden"/>
    <w:uiPriority w:val="99"/>
    <w:semiHidden/>
    <w:unhideWhenUsed/>
    <w:rsid w:val="00571FB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table" w:styleId="Tabelamrea">
    <w:name w:val="Table Grid"/>
    <w:basedOn w:val="Navadnatabela"/>
    <w:uiPriority w:val="39"/>
    <w:rsid w:val="00CE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semiHidden/>
    <w:unhideWhenUsed/>
    <w:rsid w:val="00AF1D8C"/>
    <w:pPr>
      <w:spacing w:after="0" w:line="240" w:lineRule="auto"/>
    </w:pPr>
    <w:rPr>
      <w:rFonts w:ascii="Consolas" w:hAnsi="Consolas" w:cs="Consolas"/>
      <w:sz w:val="20"/>
      <w:szCs w:val="20"/>
    </w:rPr>
  </w:style>
  <w:style w:type="character" w:customStyle="1" w:styleId="HTML-oblikovanoZnak">
    <w:name w:val="HTML-oblikovano Znak"/>
    <w:basedOn w:val="Privzetapisavaodstavka"/>
    <w:link w:val="HTML-oblikovano"/>
    <w:uiPriority w:val="99"/>
    <w:semiHidden/>
    <w:rsid w:val="00AF1D8C"/>
    <w:rPr>
      <w:rFonts w:ascii="Consolas" w:hAnsi="Consolas" w:cs="Consolas"/>
      <w:sz w:val="20"/>
      <w:szCs w:val="20"/>
      <w:lang w:val="hu-HU"/>
    </w:rPr>
  </w:style>
  <w:style w:type="paragraph" w:styleId="Brezrazmikov">
    <w:name w:val="No Spacing"/>
    <w:uiPriority w:val="1"/>
    <w:qFormat/>
    <w:rsid w:val="00642EA0"/>
    <w:pPr>
      <w:spacing w:after="0" w:line="240" w:lineRule="auto"/>
    </w:pPr>
    <w:rPr>
      <w:lang w:val="hu-HU"/>
    </w:rPr>
  </w:style>
  <w:style w:type="paragraph" w:styleId="Odstavekseznama">
    <w:name w:val="List Paragraph"/>
    <w:basedOn w:val="Navaden"/>
    <w:uiPriority w:val="34"/>
    <w:qFormat/>
    <w:rsid w:val="001320B9"/>
    <w:pPr>
      <w:ind w:left="720"/>
      <w:contextualSpacing/>
    </w:pPr>
  </w:style>
  <w:style w:type="character" w:customStyle="1" w:styleId="Naslov1Znak">
    <w:name w:val="Naslov 1 Znak"/>
    <w:basedOn w:val="Privzetapisavaodstavka"/>
    <w:link w:val="Naslov1"/>
    <w:uiPriority w:val="9"/>
    <w:rsid w:val="00976D61"/>
    <w:rPr>
      <w:rFonts w:asciiTheme="majorHAnsi" w:eastAsiaTheme="majorEastAsia" w:hAnsiTheme="majorHAnsi" w:cstheme="majorBidi"/>
      <w:color w:val="2E74B5" w:themeColor="accent1" w:themeShade="BF"/>
      <w:sz w:val="32"/>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75746">
      <w:bodyDiv w:val="1"/>
      <w:marLeft w:val="0"/>
      <w:marRight w:val="0"/>
      <w:marTop w:val="0"/>
      <w:marBottom w:val="0"/>
      <w:divBdr>
        <w:top w:val="none" w:sz="0" w:space="0" w:color="auto"/>
        <w:left w:val="none" w:sz="0" w:space="0" w:color="auto"/>
        <w:bottom w:val="none" w:sz="0" w:space="0" w:color="auto"/>
        <w:right w:val="none" w:sz="0" w:space="0" w:color="auto"/>
      </w:divBdr>
      <w:divsChild>
        <w:div w:id="1066683198">
          <w:marLeft w:val="0"/>
          <w:marRight w:val="0"/>
          <w:marTop w:val="0"/>
          <w:marBottom w:val="0"/>
          <w:divBdr>
            <w:top w:val="none" w:sz="0" w:space="0" w:color="auto"/>
            <w:left w:val="none" w:sz="0" w:space="0" w:color="auto"/>
            <w:bottom w:val="none" w:sz="0" w:space="0" w:color="auto"/>
            <w:right w:val="none" w:sz="0" w:space="0" w:color="auto"/>
          </w:divBdr>
          <w:divsChild>
            <w:div w:id="1277832684">
              <w:marLeft w:val="0"/>
              <w:marRight w:val="0"/>
              <w:marTop w:val="0"/>
              <w:marBottom w:val="0"/>
              <w:divBdr>
                <w:top w:val="none" w:sz="0" w:space="0" w:color="auto"/>
                <w:left w:val="none" w:sz="0" w:space="0" w:color="auto"/>
                <w:bottom w:val="none" w:sz="0" w:space="0" w:color="auto"/>
                <w:right w:val="none" w:sz="0" w:space="0" w:color="auto"/>
              </w:divBdr>
              <w:divsChild>
                <w:div w:id="1337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91">
      <w:bodyDiv w:val="1"/>
      <w:marLeft w:val="0"/>
      <w:marRight w:val="0"/>
      <w:marTop w:val="0"/>
      <w:marBottom w:val="0"/>
      <w:divBdr>
        <w:top w:val="none" w:sz="0" w:space="0" w:color="auto"/>
        <w:left w:val="none" w:sz="0" w:space="0" w:color="auto"/>
        <w:bottom w:val="none" w:sz="0" w:space="0" w:color="auto"/>
        <w:right w:val="none" w:sz="0" w:space="0" w:color="auto"/>
      </w:divBdr>
    </w:div>
    <w:div w:id="973413712">
      <w:bodyDiv w:val="1"/>
      <w:marLeft w:val="0"/>
      <w:marRight w:val="0"/>
      <w:marTop w:val="0"/>
      <w:marBottom w:val="0"/>
      <w:divBdr>
        <w:top w:val="none" w:sz="0" w:space="0" w:color="auto"/>
        <w:left w:val="none" w:sz="0" w:space="0" w:color="auto"/>
        <w:bottom w:val="none" w:sz="0" w:space="0" w:color="auto"/>
        <w:right w:val="none" w:sz="0" w:space="0" w:color="auto"/>
      </w:divBdr>
    </w:div>
    <w:div w:id="1048605440">
      <w:bodyDiv w:val="1"/>
      <w:marLeft w:val="0"/>
      <w:marRight w:val="0"/>
      <w:marTop w:val="0"/>
      <w:marBottom w:val="0"/>
      <w:divBdr>
        <w:top w:val="none" w:sz="0" w:space="0" w:color="auto"/>
        <w:left w:val="none" w:sz="0" w:space="0" w:color="auto"/>
        <w:bottom w:val="none" w:sz="0" w:space="0" w:color="auto"/>
        <w:right w:val="none" w:sz="0" w:space="0" w:color="auto"/>
      </w:divBdr>
    </w:div>
    <w:div w:id="1147549697">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 w:id="1340111602">
      <w:bodyDiv w:val="1"/>
      <w:marLeft w:val="0"/>
      <w:marRight w:val="0"/>
      <w:marTop w:val="0"/>
      <w:marBottom w:val="0"/>
      <w:divBdr>
        <w:top w:val="none" w:sz="0" w:space="0" w:color="auto"/>
        <w:left w:val="none" w:sz="0" w:space="0" w:color="auto"/>
        <w:bottom w:val="none" w:sz="0" w:space="0" w:color="auto"/>
        <w:right w:val="none" w:sz="0" w:space="0" w:color="auto"/>
      </w:divBdr>
    </w:div>
    <w:div w:id="1417702957">
      <w:bodyDiv w:val="1"/>
      <w:marLeft w:val="0"/>
      <w:marRight w:val="0"/>
      <w:marTop w:val="0"/>
      <w:marBottom w:val="0"/>
      <w:divBdr>
        <w:top w:val="none" w:sz="0" w:space="0" w:color="auto"/>
        <w:left w:val="none" w:sz="0" w:space="0" w:color="auto"/>
        <w:bottom w:val="none" w:sz="0" w:space="0" w:color="auto"/>
        <w:right w:val="none" w:sz="0" w:space="0" w:color="auto"/>
      </w:divBdr>
    </w:div>
    <w:div w:id="1484662027">
      <w:bodyDiv w:val="1"/>
      <w:marLeft w:val="0"/>
      <w:marRight w:val="0"/>
      <w:marTop w:val="0"/>
      <w:marBottom w:val="0"/>
      <w:divBdr>
        <w:top w:val="none" w:sz="0" w:space="0" w:color="auto"/>
        <w:left w:val="none" w:sz="0" w:space="0" w:color="auto"/>
        <w:bottom w:val="none" w:sz="0" w:space="0" w:color="auto"/>
        <w:right w:val="none" w:sz="0" w:space="0" w:color="auto"/>
      </w:divBdr>
    </w:div>
    <w:div w:id="1705397237">
      <w:bodyDiv w:val="1"/>
      <w:marLeft w:val="0"/>
      <w:marRight w:val="0"/>
      <w:marTop w:val="0"/>
      <w:marBottom w:val="0"/>
      <w:divBdr>
        <w:top w:val="none" w:sz="0" w:space="0" w:color="auto"/>
        <w:left w:val="none" w:sz="0" w:space="0" w:color="auto"/>
        <w:bottom w:val="none" w:sz="0" w:space="0" w:color="auto"/>
        <w:right w:val="none" w:sz="0" w:space="0" w:color="auto"/>
      </w:divBdr>
    </w:div>
    <w:div w:id="17798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gif"/><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11</Pages>
  <Words>967</Words>
  <Characters>5517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janez</cp:lastModifiedBy>
  <cp:revision>166</cp:revision>
  <dcterms:created xsi:type="dcterms:W3CDTF">2019-10-07T20:11:00Z</dcterms:created>
  <dcterms:modified xsi:type="dcterms:W3CDTF">2021-04-19T16:04:00Z</dcterms:modified>
</cp:coreProperties>
</file>