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1C" w:rsidRPr="007C671C" w:rsidRDefault="007C671C">
      <w:pPr>
        <w:rPr>
          <w:rFonts w:ascii="Comic Sans MS" w:hAnsi="Comic Sans MS"/>
          <w:sz w:val="40"/>
          <w:szCs w:val="40"/>
        </w:rPr>
      </w:pPr>
      <w:r w:rsidRPr="007C671C">
        <w:rPr>
          <w:rFonts w:ascii="Comic Sans MS" w:hAnsi="Comic Sans MS"/>
          <w:sz w:val="40"/>
          <w:szCs w:val="40"/>
        </w:rPr>
        <w:t>TOREK, 15. 12. 2020</w:t>
      </w:r>
    </w:p>
    <w:p w:rsidR="0093050E" w:rsidRPr="007C671C" w:rsidRDefault="007C671C">
      <w:pPr>
        <w:rPr>
          <w:rFonts w:ascii="Comic Sans MS" w:hAnsi="Comic Sans MS"/>
          <w:color w:val="FF0000"/>
          <w:sz w:val="40"/>
          <w:szCs w:val="40"/>
        </w:rPr>
      </w:pPr>
      <w:r w:rsidRPr="007C671C">
        <w:rPr>
          <w:rFonts w:ascii="Comic Sans MS" w:hAnsi="Comic Sans MS"/>
          <w:color w:val="FF0000"/>
          <w:sz w:val="40"/>
          <w:szCs w:val="40"/>
        </w:rPr>
        <w:t>TEHNIŠKI DAN – praznični izdelki</w:t>
      </w:r>
    </w:p>
    <w:p w:rsidR="007C671C" w:rsidRPr="007C671C" w:rsidRDefault="007C671C">
      <w:pPr>
        <w:rPr>
          <w:rFonts w:ascii="Comic Sans MS" w:hAnsi="Comic Sans MS"/>
          <w:sz w:val="40"/>
          <w:szCs w:val="40"/>
        </w:rPr>
      </w:pPr>
      <w:r w:rsidRPr="007C671C">
        <w:rPr>
          <w:rFonts w:ascii="Comic Sans MS" w:hAnsi="Comic Sans MS"/>
          <w:sz w:val="40"/>
          <w:szCs w:val="40"/>
        </w:rPr>
        <w:t>P</w:t>
      </w:r>
      <w:r>
        <w:rPr>
          <w:rFonts w:ascii="Comic Sans MS" w:hAnsi="Comic Sans MS"/>
          <w:sz w:val="40"/>
          <w:szCs w:val="40"/>
        </w:rPr>
        <w:t xml:space="preserve">ojdi </w:t>
      </w:r>
      <w:r w:rsidRPr="007C671C">
        <w:rPr>
          <w:rFonts w:ascii="Comic Sans MS" w:hAnsi="Comic Sans MS"/>
          <w:sz w:val="40"/>
          <w:szCs w:val="40"/>
        </w:rPr>
        <w:t xml:space="preserve"> v DNEVI DEJAVNOSTI in poišči navodila za 5. razred.</w:t>
      </w:r>
    </w:p>
    <w:p w:rsidR="007C671C" w:rsidRDefault="007C671C">
      <w:pPr>
        <w:rPr>
          <w:rFonts w:ascii="Comic Sans MS" w:hAnsi="Comic Sans MS"/>
          <w:sz w:val="40"/>
          <w:szCs w:val="40"/>
        </w:rPr>
      </w:pPr>
      <w:r w:rsidRPr="007C671C">
        <w:rPr>
          <w:rFonts w:ascii="Comic Sans MS" w:hAnsi="Comic Sans MS"/>
          <w:sz w:val="40"/>
          <w:szCs w:val="40"/>
        </w:rPr>
        <w:t>Uživaj pri ustvarjanju!</w:t>
      </w:r>
    </w:p>
    <w:p w:rsidR="00231481" w:rsidRPr="007C671C" w:rsidRDefault="00231481">
      <w:pPr>
        <w:rPr>
          <w:rFonts w:ascii="Comic Sans MS" w:hAnsi="Comic Sans MS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>
            <wp:extent cx="3743325" cy="3743325"/>
            <wp:effectExtent l="0" t="0" r="9525" b="9525"/>
            <wp:docPr id="1" name="Slika 1" descr="https://party.si/2241-thickbox_default/novoletni-party-bozicno-drevo-obe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ty.si/2241-thickbox_default/novoletni-party-bozicno-drevo-obese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1C" w:rsidRDefault="007C671C">
      <w:bookmarkStart w:id="0" w:name="_GoBack"/>
      <w:bookmarkEnd w:id="0"/>
    </w:p>
    <w:sectPr w:rsidR="007C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B"/>
    <w:rsid w:val="00231481"/>
    <w:rsid w:val="007C671C"/>
    <w:rsid w:val="0093050E"/>
    <w:rsid w:val="00F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E9C"/>
  <w15:chartTrackingRefBased/>
  <w15:docId w15:val="{D9FD4185-8D71-4E8C-890B-92EF2DF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3</cp:revision>
  <dcterms:created xsi:type="dcterms:W3CDTF">2020-12-14T15:34:00Z</dcterms:created>
  <dcterms:modified xsi:type="dcterms:W3CDTF">2020-12-14T15:37:00Z</dcterms:modified>
</cp:coreProperties>
</file>