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2B" w:rsidRPr="00A17994" w:rsidRDefault="00981CD3" w:rsidP="00A17994">
      <w:pPr>
        <w:pBdr>
          <w:bottom w:val="single" w:sz="4" w:space="1" w:color="auto"/>
        </w:pBdr>
        <w:jc w:val="center"/>
        <w:rPr>
          <w:rFonts w:cstheme="minorHAnsi"/>
          <w:b/>
          <w:color w:val="202124"/>
          <w:sz w:val="24"/>
          <w:szCs w:val="24"/>
          <w:lang w:val="en-GB"/>
        </w:rPr>
      </w:pPr>
      <w:r w:rsidRPr="00A17994">
        <w:rPr>
          <w:rFonts w:cstheme="minorHAnsi"/>
          <w:b/>
          <w:color w:val="202124"/>
          <w:sz w:val="24"/>
          <w:szCs w:val="24"/>
          <w:lang w:val="en-GB"/>
        </w:rPr>
        <w:t>JOB INTERVIEW TIPS</w:t>
      </w:r>
    </w:p>
    <w:p w:rsidR="00A1152B" w:rsidRPr="00A17994" w:rsidRDefault="00A1152B" w:rsidP="00A1152B">
      <w:pPr>
        <w:shd w:val="clear" w:color="auto" w:fill="FFFFFF"/>
        <w:spacing w:line="240" w:lineRule="auto"/>
        <w:rPr>
          <w:rFonts w:eastAsia="Times New Roman" w:cs="Times New Roman"/>
          <w:color w:val="202124"/>
          <w:sz w:val="24"/>
          <w:szCs w:val="24"/>
          <w:lang w:val="en-GB" w:eastAsia="sl-SI"/>
        </w:rPr>
      </w:pPr>
      <w:r w:rsidRPr="00A17994">
        <w:rPr>
          <w:rFonts w:eastAsia="Times New Roman" w:cs="Times New Roman"/>
          <w:b/>
          <w:bCs/>
          <w:color w:val="202124"/>
          <w:sz w:val="24"/>
          <w:szCs w:val="24"/>
          <w:lang w:val="en-GB" w:eastAsia="sl-SI"/>
        </w:rPr>
        <w:t>Top 10 Interview Questions and Best Answers</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Tell Me About Yourself.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Why Do You Want This Job?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Why Should We Hire You?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What Is Your Greatest Strength?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What Is Your Greatest Weakness?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 xml:space="preserve">Why Do You Want to Leave (or Have Left) </w:t>
      </w:r>
      <w:proofErr w:type="gramStart"/>
      <w:r w:rsidRPr="00A17994">
        <w:rPr>
          <w:rFonts w:eastAsia="Times New Roman" w:cs="Arial"/>
          <w:color w:val="202124"/>
          <w:sz w:val="24"/>
          <w:szCs w:val="24"/>
          <w:lang w:val="en-GB" w:eastAsia="sl-SI"/>
        </w:rPr>
        <w:t>Your</w:t>
      </w:r>
      <w:proofErr w:type="gramEnd"/>
      <w:r w:rsidRPr="00A17994">
        <w:rPr>
          <w:rFonts w:eastAsia="Times New Roman" w:cs="Arial"/>
          <w:color w:val="202124"/>
          <w:sz w:val="24"/>
          <w:szCs w:val="24"/>
          <w:lang w:val="en-GB" w:eastAsia="sl-SI"/>
        </w:rPr>
        <w:t xml:space="preserve"> Job?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What Are Your Salary Expectations? ...</w:t>
      </w:r>
    </w:p>
    <w:p w:rsidR="00A1152B" w:rsidRPr="00A17994" w:rsidRDefault="00A1152B" w:rsidP="00A1152B">
      <w:pPr>
        <w:numPr>
          <w:ilvl w:val="0"/>
          <w:numId w:val="3"/>
        </w:numPr>
        <w:shd w:val="clear" w:color="auto" w:fill="FFFFFF"/>
        <w:spacing w:after="60" w:line="240" w:lineRule="auto"/>
        <w:ind w:left="0"/>
        <w:rPr>
          <w:rFonts w:eastAsia="Times New Roman" w:cs="Arial"/>
          <w:color w:val="202124"/>
          <w:sz w:val="24"/>
          <w:szCs w:val="24"/>
          <w:lang w:val="en-GB" w:eastAsia="sl-SI"/>
        </w:rPr>
      </w:pPr>
      <w:r w:rsidRPr="00A17994">
        <w:rPr>
          <w:rFonts w:eastAsia="Times New Roman" w:cs="Arial"/>
          <w:color w:val="202124"/>
          <w:sz w:val="24"/>
          <w:szCs w:val="24"/>
          <w:lang w:val="en-GB" w:eastAsia="sl-SI"/>
        </w:rPr>
        <w:t>How Do You Handle Stress and Pressure?</w:t>
      </w:r>
    </w:p>
    <w:p w:rsidR="00A1152B" w:rsidRPr="00A17994" w:rsidRDefault="00A1152B" w:rsidP="00A1152B">
      <w:pPr>
        <w:rPr>
          <w:rFonts w:cstheme="minorHAnsi"/>
          <w:b/>
          <w:color w:val="202124"/>
          <w:sz w:val="24"/>
          <w:szCs w:val="24"/>
          <w:lang w:val="en-GB"/>
        </w:rPr>
      </w:pPr>
    </w:p>
    <w:p w:rsidR="00981CD3" w:rsidRPr="00A17994" w:rsidRDefault="00981CD3" w:rsidP="00A17994">
      <w:pPr>
        <w:pBdr>
          <w:bottom w:val="single" w:sz="4" w:space="1" w:color="auto"/>
        </w:pBdr>
        <w:jc w:val="center"/>
        <w:rPr>
          <w:rStyle w:val="Krepko"/>
          <w:rFonts w:cstheme="minorHAnsi"/>
          <w:b w:val="0"/>
          <w:bCs w:val="0"/>
          <w:sz w:val="24"/>
          <w:szCs w:val="24"/>
          <w:lang w:val="en-GB"/>
        </w:rPr>
      </w:pPr>
      <w:r w:rsidRPr="00A17994">
        <w:rPr>
          <w:rFonts w:cstheme="minorHAnsi"/>
          <w:b/>
          <w:color w:val="202124"/>
          <w:sz w:val="24"/>
          <w:szCs w:val="24"/>
          <w:lang w:val="en-GB"/>
        </w:rPr>
        <w:t>DOS AND DON'TS</w:t>
      </w:r>
      <w:r w:rsidRPr="00A17994">
        <w:rPr>
          <w:rStyle w:val="Krepko"/>
          <w:rFonts w:cstheme="minorHAnsi"/>
          <w:b w:val="0"/>
          <w:color w:val="212121"/>
          <w:sz w:val="24"/>
          <w:szCs w:val="24"/>
          <w:lang w:val="en-GB"/>
        </w:rPr>
        <w:t xml:space="preserve"> </w:t>
      </w:r>
    </w:p>
    <w:p w:rsidR="00981CD3" w:rsidRPr="00A17994" w:rsidRDefault="00981CD3" w:rsidP="00981CD3">
      <w:pPr>
        <w:pStyle w:val="Naslov2"/>
        <w:numPr>
          <w:ilvl w:val="0"/>
          <w:numId w:val="1"/>
        </w:numPr>
        <w:shd w:val="clear" w:color="auto" w:fill="FFFFFF"/>
        <w:tabs>
          <w:tab w:val="clear" w:pos="720"/>
        </w:tabs>
        <w:spacing w:before="450" w:beforeAutospacing="0" w:after="150" w:afterAutospacing="0" w:line="240" w:lineRule="atLeast"/>
        <w:ind w:left="0" w:hanging="284"/>
        <w:rPr>
          <w:rFonts w:asciiTheme="minorHAnsi" w:hAnsiTheme="minorHAnsi" w:cstheme="minorHAnsi"/>
          <w:b w:val="0"/>
          <w:bCs w:val="0"/>
          <w:color w:val="212121"/>
          <w:sz w:val="24"/>
          <w:szCs w:val="24"/>
          <w:lang w:val="en-GB"/>
        </w:rPr>
      </w:pPr>
      <w:r w:rsidRPr="00A17994">
        <w:rPr>
          <w:rStyle w:val="Krepko"/>
          <w:rFonts w:asciiTheme="minorHAnsi" w:hAnsiTheme="minorHAnsi" w:cstheme="minorHAnsi"/>
          <w:b/>
          <w:color w:val="212121"/>
          <w:sz w:val="24"/>
          <w:szCs w:val="24"/>
          <w:lang w:val="en-GB"/>
        </w:rPr>
        <w:t>Practice good nonverbal communication</w:t>
      </w:r>
    </w:p>
    <w:p w:rsidR="005951DC" w:rsidRPr="00A17994" w:rsidRDefault="00981CD3" w:rsidP="004251FD">
      <w:pPr>
        <w:pStyle w:val="Naslov2"/>
        <w:numPr>
          <w:ilvl w:val="0"/>
          <w:numId w:val="1"/>
        </w:numPr>
        <w:shd w:val="clear" w:color="auto" w:fill="FFFFFF"/>
        <w:tabs>
          <w:tab w:val="clear" w:pos="720"/>
        </w:tabs>
        <w:spacing w:before="450" w:beforeAutospacing="0" w:after="150" w:afterAutospacing="0" w:line="240" w:lineRule="atLeast"/>
        <w:ind w:left="0" w:hanging="284"/>
        <w:rPr>
          <w:rFonts w:asciiTheme="minorHAnsi" w:hAnsiTheme="minorHAnsi" w:cstheme="minorHAnsi"/>
          <w:bCs w:val="0"/>
          <w:color w:val="212121"/>
          <w:sz w:val="24"/>
          <w:szCs w:val="24"/>
          <w:lang w:val="en-GB"/>
        </w:rPr>
      </w:pPr>
      <w:proofErr w:type="gramStart"/>
      <w:r w:rsidRPr="00A17994">
        <w:rPr>
          <w:rFonts w:asciiTheme="minorHAnsi" w:hAnsiTheme="minorHAnsi" w:cs="Arial"/>
          <w:b w:val="0"/>
          <w:sz w:val="24"/>
          <w:szCs w:val="24"/>
          <w:shd w:val="clear" w:color="auto" w:fill="FFFFFF"/>
          <w:lang w:val="en-GB"/>
        </w:rPr>
        <w:t>It's</w:t>
      </w:r>
      <w:proofErr w:type="gramEnd"/>
      <w:r w:rsidRPr="00A17994">
        <w:rPr>
          <w:rFonts w:asciiTheme="minorHAnsi" w:hAnsiTheme="minorHAnsi" w:cs="Arial"/>
          <w:b w:val="0"/>
          <w:sz w:val="24"/>
          <w:szCs w:val="24"/>
          <w:shd w:val="clear" w:color="auto" w:fill="FFFFFF"/>
          <w:lang w:val="en-GB"/>
        </w:rPr>
        <w:t xml:space="preserve"> about demonstrating confidence: standing straight, making eye contact and connecting with </w:t>
      </w:r>
      <w:hyperlink r:id="rId6" w:history="1">
        <w:r w:rsidRPr="00A17994">
          <w:rPr>
            <w:rFonts w:asciiTheme="minorHAnsi" w:hAnsiTheme="minorHAnsi" w:cs="Arial"/>
            <w:b w:val="0"/>
            <w:color w:val="642891"/>
            <w:sz w:val="24"/>
            <w:szCs w:val="24"/>
            <w:u w:val="single"/>
            <w:shd w:val="clear" w:color="auto" w:fill="FFFFFF"/>
            <w:lang w:val="en-GB"/>
          </w:rPr>
          <w:t>a firm handshake</w:t>
        </w:r>
      </w:hyperlink>
      <w:r w:rsidRPr="00A17994">
        <w:rPr>
          <w:rFonts w:asciiTheme="minorHAnsi" w:hAnsiTheme="minorHAnsi" w:cs="Arial"/>
          <w:b w:val="0"/>
          <w:sz w:val="24"/>
          <w:szCs w:val="24"/>
          <w:shd w:val="clear" w:color="auto" w:fill="FFFFFF"/>
          <w:lang w:val="en-GB"/>
        </w:rPr>
        <w:t>. That first </w:t>
      </w:r>
      <w:hyperlink r:id="rId7" w:history="1">
        <w:r w:rsidRPr="00A17994">
          <w:rPr>
            <w:rFonts w:asciiTheme="minorHAnsi" w:hAnsiTheme="minorHAnsi" w:cs="Arial"/>
            <w:b w:val="0"/>
            <w:color w:val="642891"/>
            <w:sz w:val="24"/>
            <w:szCs w:val="24"/>
            <w:u w:val="single"/>
            <w:shd w:val="clear" w:color="auto" w:fill="FFFFFF"/>
            <w:lang w:val="en-GB"/>
          </w:rPr>
          <w:t>nonverbal</w:t>
        </w:r>
      </w:hyperlink>
      <w:r w:rsidRPr="00A17994">
        <w:rPr>
          <w:rFonts w:asciiTheme="minorHAnsi" w:hAnsiTheme="minorHAnsi" w:cs="Arial"/>
          <w:b w:val="0"/>
          <w:sz w:val="24"/>
          <w:szCs w:val="24"/>
          <w:shd w:val="clear" w:color="auto" w:fill="FFFFFF"/>
          <w:lang w:val="en-GB"/>
        </w:rPr>
        <w:t> impression can be a great beginning—or quick ending—to your interview.</w:t>
      </w:r>
      <w:r w:rsidR="004251FD" w:rsidRPr="00A17994">
        <w:rPr>
          <w:rFonts w:asciiTheme="minorHAnsi" w:hAnsiTheme="minorHAnsi" w:cstheme="minorHAnsi"/>
          <w:b w:val="0"/>
          <w:color w:val="202124"/>
          <w:sz w:val="24"/>
          <w:szCs w:val="24"/>
          <w:lang w:val="en-GB"/>
        </w:rPr>
        <w:t xml:space="preserve"> Sit still, with your feet firmly on the ground. ...</w:t>
      </w:r>
      <w:r w:rsidR="004251FD" w:rsidRPr="00A17994">
        <w:rPr>
          <w:rStyle w:val="Krepko"/>
          <w:rFonts w:asciiTheme="minorHAnsi" w:hAnsiTheme="minorHAnsi" w:cstheme="minorHAnsi"/>
          <w:b/>
          <w:color w:val="212121"/>
          <w:sz w:val="24"/>
          <w:szCs w:val="24"/>
          <w:lang w:val="en-GB"/>
        </w:rPr>
        <w:t xml:space="preserve"> </w:t>
      </w:r>
    </w:p>
    <w:p w:rsidR="00981CD3" w:rsidRPr="00A17994" w:rsidRDefault="005951DC" w:rsidP="004251FD">
      <w:pPr>
        <w:numPr>
          <w:ilvl w:val="0"/>
          <w:numId w:val="1"/>
        </w:numPr>
        <w:shd w:val="clear" w:color="auto" w:fill="FFFFFF"/>
        <w:spacing w:after="0" w:line="360" w:lineRule="auto"/>
        <w:ind w:left="0"/>
        <w:rPr>
          <w:rFonts w:eastAsia="Times New Roman" w:cstheme="minorHAnsi"/>
          <w:b/>
          <w:color w:val="202124"/>
          <w:sz w:val="24"/>
          <w:szCs w:val="24"/>
          <w:lang w:val="en-GB" w:eastAsia="sl-SI"/>
        </w:rPr>
      </w:pPr>
      <w:r w:rsidRPr="00A17994">
        <w:rPr>
          <w:rFonts w:eastAsia="Times New Roman" w:cstheme="minorHAnsi"/>
          <w:b/>
          <w:color w:val="202124"/>
          <w:sz w:val="24"/>
          <w:szCs w:val="24"/>
          <w:lang w:val="en-GB" w:eastAsia="sl-SI"/>
        </w:rPr>
        <w:t xml:space="preserve">Dress to impress. </w:t>
      </w:r>
    </w:p>
    <w:p w:rsidR="005951DC" w:rsidRPr="00A17994" w:rsidRDefault="00981CD3" w:rsidP="004251FD">
      <w:pPr>
        <w:pStyle w:val="Navadensplet"/>
        <w:shd w:val="clear" w:color="auto" w:fill="FFFFFF"/>
        <w:spacing w:before="0" w:beforeAutospacing="0" w:after="0" w:afterAutospacing="0" w:line="360" w:lineRule="atLeast"/>
        <w:rPr>
          <w:rFonts w:asciiTheme="minorHAnsi" w:hAnsiTheme="minorHAnsi" w:cstheme="minorHAnsi"/>
          <w:color w:val="202124"/>
          <w:lang w:val="en-GB"/>
        </w:rPr>
      </w:pPr>
      <w:r w:rsidRPr="00A17994">
        <w:rPr>
          <w:rFonts w:asciiTheme="minorHAnsi" w:hAnsiTheme="minorHAnsi" w:cstheme="minorHAnsi"/>
          <w:lang w:val="en-GB"/>
        </w:rPr>
        <w:t>Today's </w:t>
      </w:r>
      <w:hyperlink r:id="rId8" w:history="1">
        <w:r w:rsidRPr="00A17994">
          <w:rPr>
            <w:rStyle w:val="Hiperpovezava"/>
            <w:rFonts w:asciiTheme="minorHAnsi" w:hAnsiTheme="minorHAnsi" w:cstheme="minorHAnsi"/>
            <w:color w:val="642891"/>
            <w:lang w:val="en-GB"/>
          </w:rPr>
          <w:t>casual dress codes</w:t>
        </w:r>
      </w:hyperlink>
      <w:r w:rsidRPr="00A17994">
        <w:rPr>
          <w:rFonts w:asciiTheme="minorHAnsi" w:hAnsiTheme="minorHAnsi" w:cstheme="minorHAnsi"/>
          <w:lang w:val="en-GB"/>
        </w:rPr>
        <w:t> do not give you permission to dress as "they" do when you interview. It is important to know </w:t>
      </w:r>
      <w:hyperlink r:id="rId9" w:history="1">
        <w:r w:rsidRPr="00A17994">
          <w:rPr>
            <w:rStyle w:val="Hiperpovezava"/>
            <w:rFonts w:asciiTheme="minorHAnsi" w:hAnsiTheme="minorHAnsi" w:cstheme="minorHAnsi"/>
            <w:color w:val="642891"/>
            <w:lang w:val="en-GB"/>
          </w:rPr>
          <w:t>what to wear to an interview</w:t>
        </w:r>
      </w:hyperlink>
      <w:r w:rsidRPr="00A17994">
        <w:rPr>
          <w:rFonts w:asciiTheme="minorHAnsi" w:hAnsiTheme="minorHAnsi" w:cstheme="minorHAnsi"/>
          <w:lang w:val="en-GB"/>
        </w:rPr>
        <w:t xml:space="preserve"> and to be </w:t>
      </w:r>
      <w:proofErr w:type="gramStart"/>
      <w:r w:rsidRPr="00A17994">
        <w:rPr>
          <w:rFonts w:asciiTheme="minorHAnsi" w:hAnsiTheme="minorHAnsi" w:cstheme="minorHAnsi"/>
          <w:lang w:val="en-GB"/>
        </w:rPr>
        <w:t>well-groomed</w:t>
      </w:r>
      <w:proofErr w:type="gramEnd"/>
      <w:r w:rsidRPr="00A17994">
        <w:rPr>
          <w:rFonts w:asciiTheme="minorHAnsi" w:hAnsiTheme="minorHAnsi" w:cstheme="minorHAnsi"/>
          <w:lang w:val="en-GB"/>
        </w:rPr>
        <w:t>. Whether you wear a suit or something less formal depends on the </w:t>
      </w:r>
      <w:hyperlink r:id="rId10" w:history="1">
        <w:r w:rsidRPr="00A17994">
          <w:rPr>
            <w:rStyle w:val="Hiperpovezava"/>
            <w:rFonts w:asciiTheme="minorHAnsi" w:hAnsiTheme="minorHAnsi" w:cstheme="minorHAnsi"/>
            <w:color w:val="642891"/>
            <w:lang w:val="en-GB"/>
          </w:rPr>
          <w:t>company culture</w:t>
        </w:r>
      </w:hyperlink>
      <w:r w:rsidRPr="00A17994">
        <w:rPr>
          <w:rFonts w:asciiTheme="minorHAnsi" w:hAnsiTheme="minorHAnsi" w:cstheme="minorHAnsi"/>
          <w:lang w:val="en-GB"/>
        </w:rPr>
        <w:t> and the position you are seeking. If possible, call to find out about the </w:t>
      </w:r>
      <w:hyperlink r:id="rId11" w:history="1">
        <w:r w:rsidRPr="00A17994">
          <w:rPr>
            <w:rStyle w:val="Hiperpovezava"/>
            <w:rFonts w:asciiTheme="minorHAnsi" w:hAnsiTheme="minorHAnsi" w:cstheme="minorHAnsi"/>
            <w:color w:val="642891"/>
            <w:lang w:val="en-GB"/>
          </w:rPr>
          <w:t>company dress code</w:t>
        </w:r>
      </w:hyperlink>
      <w:r w:rsidRPr="00A17994">
        <w:rPr>
          <w:rFonts w:asciiTheme="minorHAnsi" w:hAnsiTheme="minorHAnsi" w:cstheme="minorHAnsi"/>
          <w:lang w:val="en-GB"/>
        </w:rPr>
        <w:t xml:space="preserve"> before the </w:t>
      </w:r>
      <w:proofErr w:type="spellStart"/>
      <w:r w:rsidRPr="00A17994">
        <w:rPr>
          <w:rFonts w:asciiTheme="minorHAnsi" w:hAnsiTheme="minorHAnsi" w:cstheme="minorHAnsi"/>
          <w:lang w:val="en-GB"/>
        </w:rPr>
        <w:t>interview.</w:t>
      </w:r>
      <w:r w:rsidR="005951DC" w:rsidRPr="00A17994">
        <w:rPr>
          <w:rFonts w:asciiTheme="minorHAnsi" w:hAnsiTheme="minorHAnsi" w:cstheme="minorHAnsi"/>
          <w:color w:val="202124"/>
          <w:lang w:val="en-GB"/>
        </w:rPr>
        <w:t>Make</w:t>
      </w:r>
      <w:proofErr w:type="spellEnd"/>
      <w:r w:rsidR="005951DC" w:rsidRPr="00A17994">
        <w:rPr>
          <w:rFonts w:asciiTheme="minorHAnsi" w:hAnsiTheme="minorHAnsi" w:cstheme="minorHAnsi"/>
          <w:color w:val="202124"/>
          <w:lang w:val="en-GB"/>
        </w:rPr>
        <w:t xml:space="preserve"> </w:t>
      </w:r>
      <w:proofErr w:type="gramStart"/>
      <w:r w:rsidR="005951DC" w:rsidRPr="00A17994">
        <w:rPr>
          <w:rFonts w:asciiTheme="minorHAnsi" w:hAnsiTheme="minorHAnsi" w:cstheme="minorHAnsi"/>
          <w:color w:val="202124"/>
          <w:lang w:val="en-GB"/>
        </w:rPr>
        <w:t>sure</w:t>
      </w:r>
      <w:proofErr w:type="gramEnd"/>
      <w:r w:rsidR="005951DC" w:rsidRPr="00A17994">
        <w:rPr>
          <w:rFonts w:asciiTheme="minorHAnsi" w:hAnsiTheme="minorHAnsi" w:cstheme="minorHAnsi"/>
          <w:color w:val="202124"/>
          <w:lang w:val="en-GB"/>
        </w:rPr>
        <w:t xml:space="preserve"> your clothes are clean, ironed and presentable.</w:t>
      </w:r>
    </w:p>
    <w:p w:rsidR="004251FD" w:rsidRPr="00A17994" w:rsidRDefault="004251FD" w:rsidP="004251FD">
      <w:pPr>
        <w:pStyle w:val="Navadensplet"/>
        <w:shd w:val="clear" w:color="auto" w:fill="FFFFFF"/>
        <w:spacing w:before="0" w:beforeAutospacing="0" w:after="0" w:afterAutospacing="0" w:line="360" w:lineRule="atLeast"/>
        <w:rPr>
          <w:rFonts w:asciiTheme="minorHAnsi" w:hAnsiTheme="minorHAnsi" w:cstheme="minorHAnsi"/>
          <w:lang w:val="en-GB"/>
        </w:rPr>
      </w:pPr>
    </w:p>
    <w:p w:rsidR="004251FD" w:rsidRPr="00A17994" w:rsidRDefault="00981CD3" w:rsidP="004251FD">
      <w:pPr>
        <w:pStyle w:val="Naslov2"/>
        <w:numPr>
          <w:ilvl w:val="0"/>
          <w:numId w:val="1"/>
        </w:numPr>
        <w:shd w:val="clear" w:color="auto" w:fill="FFFFFF"/>
        <w:tabs>
          <w:tab w:val="clear" w:pos="720"/>
        </w:tabs>
        <w:spacing w:before="0" w:beforeAutospacing="0" w:after="0" w:afterAutospacing="0" w:line="240" w:lineRule="atLeast"/>
        <w:ind w:left="0"/>
        <w:rPr>
          <w:rStyle w:val="Krepko"/>
          <w:rFonts w:asciiTheme="minorHAnsi" w:hAnsiTheme="minorHAnsi" w:cstheme="minorHAnsi"/>
          <w:color w:val="212121"/>
          <w:sz w:val="24"/>
          <w:szCs w:val="24"/>
          <w:lang w:val="en-GB"/>
        </w:rPr>
      </w:pPr>
      <w:r w:rsidRPr="00A17994">
        <w:rPr>
          <w:rStyle w:val="Krepko"/>
          <w:rFonts w:asciiTheme="minorHAnsi" w:hAnsiTheme="minorHAnsi" w:cstheme="minorHAnsi"/>
          <w:b/>
          <w:color w:val="212121"/>
          <w:sz w:val="24"/>
          <w:szCs w:val="24"/>
          <w:lang w:val="en-GB"/>
        </w:rPr>
        <w:t>Listen</w:t>
      </w:r>
    </w:p>
    <w:p w:rsidR="00A17994" w:rsidRDefault="00981CD3" w:rsidP="00A17994">
      <w:pPr>
        <w:pStyle w:val="Naslov2"/>
        <w:shd w:val="clear" w:color="auto" w:fill="FFFFFF"/>
        <w:spacing w:before="0" w:beforeAutospacing="0" w:after="0" w:afterAutospacing="0" w:line="240" w:lineRule="atLeast"/>
        <w:rPr>
          <w:rFonts w:asciiTheme="minorHAnsi" w:hAnsiTheme="minorHAnsi" w:cstheme="minorHAnsi"/>
          <w:b w:val="0"/>
          <w:bCs w:val="0"/>
          <w:color w:val="212121"/>
          <w:sz w:val="24"/>
          <w:szCs w:val="24"/>
          <w:lang w:val="en-GB"/>
        </w:rPr>
      </w:pPr>
      <w:r w:rsidRPr="00A17994">
        <w:rPr>
          <w:rFonts w:asciiTheme="minorHAnsi" w:hAnsiTheme="minorHAnsi" w:cstheme="minorHAnsi"/>
          <w:b w:val="0"/>
          <w:sz w:val="24"/>
          <w:szCs w:val="24"/>
          <w:lang w:val="en-GB"/>
        </w:rPr>
        <w:t>One of the most crucial interview tips: Listen. From the very beginning of the interview, your interviewer is giving you information, either directly or indirectly. If you are not hearing it, you are missing a major opportunity. </w:t>
      </w:r>
      <w:hyperlink r:id="rId12" w:history="1">
        <w:r w:rsidRPr="00A17994">
          <w:rPr>
            <w:rStyle w:val="Hiperpovezava"/>
            <w:rFonts w:asciiTheme="minorHAnsi" w:hAnsiTheme="minorHAnsi" w:cstheme="minorHAnsi"/>
            <w:b w:val="0"/>
            <w:color w:val="642891"/>
            <w:sz w:val="24"/>
            <w:szCs w:val="24"/>
            <w:lang w:val="en-GB"/>
          </w:rPr>
          <w:t>Good communication skills</w:t>
        </w:r>
      </w:hyperlink>
      <w:r w:rsidRPr="00A17994">
        <w:rPr>
          <w:rFonts w:asciiTheme="minorHAnsi" w:hAnsiTheme="minorHAnsi" w:cstheme="minorHAnsi"/>
          <w:b w:val="0"/>
          <w:sz w:val="24"/>
          <w:szCs w:val="24"/>
          <w:lang w:val="en-GB"/>
        </w:rPr>
        <w:t xml:space="preserve"> include listening and letting the person know you heard what </w:t>
      </w:r>
      <w:proofErr w:type="gramStart"/>
      <w:r w:rsidRPr="00A17994">
        <w:rPr>
          <w:rFonts w:asciiTheme="minorHAnsi" w:hAnsiTheme="minorHAnsi" w:cstheme="minorHAnsi"/>
          <w:b w:val="0"/>
          <w:sz w:val="24"/>
          <w:szCs w:val="24"/>
          <w:lang w:val="en-GB"/>
        </w:rPr>
        <w:t>was said</w:t>
      </w:r>
      <w:proofErr w:type="gramEnd"/>
      <w:r w:rsidRPr="00A17994">
        <w:rPr>
          <w:rFonts w:asciiTheme="minorHAnsi" w:hAnsiTheme="minorHAnsi" w:cstheme="minorHAnsi"/>
          <w:b w:val="0"/>
          <w:sz w:val="24"/>
          <w:szCs w:val="24"/>
          <w:lang w:val="en-GB"/>
        </w:rPr>
        <w:t xml:space="preserve">. </w:t>
      </w:r>
    </w:p>
    <w:p w:rsidR="00A17994" w:rsidRDefault="00A17994" w:rsidP="00A17994">
      <w:pPr>
        <w:pStyle w:val="Naslov2"/>
        <w:shd w:val="clear" w:color="auto" w:fill="FFFFFF"/>
        <w:spacing w:before="0" w:beforeAutospacing="0" w:after="0" w:afterAutospacing="0" w:line="240" w:lineRule="atLeast"/>
        <w:rPr>
          <w:rFonts w:asciiTheme="minorHAnsi" w:hAnsiTheme="minorHAnsi" w:cstheme="minorHAnsi"/>
          <w:b w:val="0"/>
          <w:bCs w:val="0"/>
          <w:color w:val="212121"/>
          <w:sz w:val="24"/>
          <w:szCs w:val="24"/>
          <w:lang w:val="en-GB"/>
        </w:rPr>
      </w:pPr>
    </w:p>
    <w:p w:rsidR="00981CD3" w:rsidRPr="00A17994" w:rsidRDefault="00981CD3" w:rsidP="00A17994">
      <w:pPr>
        <w:pStyle w:val="Naslov2"/>
        <w:shd w:val="clear" w:color="auto" w:fill="FFFFFF"/>
        <w:spacing w:before="0" w:beforeAutospacing="0" w:after="0" w:afterAutospacing="0" w:line="240" w:lineRule="atLeast"/>
        <w:rPr>
          <w:rFonts w:asciiTheme="minorHAnsi" w:hAnsiTheme="minorHAnsi" w:cstheme="minorHAnsi"/>
          <w:b w:val="0"/>
          <w:bCs w:val="0"/>
          <w:color w:val="212121"/>
          <w:sz w:val="24"/>
          <w:szCs w:val="24"/>
          <w:lang w:val="en-GB"/>
        </w:rPr>
      </w:pPr>
      <w:bookmarkStart w:id="0" w:name="_GoBack"/>
      <w:bookmarkEnd w:id="0"/>
      <w:r w:rsidRPr="00A17994">
        <w:rPr>
          <w:rStyle w:val="Krepko"/>
          <w:rFonts w:asciiTheme="minorHAnsi" w:hAnsiTheme="minorHAnsi" w:cstheme="minorHAnsi"/>
          <w:b/>
          <w:color w:val="212121"/>
          <w:sz w:val="24"/>
          <w:szCs w:val="24"/>
          <w:lang w:val="en-GB"/>
        </w:rPr>
        <w:t>Don't talk too much</w:t>
      </w:r>
    </w:p>
    <w:p w:rsidR="004251FD" w:rsidRPr="00A17994" w:rsidRDefault="00981CD3" w:rsidP="004251FD">
      <w:pPr>
        <w:pStyle w:val="Navadensplet"/>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lang w:val="en-GB"/>
        </w:rPr>
        <w:t>Telling the interviewer more than he needs to know could be a fatal mistake. When you have not prepared ahead of time, you may ramble when answering </w:t>
      </w:r>
      <w:hyperlink r:id="rId13" w:tgtFrame="" w:history="1">
        <w:r w:rsidRPr="00A17994">
          <w:rPr>
            <w:rStyle w:val="Hiperpovezava"/>
            <w:rFonts w:asciiTheme="minorHAnsi" w:hAnsiTheme="minorHAnsi" w:cstheme="minorHAnsi"/>
            <w:color w:val="642891"/>
            <w:lang w:val="en-GB"/>
          </w:rPr>
          <w:t>interview questions</w:t>
        </w:r>
      </w:hyperlink>
      <w:r w:rsidRPr="00A17994">
        <w:rPr>
          <w:rFonts w:asciiTheme="minorHAnsi" w:hAnsiTheme="minorHAnsi" w:cstheme="minorHAnsi"/>
          <w:lang w:val="en-GB"/>
        </w:rPr>
        <w:t>, sometimes talking yourself right out of the job. </w:t>
      </w:r>
    </w:p>
    <w:p w:rsidR="00981CD3" w:rsidRPr="00A17994" w:rsidRDefault="004251FD" w:rsidP="004251FD">
      <w:pPr>
        <w:pStyle w:val="Navadensplet"/>
        <w:numPr>
          <w:ilvl w:val="0"/>
          <w:numId w:val="2"/>
        </w:numPr>
        <w:shd w:val="clear" w:color="auto" w:fill="FFFFFF"/>
        <w:spacing w:before="0" w:beforeAutospacing="0" w:after="150" w:afterAutospacing="0" w:line="360" w:lineRule="atLeast"/>
        <w:ind w:left="-142" w:hanging="142"/>
        <w:rPr>
          <w:rFonts w:asciiTheme="minorHAnsi" w:hAnsiTheme="minorHAnsi" w:cstheme="minorHAnsi"/>
          <w:lang w:val="en-GB"/>
        </w:rPr>
      </w:pPr>
      <w:r w:rsidRPr="00A17994">
        <w:rPr>
          <w:rStyle w:val="Krepko"/>
          <w:rFonts w:asciiTheme="minorHAnsi" w:hAnsiTheme="minorHAnsi" w:cstheme="minorHAnsi"/>
          <w:color w:val="212121"/>
          <w:lang w:val="en-GB"/>
        </w:rPr>
        <w:t xml:space="preserve">   </w:t>
      </w:r>
      <w:r w:rsidR="00981CD3" w:rsidRPr="00A17994">
        <w:rPr>
          <w:rStyle w:val="Krepko"/>
          <w:rFonts w:asciiTheme="minorHAnsi" w:hAnsiTheme="minorHAnsi" w:cstheme="minorHAnsi"/>
          <w:color w:val="212121"/>
          <w:lang w:val="en-GB"/>
        </w:rPr>
        <w:t>Don't be too familiar</w:t>
      </w:r>
    </w:p>
    <w:p w:rsidR="004251FD" w:rsidRPr="00A17994" w:rsidRDefault="00981CD3" w:rsidP="004251FD">
      <w:pPr>
        <w:pStyle w:val="Navadensplet"/>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lang w:val="en-GB"/>
        </w:rPr>
        <w:t xml:space="preserve">The interview is a professional meeting to talk business. This is not about making a new friend. </w:t>
      </w:r>
    </w:p>
    <w:p w:rsidR="00981CD3" w:rsidRPr="00A17994" w:rsidRDefault="00981CD3" w:rsidP="004251FD">
      <w:pPr>
        <w:pStyle w:val="Navadensplet"/>
        <w:numPr>
          <w:ilvl w:val="0"/>
          <w:numId w:val="2"/>
        </w:numPr>
        <w:shd w:val="clear" w:color="auto" w:fill="FFFFFF"/>
        <w:spacing w:before="0" w:beforeAutospacing="0" w:after="150" w:afterAutospacing="0" w:line="360" w:lineRule="atLeast"/>
        <w:ind w:left="142" w:hanging="426"/>
        <w:rPr>
          <w:rFonts w:asciiTheme="minorHAnsi" w:hAnsiTheme="minorHAnsi" w:cstheme="minorHAnsi"/>
          <w:color w:val="212121"/>
          <w:lang w:val="en-GB"/>
        </w:rPr>
      </w:pPr>
      <w:r w:rsidRPr="00A17994">
        <w:rPr>
          <w:rStyle w:val="Krepko"/>
          <w:rFonts w:asciiTheme="minorHAnsi" w:hAnsiTheme="minorHAnsi" w:cstheme="minorHAnsi"/>
          <w:color w:val="212121"/>
          <w:lang w:val="en-GB"/>
        </w:rPr>
        <w:lastRenderedPageBreak/>
        <w:t>Use appropriate language</w:t>
      </w:r>
    </w:p>
    <w:p w:rsidR="004251FD" w:rsidRPr="00A17994" w:rsidRDefault="00981CD3" w:rsidP="004251FD">
      <w:pPr>
        <w:pStyle w:val="Navadensplet"/>
        <w:shd w:val="clear" w:color="auto" w:fill="FFFFFF"/>
        <w:spacing w:before="0" w:beforeAutospacing="0" w:after="150" w:afterAutospacing="0" w:line="360" w:lineRule="atLeast"/>
        <w:rPr>
          <w:rFonts w:asciiTheme="minorHAnsi" w:hAnsiTheme="minorHAnsi" w:cstheme="minorHAnsi"/>
          <w:lang w:val="en-GB"/>
        </w:rPr>
      </w:pPr>
      <w:proofErr w:type="gramStart"/>
      <w:r w:rsidRPr="00A17994">
        <w:rPr>
          <w:rFonts w:asciiTheme="minorHAnsi" w:hAnsiTheme="minorHAnsi" w:cstheme="minorHAnsi"/>
          <w:lang w:val="en-GB"/>
        </w:rPr>
        <w:t>It's</w:t>
      </w:r>
      <w:proofErr w:type="gramEnd"/>
      <w:r w:rsidRPr="00A17994">
        <w:rPr>
          <w:rFonts w:asciiTheme="minorHAnsi" w:hAnsiTheme="minorHAnsi" w:cstheme="minorHAnsi"/>
          <w:lang w:val="en-GB"/>
        </w:rPr>
        <w:t xml:space="preserve"> a given that you should use </w:t>
      </w:r>
      <w:hyperlink r:id="rId14" w:history="1">
        <w:r w:rsidRPr="00A17994">
          <w:rPr>
            <w:rStyle w:val="Hiperpovezava"/>
            <w:rFonts w:asciiTheme="minorHAnsi" w:hAnsiTheme="minorHAnsi" w:cstheme="minorHAnsi"/>
            <w:color w:val="642891"/>
            <w:lang w:val="en-GB"/>
          </w:rPr>
          <w:t>professional language</w:t>
        </w:r>
      </w:hyperlink>
      <w:r w:rsidRPr="00A17994">
        <w:rPr>
          <w:rFonts w:asciiTheme="minorHAnsi" w:hAnsiTheme="minorHAnsi" w:cstheme="minorHAnsi"/>
          <w:lang w:val="en-GB"/>
        </w:rPr>
        <w:t> during the interview. Be aware of any inappropriate slang words or references to age, race, religion, politics, or sexual orientation—these topics could send you out the door very quickly.</w:t>
      </w:r>
    </w:p>
    <w:p w:rsidR="00981CD3" w:rsidRPr="00A17994" w:rsidRDefault="00981CD3" w:rsidP="004251FD">
      <w:pPr>
        <w:pStyle w:val="Navadensplet"/>
        <w:numPr>
          <w:ilvl w:val="0"/>
          <w:numId w:val="2"/>
        </w:numPr>
        <w:shd w:val="clear" w:color="auto" w:fill="FFFFFF"/>
        <w:spacing w:before="0" w:beforeAutospacing="0" w:after="150" w:afterAutospacing="0" w:line="360" w:lineRule="atLeast"/>
        <w:ind w:left="142" w:hanging="284"/>
        <w:rPr>
          <w:rFonts w:asciiTheme="minorHAnsi" w:hAnsiTheme="minorHAnsi" w:cstheme="minorHAnsi"/>
          <w:lang w:val="en-GB"/>
        </w:rPr>
      </w:pPr>
      <w:r w:rsidRPr="00A17994">
        <w:rPr>
          <w:rStyle w:val="Krepko"/>
          <w:rFonts w:asciiTheme="minorHAnsi" w:hAnsiTheme="minorHAnsi" w:cstheme="minorHAnsi"/>
          <w:color w:val="212121"/>
          <w:lang w:val="en-GB"/>
        </w:rPr>
        <w:t>Don't be cocky</w:t>
      </w:r>
    </w:p>
    <w:p w:rsidR="00981CD3" w:rsidRPr="00A17994" w:rsidRDefault="00981CD3" w:rsidP="004251FD">
      <w:pPr>
        <w:pStyle w:val="Navadensplet"/>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lang w:val="en-GB"/>
        </w:rPr>
        <w:t>Attitude plays a key role in your interview success. There is a fine balance between </w:t>
      </w:r>
      <w:hyperlink r:id="rId15" w:history="1">
        <w:r w:rsidRPr="00A17994">
          <w:rPr>
            <w:rStyle w:val="Hiperpovezava"/>
            <w:rFonts w:asciiTheme="minorHAnsi" w:hAnsiTheme="minorHAnsi" w:cstheme="minorHAnsi"/>
            <w:color w:val="642891"/>
            <w:lang w:val="en-GB"/>
          </w:rPr>
          <w:t>confidence</w:t>
        </w:r>
      </w:hyperlink>
      <w:r w:rsidRPr="00A17994">
        <w:rPr>
          <w:rFonts w:asciiTheme="minorHAnsi" w:hAnsiTheme="minorHAnsi" w:cstheme="minorHAnsi"/>
          <w:lang w:val="en-GB"/>
        </w:rPr>
        <w:t xml:space="preserve">, professionalism, and modesty. Even if </w:t>
      </w:r>
      <w:proofErr w:type="gramStart"/>
      <w:r w:rsidRPr="00A17994">
        <w:rPr>
          <w:rFonts w:asciiTheme="minorHAnsi" w:hAnsiTheme="minorHAnsi" w:cstheme="minorHAnsi"/>
          <w:lang w:val="en-GB"/>
        </w:rPr>
        <w:t>you're</w:t>
      </w:r>
      <w:proofErr w:type="gramEnd"/>
      <w:r w:rsidRPr="00A17994">
        <w:rPr>
          <w:rFonts w:asciiTheme="minorHAnsi" w:hAnsiTheme="minorHAnsi" w:cstheme="minorHAnsi"/>
          <w:lang w:val="en-GB"/>
        </w:rPr>
        <w:t xml:space="preserve"> putting on a performance to demonstrate your ability, overconfidence is as bad, if not worse, as being too reserved. </w:t>
      </w:r>
      <w:proofErr w:type="gramStart"/>
      <w:r w:rsidRPr="00A17994">
        <w:rPr>
          <w:rFonts w:asciiTheme="minorHAnsi" w:hAnsiTheme="minorHAnsi" w:cstheme="minorHAnsi"/>
          <w:lang w:val="en-GB"/>
        </w:rPr>
        <w:t>All the interview tips in the world won't</w:t>
      </w:r>
      <w:proofErr w:type="gramEnd"/>
      <w:r w:rsidRPr="00A17994">
        <w:rPr>
          <w:rFonts w:asciiTheme="minorHAnsi" w:hAnsiTheme="minorHAnsi" w:cstheme="minorHAnsi"/>
          <w:lang w:val="en-GB"/>
        </w:rPr>
        <w:t xml:space="preserve"> save you if you come off as unpleasant to work with.</w:t>
      </w:r>
    </w:p>
    <w:p w:rsidR="00981CD3" w:rsidRPr="00A17994" w:rsidRDefault="00981CD3" w:rsidP="00981CD3">
      <w:pPr>
        <w:pStyle w:val="Naslov2"/>
        <w:numPr>
          <w:ilvl w:val="0"/>
          <w:numId w:val="1"/>
        </w:numPr>
        <w:shd w:val="clear" w:color="auto" w:fill="FFFFFF"/>
        <w:spacing w:before="450" w:beforeAutospacing="0" w:after="150" w:afterAutospacing="0" w:line="240" w:lineRule="atLeast"/>
        <w:rPr>
          <w:rFonts w:asciiTheme="minorHAnsi" w:hAnsiTheme="minorHAnsi" w:cstheme="minorHAnsi"/>
          <w:b w:val="0"/>
          <w:bCs w:val="0"/>
          <w:color w:val="212121"/>
          <w:sz w:val="24"/>
          <w:szCs w:val="24"/>
          <w:lang w:val="en-GB"/>
        </w:rPr>
      </w:pPr>
      <w:r w:rsidRPr="00A17994">
        <w:rPr>
          <w:rStyle w:val="Krepko"/>
          <w:rFonts w:asciiTheme="minorHAnsi" w:hAnsiTheme="minorHAnsi" w:cstheme="minorHAnsi"/>
          <w:b/>
          <w:color w:val="212121"/>
          <w:sz w:val="24"/>
          <w:szCs w:val="24"/>
          <w:lang w:val="en-GB"/>
        </w:rPr>
        <w:t>Take care to answer the questions</w:t>
      </w:r>
    </w:p>
    <w:p w:rsidR="00981CD3" w:rsidRPr="00A17994" w:rsidRDefault="00981CD3" w:rsidP="00981CD3">
      <w:pPr>
        <w:pStyle w:val="Navadensplet"/>
        <w:numPr>
          <w:ilvl w:val="0"/>
          <w:numId w:val="1"/>
        </w:numPr>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lang w:val="en-GB"/>
        </w:rPr>
        <w:t>When interviewers ask for an example of a time when you did something, they are asking </w:t>
      </w:r>
      <w:hyperlink r:id="rId16" w:tgtFrame="" w:history="1">
        <w:r w:rsidRPr="00A17994">
          <w:rPr>
            <w:rStyle w:val="Hiperpovezava"/>
            <w:rFonts w:asciiTheme="minorHAnsi" w:hAnsiTheme="minorHAnsi" w:cstheme="minorHAnsi"/>
            <w:color w:val="642891"/>
            <w:lang w:val="en-GB"/>
          </w:rPr>
          <w:t>behavio</w:t>
        </w:r>
        <w:r w:rsidR="004251FD" w:rsidRPr="00A17994">
          <w:rPr>
            <w:rStyle w:val="Hiperpovezava"/>
            <w:rFonts w:asciiTheme="minorHAnsi" w:hAnsiTheme="minorHAnsi" w:cstheme="minorHAnsi"/>
            <w:color w:val="642891"/>
            <w:lang w:val="en-GB"/>
          </w:rPr>
          <w:t>u</w:t>
        </w:r>
        <w:r w:rsidRPr="00A17994">
          <w:rPr>
            <w:rStyle w:val="Hiperpovezava"/>
            <w:rFonts w:asciiTheme="minorHAnsi" w:hAnsiTheme="minorHAnsi" w:cstheme="minorHAnsi"/>
            <w:color w:val="642891"/>
            <w:lang w:val="en-GB"/>
          </w:rPr>
          <w:t>ral interview questions</w:t>
        </w:r>
      </w:hyperlink>
      <w:r w:rsidRPr="00A17994">
        <w:rPr>
          <w:rFonts w:asciiTheme="minorHAnsi" w:hAnsiTheme="minorHAnsi" w:cstheme="minorHAnsi"/>
          <w:lang w:val="en-GB"/>
        </w:rPr>
        <w:t xml:space="preserve">, which </w:t>
      </w:r>
      <w:proofErr w:type="gramStart"/>
      <w:r w:rsidRPr="00A17994">
        <w:rPr>
          <w:rFonts w:asciiTheme="minorHAnsi" w:hAnsiTheme="minorHAnsi" w:cstheme="minorHAnsi"/>
          <w:lang w:val="en-GB"/>
        </w:rPr>
        <w:t>are designed</w:t>
      </w:r>
      <w:proofErr w:type="gramEnd"/>
      <w:r w:rsidRPr="00A17994">
        <w:rPr>
          <w:rFonts w:asciiTheme="minorHAnsi" w:hAnsiTheme="minorHAnsi" w:cstheme="minorHAnsi"/>
          <w:lang w:val="en-GB"/>
        </w:rPr>
        <w:t xml:space="preserve"> to elicit a sample of your past </w:t>
      </w:r>
      <w:proofErr w:type="spellStart"/>
      <w:r w:rsidRPr="00A17994">
        <w:rPr>
          <w:rFonts w:asciiTheme="minorHAnsi" w:hAnsiTheme="minorHAnsi" w:cstheme="minorHAnsi"/>
          <w:lang w:val="en-GB"/>
        </w:rPr>
        <w:t>behavior</w:t>
      </w:r>
      <w:proofErr w:type="spellEnd"/>
      <w:r w:rsidRPr="00A17994">
        <w:rPr>
          <w:rFonts w:asciiTheme="minorHAnsi" w:hAnsiTheme="minorHAnsi" w:cstheme="minorHAnsi"/>
          <w:lang w:val="en-GB"/>
        </w:rPr>
        <w:t xml:space="preserve">. If you fail to relate a specific example, you not only </w:t>
      </w:r>
      <w:proofErr w:type="gramStart"/>
      <w:r w:rsidRPr="00A17994">
        <w:rPr>
          <w:rFonts w:asciiTheme="minorHAnsi" w:hAnsiTheme="minorHAnsi" w:cstheme="minorHAnsi"/>
          <w:lang w:val="en-GB"/>
        </w:rPr>
        <w:t>don't</w:t>
      </w:r>
      <w:proofErr w:type="gramEnd"/>
      <w:r w:rsidRPr="00A17994">
        <w:rPr>
          <w:rFonts w:asciiTheme="minorHAnsi" w:hAnsiTheme="minorHAnsi" w:cstheme="minorHAnsi"/>
          <w:lang w:val="en-GB"/>
        </w:rPr>
        <w:t xml:space="preserve"> answer the question, but you also miss an opportunity to prove your ability and talk about your skills.</w:t>
      </w:r>
    </w:p>
    <w:p w:rsidR="00981CD3" w:rsidRPr="00A17994" w:rsidRDefault="00981CD3" w:rsidP="00981CD3">
      <w:pPr>
        <w:pStyle w:val="Naslov2"/>
        <w:numPr>
          <w:ilvl w:val="0"/>
          <w:numId w:val="1"/>
        </w:numPr>
        <w:shd w:val="clear" w:color="auto" w:fill="FFFFFF"/>
        <w:spacing w:before="450" w:beforeAutospacing="0" w:after="150" w:afterAutospacing="0" w:line="240" w:lineRule="atLeast"/>
        <w:rPr>
          <w:rFonts w:asciiTheme="minorHAnsi" w:hAnsiTheme="minorHAnsi" w:cstheme="minorHAnsi"/>
          <w:b w:val="0"/>
          <w:bCs w:val="0"/>
          <w:color w:val="212121"/>
          <w:sz w:val="24"/>
          <w:szCs w:val="24"/>
          <w:lang w:val="en-GB"/>
        </w:rPr>
      </w:pPr>
      <w:r w:rsidRPr="00A17994">
        <w:rPr>
          <w:rStyle w:val="Krepko"/>
          <w:rFonts w:asciiTheme="minorHAnsi" w:hAnsiTheme="minorHAnsi" w:cstheme="minorHAnsi"/>
          <w:b/>
          <w:color w:val="212121"/>
          <w:sz w:val="24"/>
          <w:szCs w:val="24"/>
          <w:lang w:val="en-GB"/>
        </w:rPr>
        <w:t>Ask questions</w:t>
      </w:r>
    </w:p>
    <w:p w:rsidR="004251FD" w:rsidRPr="00A17994" w:rsidRDefault="00981CD3" w:rsidP="00981CD3">
      <w:pPr>
        <w:pStyle w:val="Navadensplet"/>
        <w:numPr>
          <w:ilvl w:val="0"/>
          <w:numId w:val="1"/>
        </w:numPr>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lang w:val="en-GB"/>
        </w:rPr>
        <w:t xml:space="preserve">When asked if they have any questions, most candidates answer, </w:t>
      </w:r>
      <w:r w:rsidR="004251FD" w:rsidRPr="00A17994">
        <w:rPr>
          <w:rFonts w:asciiTheme="minorHAnsi" w:hAnsiTheme="minorHAnsi" w:cstheme="minorHAnsi"/>
          <w:lang w:val="en-GB"/>
        </w:rPr>
        <w:t>»</w:t>
      </w:r>
      <w:r w:rsidRPr="00A17994">
        <w:rPr>
          <w:rFonts w:asciiTheme="minorHAnsi" w:hAnsiTheme="minorHAnsi" w:cstheme="minorHAnsi"/>
          <w:lang w:val="en-GB"/>
        </w:rPr>
        <w:t>No</w:t>
      </w:r>
      <w:proofErr w:type="gramStart"/>
      <w:r w:rsidRPr="00A17994">
        <w:rPr>
          <w:rFonts w:asciiTheme="minorHAnsi" w:hAnsiTheme="minorHAnsi" w:cstheme="minorHAnsi"/>
          <w:lang w:val="en-GB"/>
        </w:rPr>
        <w:t>.</w:t>
      </w:r>
      <w:r w:rsidR="004251FD" w:rsidRPr="00A17994">
        <w:rPr>
          <w:rFonts w:asciiTheme="minorHAnsi" w:hAnsiTheme="minorHAnsi" w:cstheme="minorHAnsi"/>
          <w:lang w:val="en-GB"/>
        </w:rPr>
        <w:t>«</w:t>
      </w:r>
      <w:proofErr w:type="gramEnd"/>
      <w:r w:rsidRPr="00A17994">
        <w:rPr>
          <w:rFonts w:asciiTheme="minorHAnsi" w:hAnsiTheme="minorHAnsi" w:cstheme="minorHAnsi"/>
          <w:lang w:val="en-GB"/>
        </w:rPr>
        <w:t xml:space="preserve"> Wrong answer. Part of knowing how to interview is being ready to </w:t>
      </w:r>
      <w:hyperlink r:id="rId17" w:history="1">
        <w:r w:rsidRPr="00A17994">
          <w:rPr>
            <w:rStyle w:val="Hiperpovezava"/>
            <w:rFonts w:asciiTheme="minorHAnsi" w:hAnsiTheme="minorHAnsi" w:cstheme="minorHAnsi"/>
            <w:color w:val="642891"/>
            <w:lang w:val="en-GB"/>
          </w:rPr>
          <w:t>ask questions</w:t>
        </w:r>
      </w:hyperlink>
      <w:r w:rsidRPr="00A17994">
        <w:rPr>
          <w:rFonts w:asciiTheme="minorHAnsi" w:hAnsiTheme="minorHAnsi" w:cstheme="minorHAnsi"/>
          <w:lang w:val="en-GB"/>
        </w:rPr>
        <w:t xml:space="preserve"> that demonstrate an interest in what goes on in the company. Asking questions also gives you the opportunity to find out if this is the right place for you. The best questions come from listening to what </w:t>
      </w:r>
      <w:proofErr w:type="gramStart"/>
      <w:r w:rsidRPr="00A17994">
        <w:rPr>
          <w:rFonts w:asciiTheme="minorHAnsi" w:hAnsiTheme="minorHAnsi" w:cstheme="minorHAnsi"/>
          <w:lang w:val="en-GB"/>
        </w:rPr>
        <w:t>you're</w:t>
      </w:r>
      <w:proofErr w:type="gramEnd"/>
      <w:r w:rsidRPr="00A17994">
        <w:rPr>
          <w:rFonts w:asciiTheme="minorHAnsi" w:hAnsiTheme="minorHAnsi" w:cstheme="minorHAnsi"/>
          <w:lang w:val="en-GB"/>
        </w:rPr>
        <w:t xml:space="preserve"> asked during the interview and asking for additional information.</w:t>
      </w:r>
      <w:r w:rsidR="004251FD" w:rsidRPr="00A17994">
        <w:rPr>
          <w:rFonts w:asciiTheme="minorHAnsi" w:hAnsiTheme="minorHAnsi" w:cstheme="minorHAnsi"/>
          <w:b/>
          <w:color w:val="202124"/>
          <w:lang w:val="en-GB"/>
        </w:rPr>
        <w:t xml:space="preserve"> </w:t>
      </w:r>
    </w:p>
    <w:p w:rsidR="00981CD3" w:rsidRPr="00A17994" w:rsidRDefault="004251FD" w:rsidP="00981CD3">
      <w:pPr>
        <w:pStyle w:val="Navadensplet"/>
        <w:numPr>
          <w:ilvl w:val="0"/>
          <w:numId w:val="1"/>
        </w:numPr>
        <w:shd w:val="clear" w:color="auto" w:fill="FFFFFF"/>
        <w:spacing w:before="0" w:beforeAutospacing="0" w:after="150" w:afterAutospacing="0" w:line="360" w:lineRule="atLeast"/>
        <w:rPr>
          <w:rFonts w:asciiTheme="minorHAnsi" w:hAnsiTheme="minorHAnsi" w:cstheme="minorHAnsi"/>
          <w:lang w:val="en-GB"/>
        </w:rPr>
      </w:pPr>
      <w:r w:rsidRPr="00A17994">
        <w:rPr>
          <w:rFonts w:asciiTheme="minorHAnsi" w:hAnsiTheme="minorHAnsi" w:cstheme="minorHAnsi"/>
          <w:b/>
          <w:color w:val="202124"/>
          <w:lang w:val="en-GB"/>
        </w:rPr>
        <w:t>Remember your CV details. ...</w:t>
      </w:r>
    </w:p>
    <w:p w:rsidR="00A17994" w:rsidRDefault="00981CD3" w:rsidP="00A17994">
      <w:pPr>
        <w:pStyle w:val="Naslov2"/>
        <w:numPr>
          <w:ilvl w:val="0"/>
          <w:numId w:val="1"/>
        </w:numPr>
        <w:shd w:val="clear" w:color="auto" w:fill="FFFFFF"/>
        <w:spacing w:before="450" w:beforeAutospacing="0" w:after="150" w:afterAutospacing="0" w:line="240" w:lineRule="atLeast"/>
        <w:rPr>
          <w:rStyle w:val="Krepko"/>
          <w:rFonts w:asciiTheme="minorHAnsi" w:hAnsiTheme="minorHAnsi" w:cstheme="minorHAnsi"/>
          <w:color w:val="212121"/>
          <w:sz w:val="24"/>
          <w:szCs w:val="24"/>
          <w:lang w:val="en-GB"/>
        </w:rPr>
      </w:pPr>
      <w:r w:rsidRPr="00A17994">
        <w:rPr>
          <w:rStyle w:val="Krepko"/>
          <w:rFonts w:asciiTheme="minorHAnsi" w:hAnsiTheme="minorHAnsi" w:cstheme="minorHAnsi"/>
          <w:b/>
          <w:color w:val="212121"/>
          <w:sz w:val="24"/>
          <w:szCs w:val="24"/>
          <w:lang w:val="en-GB"/>
        </w:rPr>
        <w:t>Don't appear desperate</w:t>
      </w:r>
    </w:p>
    <w:p w:rsidR="005951DC" w:rsidRPr="00A17994" w:rsidRDefault="004251FD" w:rsidP="00A17994">
      <w:pPr>
        <w:pStyle w:val="Naslov2"/>
        <w:numPr>
          <w:ilvl w:val="0"/>
          <w:numId w:val="1"/>
        </w:numPr>
        <w:shd w:val="clear" w:color="auto" w:fill="FFFFFF"/>
        <w:spacing w:before="450" w:beforeAutospacing="0" w:after="150" w:afterAutospacing="0" w:line="240" w:lineRule="atLeast"/>
        <w:rPr>
          <w:rFonts w:asciiTheme="minorHAnsi" w:hAnsiTheme="minorHAnsi" w:cstheme="minorHAnsi"/>
          <w:b w:val="0"/>
          <w:bCs w:val="0"/>
          <w:color w:val="212121"/>
          <w:sz w:val="24"/>
          <w:szCs w:val="24"/>
          <w:lang w:val="en-GB"/>
        </w:rPr>
      </w:pPr>
      <w:r w:rsidRPr="00A17994">
        <w:rPr>
          <w:rFonts w:asciiTheme="minorHAnsi" w:hAnsiTheme="minorHAnsi" w:cstheme="minorHAnsi"/>
          <w:b w:val="0"/>
          <w:sz w:val="24"/>
          <w:szCs w:val="24"/>
          <w:lang w:val="en-GB"/>
        </w:rPr>
        <w:t>Whe</w:t>
      </w:r>
      <w:r w:rsidR="00981CD3" w:rsidRPr="00A17994">
        <w:rPr>
          <w:rFonts w:asciiTheme="minorHAnsi" w:hAnsiTheme="minorHAnsi" w:cstheme="minorHAnsi"/>
          <w:b w:val="0"/>
          <w:sz w:val="24"/>
          <w:szCs w:val="24"/>
          <w:lang w:val="en-GB"/>
        </w:rPr>
        <w:t>n you interview with the "please, please hire me" approach, you appear desperate and less confident. Reflect the three Cs during the interview: cool, calm, and confident.</w:t>
      </w:r>
      <w:r w:rsidRPr="00A17994">
        <w:rPr>
          <w:rFonts w:asciiTheme="minorHAnsi" w:hAnsiTheme="minorHAnsi" w:cstheme="minorHAnsi"/>
          <w:b w:val="0"/>
          <w:color w:val="202124"/>
          <w:sz w:val="24"/>
          <w:szCs w:val="24"/>
          <w:lang w:val="en-GB"/>
        </w:rPr>
        <w:t xml:space="preserve"> </w:t>
      </w:r>
    </w:p>
    <w:p w:rsidR="00972C18" w:rsidRPr="00A17994" w:rsidRDefault="00A17994" w:rsidP="00A17994">
      <w:pPr>
        <w:spacing w:after="0"/>
        <w:jc w:val="center"/>
        <w:rPr>
          <w:rFonts w:cstheme="minorHAnsi"/>
          <w:lang w:val="en-GB"/>
        </w:rPr>
      </w:pPr>
      <w:hyperlink r:id="rId18" w:history="1">
        <w:r w:rsidR="00A1152B" w:rsidRPr="00A17994">
          <w:rPr>
            <w:rStyle w:val="Hiperpovezava"/>
            <w:rFonts w:cstheme="minorHAnsi"/>
            <w:lang w:val="en-GB"/>
          </w:rPr>
          <w:t>https://www.youtube.com/watch?v=JrbnTZPjg0k</w:t>
        </w:r>
      </w:hyperlink>
    </w:p>
    <w:p w:rsidR="00972C18" w:rsidRPr="00A17994" w:rsidRDefault="00A17994" w:rsidP="00A17994">
      <w:pPr>
        <w:spacing w:after="0"/>
        <w:jc w:val="center"/>
        <w:rPr>
          <w:rFonts w:cstheme="minorHAnsi"/>
          <w:lang w:val="en-GB"/>
        </w:rPr>
      </w:pPr>
      <w:hyperlink r:id="rId19" w:history="1">
        <w:r w:rsidR="00972C18" w:rsidRPr="00A17994">
          <w:rPr>
            <w:rStyle w:val="Hiperpovezava"/>
            <w:rFonts w:cstheme="minorHAnsi"/>
            <w:lang w:val="en-GB"/>
          </w:rPr>
          <w:t>https://www.youtube.com/watch?v=3bTZgO4aAhI</w:t>
        </w:r>
      </w:hyperlink>
    </w:p>
    <w:p w:rsidR="005951DC" w:rsidRPr="00A17994" w:rsidRDefault="00A17994" w:rsidP="00A17994">
      <w:pPr>
        <w:spacing w:after="0"/>
        <w:jc w:val="center"/>
        <w:rPr>
          <w:rFonts w:cstheme="minorHAnsi"/>
          <w:lang w:val="en-GB"/>
        </w:rPr>
      </w:pPr>
      <w:hyperlink r:id="rId20" w:history="1">
        <w:r w:rsidR="005951DC" w:rsidRPr="00A17994">
          <w:rPr>
            <w:rStyle w:val="Hiperpovezava"/>
            <w:rFonts w:cstheme="minorHAnsi"/>
            <w:lang w:val="en-GB"/>
          </w:rPr>
          <w:t>https://www.youtube.com/watch?v=2cXmvZRtG0s</w:t>
        </w:r>
      </w:hyperlink>
    </w:p>
    <w:p w:rsidR="00972C18" w:rsidRPr="00A17994" w:rsidRDefault="00A17994" w:rsidP="00A17994">
      <w:pPr>
        <w:spacing w:after="0"/>
        <w:jc w:val="center"/>
        <w:rPr>
          <w:rFonts w:cstheme="minorHAnsi"/>
          <w:lang w:val="en-GB"/>
        </w:rPr>
      </w:pPr>
      <w:hyperlink r:id="rId21" w:history="1">
        <w:r w:rsidR="00972C18" w:rsidRPr="00A17994">
          <w:rPr>
            <w:rStyle w:val="Hiperpovezava"/>
            <w:rFonts w:cstheme="minorHAnsi"/>
            <w:lang w:val="en-GB"/>
          </w:rPr>
          <w:t>https://www.youtube.com/watch?v=jaxgeXPgAz0</w:t>
        </w:r>
      </w:hyperlink>
    </w:p>
    <w:p w:rsidR="00972C18" w:rsidRPr="00A17994" w:rsidRDefault="00972C18" w:rsidP="00972C18">
      <w:pPr>
        <w:jc w:val="center"/>
        <w:rPr>
          <w:rFonts w:cstheme="minorHAnsi"/>
          <w:lang w:val="en-GB"/>
        </w:rPr>
      </w:pPr>
    </w:p>
    <w:p w:rsidR="00981CD3" w:rsidRPr="00A17994" w:rsidRDefault="00981CD3">
      <w:pPr>
        <w:jc w:val="center"/>
        <w:rPr>
          <w:rFonts w:cstheme="minorHAnsi"/>
          <w:sz w:val="24"/>
          <w:szCs w:val="24"/>
          <w:lang w:val="en-GB"/>
        </w:rPr>
      </w:pPr>
    </w:p>
    <w:sectPr w:rsidR="00981CD3" w:rsidRPr="00A17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3FC"/>
    <w:multiLevelType w:val="hybridMultilevel"/>
    <w:tmpl w:val="E9727D20"/>
    <w:lvl w:ilvl="0" w:tplc="04240001">
      <w:start w:val="1"/>
      <w:numFmt w:val="bullet"/>
      <w:lvlText w:val=""/>
      <w:lvlJc w:val="left"/>
      <w:pPr>
        <w:ind w:left="773" w:hanging="360"/>
      </w:pPr>
      <w:rPr>
        <w:rFonts w:ascii="Symbol" w:hAnsi="Symbol"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1" w15:restartNumberingAfterBreak="0">
    <w:nsid w:val="2792495B"/>
    <w:multiLevelType w:val="multilevel"/>
    <w:tmpl w:val="EA4A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C47A24"/>
    <w:multiLevelType w:val="multilevel"/>
    <w:tmpl w:val="081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18"/>
    <w:rsid w:val="00226A64"/>
    <w:rsid w:val="004251FD"/>
    <w:rsid w:val="005951DC"/>
    <w:rsid w:val="00972C18"/>
    <w:rsid w:val="00981CD3"/>
    <w:rsid w:val="00A1152B"/>
    <w:rsid w:val="00A179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DA0C4-DAA3-4BC0-94C4-D768D4D9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981CD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72C18"/>
    <w:rPr>
      <w:color w:val="0563C1" w:themeColor="hyperlink"/>
      <w:u w:val="single"/>
    </w:rPr>
  </w:style>
  <w:style w:type="character" w:customStyle="1" w:styleId="UnresolvedMention">
    <w:name w:val="Unresolved Mention"/>
    <w:basedOn w:val="Privzetapisavaodstavka"/>
    <w:uiPriority w:val="99"/>
    <w:semiHidden/>
    <w:unhideWhenUsed/>
    <w:rsid w:val="00972C18"/>
    <w:rPr>
      <w:color w:val="605E5C"/>
      <w:shd w:val="clear" w:color="auto" w:fill="E1DFDD"/>
    </w:rPr>
  </w:style>
  <w:style w:type="character" w:customStyle="1" w:styleId="Naslov2Znak">
    <w:name w:val="Naslov 2 Znak"/>
    <w:basedOn w:val="Privzetapisavaodstavka"/>
    <w:link w:val="Naslov2"/>
    <w:uiPriority w:val="9"/>
    <w:rsid w:val="00981CD3"/>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981CD3"/>
    <w:rPr>
      <w:b/>
      <w:bCs/>
    </w:rPr>
  </w:style>
  <w:style w:type="paragraph" w:styleId="Navadensplet">
    <w:name w:val="Normal (Web)"/>
    <w:basedOn w:val="Navaden"/>
    <w:uiPriority w:val="99"/>
    <w:unhideWhenUsed/>
    <w:rsid w:val="00981CD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730313">
      <w:bodyDiv w:val="1"/>
      <w:marLeft w:val="0"/>
      <w:marRight w:val="0"/>
      <w:marTop w:val="0"/>
      <w:marBottom w:val="0"/>
      <w:divBdr>
        <w:top w:val="none" w:sz="0" w:space="0" w:color="auto"/>
        <w:left w:val="none" w:sz="0" w:space="0" w:color="auto"/>
        <w:bottom w:val="none" w:sz="0" w:space="0" w:color="auto"/>
        <w:right w:val="none" w:sz="0" w:space="0" w:color="auto"/>
      </w:divBdr>
      <w:divsChild>
        <w:div w:id="1231774903">
          <w:marLeft w:val="0"/>
          <w:marRight w:val="0"/>
          <w:marTop w:val="0"/>
          <w:marBottom w:val="180"/>
          <w:divBdr>
            <w:top w:val="none" w:sz="0" w:space="0" w:color="auto"/>
            <w:left w:val="none" w:sz="0" w:space="0" w:color="auto"/>
            <w:bottom w:val="none" w:sz="0" w:space="0" w:color="auto"/>
            <w:right w:val="none" w:sz="0" w:space="0" w:color="auto"/>
          </w:divBdr>
        </w:div>
      </w:divsChild>
    </w:div>
    <w:div w:id="1691445883">
      <w:bodyDiv w:val="1"/>
      <w:marLeft w:val="0"/>
      <w:marRight w:val="0"/>
      <w:marTop w:val="0"/>
      <w:marBottom w:val="0"/>
      <w:divBdr>
        <w:top w:val="none" w:sz="0" w:space="0" w:color="auto"/>
        <w:left w:val="none" w:sz="0" w:space="0" w:color="auto"/>
        <w:bottom w:val="none" w:sz="0" w:space="0" w:color="auto"/>
        <w:right w:val="none" w:sz="0" w:space="0" w:color="auto"/>
      </w:divBdr>
    </w:div>
    <w:div w:id="1710062649">
      <w:bodyDiv w:val="1"/>
      <w:marLeft w:val="0"/>
      <w:marRight w:val="0"/>
      <w:marTop w:val="0"/>
      <w:marBottom w:val="0"/>
      <w:divBdr>
        <w:top w:val="none" w:sz="0" w:space="0" w:color="auto"/>
        <w:left w:val="none" w:sz="0" w:space="0" w:color="auto"/>
        <w:bottom w:val="none" w:sz="0" w:space="0" w:color="auto"/>
        <w:right w:val="none" w:sz="0" w:space="0" w:color="auto"/>
      </w:divBdr>
      <w:divsChild>
        <w:div w:id="13750386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ster.com/career-advice/article/Appropriate-Interview-Dress" TargetMode="External"/><Relationship Id="rId13" Type="http://schemas.openxmlformats.org/officeDocument/2006/relationships/hyperlink" Target="https://www.monster.com/career-advice/article/100-potential-interview-questions" TargetMode="External"/><Relationship Id="rId18" Type="http://schemas.openxmlformats.org/officeDocument/2006/relationships/hyperlink" Target="https://www.youtube.com/watch?v=JrbnTZPjg0k" TargetMode="External"/><Relationship Id="rId3" Type="http://schemas.openxmlformats.org/officeDocument/2006/relationships/styles" Target="styles.xml"/><Relationship Id="rId21" Type="http://schemas.openxmlformats.org/officeDocument/2006/relationships/hyperlink" Target="https://www.youtube.com/watch?v=jaxgeXPgAz0" TargetMode="External"/><Relationship Id="rId7" Type="http://schemas.openxmlformats.org/officeDocument/2006/relationships/hyperlink" Target="https://www.monster.com/career-advice/article/nonverbal-communications-interview" TargetMode="External"/><Relationship Id="rId12" Type="http://schemas.openxmlformats.org/officeDocument/2006/relationships/hyperlink" Target="https://www.monster.com/career-advice/article/communicate-better-at-work-0117" TargetMode="External"/><Relationship Id="rId17" Type="http://schemas.openxmlformats.org/officeDocument/2006/relationships/hyperlink" Target="https://www.monster.com/career-advice/article/nine-questions-to-ask-interview" TargetMode="External"/><Relationship Id="rId2" Type="http://schemas.openxmlformats.org/officeDocument/2006/relationships/numbering" Target="numbering.xml"/><Relationship Id="rId16" Type="http://schemas.openxmlformats.org/officeDocument/2006/relationships/hyperlink" Target="https://www.monster.com/career-advice/article/you-can-survive-the-behavioral-interview" TargetMode="External"/><Relationship Id="rId20" Type="http://schemas.openxmlformats.org/officeDocument/2006/relationships/hyperlink" Target="https://www.youtube.com/watch?v=2cXmvZRtG0s" TargetMode="External"/><Relationship Id="rId1" Type="http://schemas.openxmlformats.org/officeDocument/2006/relationships/customXml" Target="../customXml/item1.xml"/><Relationship Id="rId6" Type="http://schemas.openxmlformats.org/officeDocument/2006/relationships/hyperlink" Target="https://www.monster.com/career-advice/article/perfect-your-business-handshake" TargetMode="External"/><Relationship Id="rId11" Type="http://schemas.openxmlformats.org/officeDocument/2006/relationships/hyperlink" Target="https://www.monster.com/career-advice/article/what-to-wear-job-interview" TargetMode="External"/><Relationship Id="rId5" Type="http://schemas.openxmlformats.org/officeDocument/2006/relationships/webSettings" Target="webSettings.xml"/><Relationship Id="rId15" Type="http://schemas.openxmlformats.org/officeDocument/2006/relationships/hyperlink" Target="https://www.monster.com/career-advice/article/build-confidence-at-work-0217" TargetMode="External"/><Relationship Id="rId23" Type="http://schemas.openxmlformats.org/officeDocument/2006/relationships/theme" Target="theme/theme1.xml"/><Relationship Id="rId10" Type="http://schemas.openxmlformats.org/officeDocument/2006/relationships/hyperlink" Target="https://www.monster.com/career-advice/article/culture-fit-questions-you-should-ask-1116" TargetMode="External"/><Relationship Id="rId19" Type="http://schemas.openxmlformats.org/officeDocument/2006/relationships/hyperlink" Target="https://www.youtube.com/watch?v=3bTZgO4aAhI" TargetMode="External"/><Relationship Id="rId4" Type="http://schemas.openxmlformats.org/officeDocument/2006/relationships/settings" Target="settings.xml"/><Relationship Id="rId9" Type="http://schemas.openxmlformats.org/officeDocument/2006/relationships/hyperlink" Target="https://www.monster.com/career-advice/article/what-to-wear-for-job-interviews" TargetMode="External"/><Relationship Id="rId14" Type="http://schemas.openxmlformats.org/officeDocument/2006/relationships/hyperlink" Target="https://www.monster.com/career-advice/article/persuade-new-job-crimmins-1216"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57E592-2E01-4AD8-9F39-84B9D5F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Prof</cp:lastModifiedBy>
  <cp:revision>2</cp:revision>
  <dcterms:created xsi:type="dcterms:W3CDTF">2021-10-06T10:44:00Z</dcterms:created>
  <dcterms:modified xsi:type="dcterms:W3CDTF">2021-10-06T10:44:00Z</dcterms:modified>
</cp:coreProperties>
</file>