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5A" w:rsidRPr="0073035A" w:rsidRDefault="0073035A" w:rsidP="007303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</w:pPr>
      <w:r w:rsidRPr="007303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 xml:space="preserve">Šolske uniforme s čipi že preprečujejo </w:t>
      </w:r>
      <w:proofErr w:type="spellStart"/>
      <w:r w:rsidRPr="007303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>špricanje</w:t>
      </w:r>
      <w:proofErr w:type="spellEnd"/>
      <w:r w:rsidRPr="007303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sl-SI"/>
        </w:rPr>
        <w:t xml:space="preserve"> pouka</w:t>
      </w:r>
    </w:p>
    <w:p w:rsidR="0073035A" w:rsidRPr="0073035A" w:rsidRDefault="0073035A" w:rsidP="00730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73035A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Na Kitajskem šole uvajajo in tudi promovirajo </w:t>
      </w:r>
      <w:r w:rsidRPr="0073035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l-SI"/>
        </w:rPr>
        <w:t>pametne uniforme</w:t>
      </w:r>
      <w:r w:rsidRPr="0073035A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 z GPS čipi, za </w:t>
      </w:r>
      <w:r w:rsidRPr="0073035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sl-SI"/>
        </w:rPr>
        <w:t>lažje spremljane prisotnosti</w:t>
      </w:r>
      <w:r w:rsidRPr="0073035A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 in gibanja učencev, poroča kitajski časnik Global Times.</w:t>
      </w:r>
    </w:p>
    <w:p w:rsidR="0073035A" w:rsidRPr="0073035A" w:rsidRDefault="0073035A" w:rsidP="00730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73035A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 xml:space="preserve">Več kot deset šol na jugozahodu Kitajske v pokrajini </w:t>
      </w:r>
      <w:proofErr w:type="spellStart"/>
      <w:r w:rsidRPr="0073035A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Guizhou</w:t>
      </w:r>
      <w:proofErr w:type="spellEnd"/>
      <w:r w:rsidRPr="0073035A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 xml:space="preserve"> v avtonomni regiji </w:t>
      </w:r>
      <w:proofErr w:type="spellStart"/>
      <w:r w:rsidRPr="0073035A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Guangxi</w:t>
      </w:r>
      <w:proofErr w:type="spellEnd"/>
      <w:r w:rsidRPr="0073035A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 xml:space="preserve"> </w:t>
      </w:r>
      <w:proofErr w:type="spellStart"/>
      <w:r w:rsidRPr="0073035A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Zhuang</w:t>
      </w:r>
      <w:proofErr w:type="spellEnd"/>
      <w:r w:rsidRPr="0073035A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 xml:space="preserve"> je namreč uvedlo nove uniforme v šolski program.</w:t>
      </w:r>
    </w:p>
    <w:p w:rsidR="0073035A" w:rsidRPr="0073035A" w:rsidRDefault="0073035A" w:rsidP="00730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73035A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 xml:space="preserve">Če učenci nosijo te uniforme dobijo pristojni v šoli točne podatke o prihodih učencev v šolo in njihovih odhodih iz šole, te podatke pa, kot je pojasnil Lin </w:t>
      </w:r>
      <w:proofErr w:type="spellStart"/>
      <w:r w:rsidRPr="0073035A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Zongwu</w:t>
      </w:r>
      <w:proofErr w:type="spellEnd"/>
      <w:r w:rsidRPr="0073035A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, direktor enajste šole, avtomatsko pošiljajo staršem učencev.</w:t>
      </w:r>
    </w:p>
    <w:p w:rsidR="00F25232" w:rsidRDefault="00F25232" w:rsidP="0073035A"/>
    <w:p w:rsidR="00E52CCC" w:rsidRDefault="00E52CCC" w:rsidP="0073035A"/>
    <w:p w:rsidR="00E52CCC" w:rsidRDefault="00E52CCC" w:rsidP="0073035A"/>
    <w:p w:rsidR="00E52CCC" w:rsidRPr="00E52CCC" w:rsidRDefault="00E52CCC" w:rsidP="00E52C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l-SI"/>
        </w:rPr>
      </w:pPr>
      <w:r w:rsidRPr="00E52C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l-SI"/>
        </w:rPr>
        <w:t xml:space="preserve">Zanesljivost in prednosti </w:t>
      </w:r>
      <w:proofErr w:type="spellStart"/>
      <w:r w:rsidRPr="00E52C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l-SI"/>
        </w:rPr>
        <w:t>čipirane</w:t>
      </w:r>
      <w:proofErr w:type="spellEnd"/>
      <w:r w:rsidRPr="00E52C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l-SI"/>
        </w:rPr>
        <w:t xml:space="preserve"> uniforme</w:t>
      </w:r>
    </w:p>
    <w:p w:rsidR="00E52CCC" w:rsidRPr="00E52CCC" w:rsidRDefault="00E52CCC" w:rsidP="00E52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E52CCC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alarm bi se avtomatsko oglasil tudi v primeru poskusa zamenjave šolskih uniform</w:t>
      </w:r>
    </w:p>
    <w:p w:rsidR="00E52CCC" w:rsidRPr="00E52CCC" w:rsidRDefault="00E52CCC" w:rsidP="00E52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E52CCC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v primeru nedovoljenega izhoda učenca iz šole takoj aktivira alarm</w:t>
      </w:r>
    </w:p>
    <w:p w:rsidR="00E52CCC" w:rsidRPr="00E52CCC" w:rsidRDefault="00E52CCC" w:rsidP="00E52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E52CC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sl-SI"/>
        </w:rPr>
        <w:t>s pomočjo tehnologije za prepoznavanje obraza lahko ugotovijo, kateri učenec nosi katero uniformo</w:t>
      </w:r>
    </w:p>
    <w:p w:rsidR="00E52CCC" w:rsidRPr="00E52CCC" w:rsidRDefault="00E52CCC" w:rsidP="00E52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E52CCC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vgrajena sta zelo vzdržljiva in več kot 500 pranj</w:t>
      </w:r>
    </w:p>
    <w:p w:rsidR="00E52CCC" w:rsidRPr="00E52CCC" w:rsidRDefault="00E52CCC" w:rsidP="00E52C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E52CCC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čipa preneseta temperature do 150 stopinj,</w:t>
      </w:r>
    </w:p>
    <w:p w:rsidR="00E52CCC" w:rsidRPr="00E52CCC" w:rsidRDefault="00E52CCC" w:rsidP="00E52C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E52CCC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in več kot 500 pranj.</w:t>
      </w:r>
    </w:p>
    <w:p w:rsidR="00E52CCC" w:rsidRPr="00E52CCC" w:rsidRDefault="00E52CCC" w:rsidP="00E52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E52CCC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 xml:space="preserve">Tehnologijo v šole pa uvajajo tudi drugače. V eni od šol v </w:t>
      </w:r>
      <w:proofErr w:type="spellStart"/>
      <w:r w:rsidRPr="00E52CCC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Hangzhou</w:t>
      </w:r>
      <w:proofErr w:type="spellEnd"/>
      <w:r w:rsidRPr="00E52CCC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 xml:space="preserve"> so v razrede namestili kamere, tako da lahko merijo tudi aktivnost učencev. Na ta način so lahko učitelji odkrili tudi učence, ki so med poukom zaspali.</w:t>
      </w:r>
    </w:p>
    <w:p w:rsidR="00E52CCC" w:rsidRPr="0073035A" w:rsidRDefault="00E52CCC" w:rsidP="00E52CCC">
      <w:hyperlink r:id="rId5" w:history="1">
        <w:r w:rsidRPr="00E52CCC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sl-SI"/>
          </w:rPr>
          <w:t>Preberite ve</w:t>
        </w:r>
        <w:bookmarkStart w:id="0" w:name="_GoBack"/>
        <w:bookmarkEnd w:id="0"/>
        <w:r w:rsidRPr="00E52CCC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sl-SI"/>
          </w:rPr>
          <w:t>č v članku...</w:t>
        </w:r>
      </w:hyperlink>
    </w:p>
    <w:sectPr w:rsidR="00E52CCC" w:rsidRPr="00730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54872"/>
    <w:multiLevelType w:val="multilevel"/>
    <w:tmpl w:val="21762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A5"/>
    <w:rsid w:val="0073035A"/>
    <w:rsid w:val="008019A5"/>
    <w:rsid w:val="00E52CCC"/>
    <w:rsid w:val="00F2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1B78"/>
  <w15:chartTrackingRefBased/>
  <w15:docId w15:val="{B9EBEAB3-ABF8-4464-AC32-59F48CDF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E52C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E52CCC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5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52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sajder.com/svet/solske-uniforme-s-cipi-ze-preprecujejo-spricanje-s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Škapin</dc:creator>
  <cp:keywords/>
  <dc:description/>
  <cp:lastModifiedBy>Jure Škapin</cp:lastModifiedBy>
  <cp:revision>1</cp:revision>
  <dcterms:created xsi:type="dcterms:W3CDTF">2021-06-01T10:40:00Z</dcterms:created>
  <dcterms:modified xsi:type="dcterms:W3CDTF">2021-06-02T08:37:00Z</dcterms:modified>
</cp:coreProperties>
</file>