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2E3" w:rsidRPr="00B272E3" w:rsidRDefault="00B272E3" w:rsidP="00B272E3">
      <w:pPr>
        <w:jc w:val="center"/>
      </w:pPr>
      <w:bookmarkStart w:id="0" w:name="_Hlk136259120"/>
      <w:bookmarkEnd w:id="0"/>
      <w:r>
        <w:rPr>
          <w:noProof/>
          <w:lang w:eastAsia="sl-SI"/>
        </w:rPr>
        <w:drawing>
          <wp:inline distT="0" distB="0" distL="0" distR="0" wp14:anchorId="35626281" wp14:editId="1A69B0E1">
            <wp:extent cx="1522730" cy="868680"/>
            <wp:effectExtent l="0" t="0" r="1270" b="7620"/>
            <wp:docPr id="1" name="Slika 0" descr="logo pef.png"/>
            <wp:cNvGraphicFramePr/>
            <a:graphic xmlns:a="http://schemas.openxmlformats.org/drawingml/2006/main">
              <a:graphicData uri="http://schemas.openxmlformats.org/drawingml/2006/picture">
                <pic:pic xmlns:pic="http://schemas.openxmlformats.org/drawingml/2006/picture">
                  <pic:nvPicPr>
                    <pic:cNvPr id="1" name="Slika 0" descr="logo pef.png"/>
                    <pic:cNvPicPr/>
                  </pic:nvPicPr>
                  <pic:blipFill>
                    <a:blip r:embed="rId8" cstate="print"/>
                    <a:stretch>
                      <a:fillRect/>
                    </a:stretch>
                  </pic:blipFill>
                  <pic:spPr>
                    <a:xfrm>
                      <a:off x="0" y="0"/>
                      <a:ext cx="1522730" cy="868680"/>
                    </a:xfrm>
                    <a:prstGeom prst="rect">
                      <a:avLst/>
                    </a:prstGeom>
                  </pic:spPr>
                </pic:pic>
              </a:graphicData>
            </a:graphic>
          </wp:inline>
        </w:drawing>
      </w:r>
      <w:r>
        <w:br/>
      </w:r>
      <w:r w:rsidRPr="00E275A2">
        <w:rPr>
          <w:lang w:val="en-GB"/>
        </w:rPr>
        <w:t>University of Ljubljana</w:t>
      </w:r>
      <w:r w:rsidRPr="00E275A2">
        <w:rPr>
          <w:lang w:val="en-GB"/>
        </w:rPr>
        <w:br/>
        <w:t xml:space="preserve">Faculty of </w:t>
      </w:r>
      <w:r>
        <w:rPr>
          <w:lang w:val="en-GB"/>
        </w:rPr>
        <w:t>E</w:t>
      </w:r>
      <w:r w:rsidRPr="00E275A2">
        <w:rPr>
          <w:lang w:val="en-GB"/>
        </w:rPr>
        <w:t>ducation</w:t>
      </w:r>
    </w:p>
    <w:p w:rsidR="00B272E3" w:rsidRDefault="00B272E3" w:rsidP="00B272E3">
      <w:pPr>
        <w:jc w:val="center"/>
      </w:pPr>
    </w:p>
    <w:p w:rsidR="00B272E3" w:rsidRDefault="00B272E3" w:rsidP="00B272E3"/>
    <w:p w:rsidR="00B272E3" w:rsidRDefault="00B272E3" w:rsidP="00B272E3">
      <w:pPr>
        <w:jc w:val="center"/>
      </w:pPr>
    </w:p>
    <w:p w:rsidR="00B272E3" w:rsidRDefault="00B272E3" w:rsidP="00B272E3">
      <w:pPr>
        <w:jc w:val="center"/>
      </w:pPr>
    </w:p>
    <w:p w:rsidR="00B272E3" w:rsidRDefault="00B272E3" w:rsidP="00B272E3">
      <w:pPr>
        <w:jc w:val="center"/>
      </w:pPr>
    </w:p>
    <w:p w:rsidR="00B272E3" w:rsidRPr="00E275A2" w:rsidRDefault="00B272E3" w:rsidP="00B272E3">
      <w:pPr>
        <w:spacing w:after="0"/>
        <w:jc w:val="center"/>
        <w:rPr>
          <w:sz w:val="28"/>
          <w:szCs w:val="28"/>
          <w:lang w:val="en-GB"/>
        </w:rPr>
      </w:pPr>
      <w:r w:rsidRPr="00505236">
        <w:rPr>
          <w:b/>
          <w:sz w:val="56"/>
          <w:szCs w:val="56"/>
        </w:rPr>
        <w:t>P</w:t>
      </w:r>
      <w:r>
        <w:rPr>
          <w:b/>
          <w:sz w:val="56"/>
          <w:szCs w:val="56"/>
        </w:rPr>
        <w:t>ROJECT WORK FILE</w:t>
      </w:r>
      <w:r>
        <w:rPr>
          <w:b/>
          <w:sz w:val="48"/>
          <w:szCs w:val="48"/>
        </w:rPr>
        <w:br/>
      </w:r>
      <w:r w:rsidRPr="00E275A2">
        <w:rPr>
          <w:sz w:val="28"/>
          <w:szCs w:val="28"/>
          <w:lang w:val="en-GB"/>
        </w:rPr>
        <w:t>(</w:t>
      </w:r>
      <w:r>
        <w:rPr>
          <w:sz w:val="28"/>
          <w:szCs w:val="28"/>
          <w:lang w:val="en-GB"/>
        </w:rPr>
        <w:t>Language and intercultural awareness</w:t>
      </w:r>
      <w:r w:rsidRPr="00E275A2">
        <w:rPr>
          <w:sz w:val="28"/>
          <w:szCs w:val="28"/>
          <w:lang w:val="en-GB"/>
        </w:rPr>
        <w:t>)</w:t>
      </w:r>
    </w:p>
    <w:p w:rsidR="00B272E3" w:rsidRDefault="00B272E3" w:rsidP="00B272E3">
      <w:pPr>
        <w:rPr>
          <w:lang w:val="en-GB"/>
        </w:rPr>
      </w:pPr>
    </w:p>
    <w:p w:rsidR="00B272E3" w:rsidRDefault="00B272E3" w:rsidP="00B272E3">
      <w:pPr>
        <w:rPr>
          <w:lang w:val="en-GB"/>
        </w:rPr>
      </w:pPr>
    </w:p>
    <w:p w:rsidR="00B272E3" w:rsidRDefault="00B272E3" w:rsidP="00B272E3">
      <w:pPr>
        <w:rPr>
          <w:lang w:val="en-GB"/>
        </w:rPr>
      </w:pPr>
    </w:p>
    <w:p w:rsidR="00B272E3" w:rsidRDefault="00B272E3" w:rsidP="00B272E3">
      <w:pPr>
        <w:rPr>
          <w:lang w:val="en-GB"/>
        </w:rPr>
      </w:pPr>
    </w:p>
    <w:p w:rsidR="00B272E3" w:rsidRDefault="00B272E3" w:rsidP="00B272E3">
      <w:pPr>
        <w:rPr>
          <w:lang w:val="en-GB"/>
        </w:rPr>
      </w:pPr>
    </w:p>
    <w:p w:rsidR="00B272E3" w:rsidRDefault="00B272E3" w:rsidP="00B272E3">
      <w:pPr>
        <w:rPr>
          <w:lang w:val="en-GB"/>
        </w:rPr>
      </w:pPr>
    </w:p>
    <w:p w:rsidR="00B272E3" w:rsidRDefault="00B272E3" w:rsidP="00B272E3">
      <w:pPr>
        <w:spacing w:after="0"/>
        <w:ind w:left="4253" w:firstLine="708"/>
        <w:rPr>
          <w:lang w:val="en-GB"/>
        </w:rPr>
      </w:pPr>
      <w:r>
        <w:rPr>
          <w:lang w:val="en-GB"/>
        </w:rPr>
        <w:t xml:space="preserve">Manca Oblak and Barbara Železnik, </w:t>
      </w:r>
    </w:p>
    <w:p w:rsidR="00B272E3" w:rsidRPr="00E275A2" w:rsidRDefault="00B272E3" w:rsidP="00B272E3">
      <w:pPr>
        <w:ind w:left="4253" w:firstLine="708"/>
        <w:rPr>
          <w:lang w:val="en-GB"/>
        </w:rPr>
      </w:pPr>
      <w:r>
        <w:rPr>
          <w:lang w:val="en-GB"/>
        </w:rPr>
        <w:t>1</w:t>
      </w:r>
      <w:r>
        <w:rPr>
          <w:vertAlign w:val="superscript"/>
          <w:lang w:val="en-GB"/>
        </w:rPr>
        <w:t>st</w:t>
      </w:r>
      <w:r>
        <w:rPr>
          <w:lang w:val="en-GB"/>
        </w:rPr>
        <w:t xml:space="preserve"> year </w:t>
      </w:r>
      <w:r w:rsidRPr="00D15985">
        <w:rPr>
          <w:lang w:val="en-GB"/>
        </w:rPr>
        <w:t>of master’s studies</w:t>
      </w:r>
    </w:p>
    <w:p w:rsidR="00B272E3" w:rsidRDefault="00B272E3" w:rsidP="00B272E3">
      <w:pPr>
        <w:ind w:left="4253" w:firstLine="708"/>
        <w:rPr>
          <w:lang w:val="en-GB"/>
        </w:rPr>
      </w:pPr>
      <w:r>
        <w:rPr>
          <w:lang w:val="en-GB"/>
        </w:rPr>
        <w:t>Academic year 2022/23</w:t>
      </w:r>
    </w:p>
    <w:p w:rsidR="00B272E3" w:rsidRDefault="00B272E3" w:rsidP="00B272E3">
      <w:pPr>
        <w:rPr>
          <w:lang w:val="en-GB"/>
        </w:rPr>
      </w:pPr>
    </w:p>
    <w:p w:rsidR="00B272E3" w:rsidRDefault="00B272E3" w:rsidP="00B272E3">
      <w:pPr>
        <w:rPr>
          <w:lang w:val="en-GB"/>
        </w:rPr>
      </w:pPr>
    </w:p>
    <w:p w:rsidR="00B272E3" w:rsidRDefault="00B272E3" w:rsidP="00B272E3">
      <w:pPr>
        <w:jc w:val="center"/>
        <w:rPr>
          <w:lang w:val="en-GB"/>
        </w:rPr>
      </w:pPr>
      <w:r>
        <w:t>Ljubljana</w:t>
      </w:r>
      <w:r>
        <w:rPr>
          <w:lang w:val="en-GB"/>
        </w:rPr>
        <w:t>, March 2023</w:t>
      </w:r>
    </w:p>
    <w:sdt>
      <w:sdtPr>
        <w:rPr>
          <w:rFonts w:ascii="Candara" w:eastAsiaTheme="minorHAnsi" w:hAnsi="Candara" w:cstheme="minorBidi"/>
          <w:color w:val="auto"/>
          <w:sz w:val="24"/>
          <w:szCs w:val="22"/>
          <w:lang w:eastAsia="en-US"/>
        </w:rPr>
        <w:id w:val="558678449"/>
        <w:docPartObj>
          <w:docPartGallery w:val="Table of Contents"/>
          <w:docPartUnique/>
        </w:docPartObj>
      </w:sdtPr>
      <w:sdtEndPr>
        <w:rPr>
          <w:b/>
          <w:bCs/>
        </w:rPr>
      </w:sdtEndPr>
      <w:sdtContent>
        <w:p w:rsidR="006757D4" w:rsidRPr="006757D4" w:rsidRDefault="006757D4" w:rsidP="006757D4">
          <w:pPr>
            <w:pStyle w:val="NaslovTOC"/>
            <w:spacing w:after="240"/>
            <w:rPr>
              <w:b/>
              <w:color w:val="auto"/>
              <w:sz w:val="28"/>
            </w:rPr>
          </w:pPr>
          <w:r w:rsidRPr="006757D4">
            <w:rPr>
              <w:b/>
              <w:color w:val="auto"/>
              <w:sz w:val="28"/>
            </w:rPr>
            <w:t>TABLE OF CONTENTS</w:t>
          </w:r>
        </w:p>
        <w:p w:rsidR="00E16BE5" w:rsidRDefault="006757D4">
          <w:pPr>
            <w:pStyle w:val="Kazalovsebine1"/>
            <w:tabs>
              <w:tab w:val="left" w:pos="440"/>
              <w:tab w:val="right" w:leader="dot" w:pos="9062"/>
            </w:tabs>
            <w:rPr>
              <w:rFonts w:asciiTheme="minorHAnsi" w:eastAsiaTheme="minorEastAsia" w:hAnsiTheme="minorHAnsi"/>
              <w:noProof/>
              <w:sz w:val="22"/>
              <w:lang w:eastAsia="sl-SI"/>
            </w:rPr>
          </w:pPr>
          <w:r>
            <w:fldChar w:fldCharType="begin"/>
          </w:r>
          <w:r>
            <w:instrText xml:space="preserve"> TOC \o "1-3" \h \z \u </w:instrText>
          </w:r>
          <w:r>
            <w:fldChar w:fldCharType="separate"/>
          </w:r>
          <w:hyperlink w:anchor="_Toc136451680" w:history="1">
            <w:r w:rsidR="00E16BE5" w:rsidRPr="00687213">
              <w:rPr>
                <w:rStyle w:val="Hiperpovezava"/>
                <w:noProof/>
              </w:rPr>
              <w:t>1.</w:t>
            </w:r>
            <w:r w:rsidR="00E16BE5">
              <w:rPr>
                <w:rFonts w:asciiTheme="minorHAnsi" w:eastAsiaTheme="minorEastAsia" w:hAnsiTheme="minorHAnsi"/>
                <w:noProof/>
                <w:sz w:val="22"/>
                <w:lang w:eastAsia="sl-SI"/>
              </w:rPr>
              <w:tab/>
            </w:r>
            <w:r w:rsidR="00E16BE5" w:rsidRPr="00687213">
              <w:rPr>
                <w:rStyle w:val="Hiperpovezava"/>
                <w:noProof/>
              </w:rPr>
              <w:t>Introduction</w:t>
            </w:r>
            <w:r w:rsidR="00E16BE5">
              <w:rPr>
                <w:noProof/>
                <w:webHidden/>
              </w:rPr>
              <w:tab/>
            </w:r>
            <w:r w:rsidR="00E16BE5">
              <w:rPr>
                <w:noProof/>
                <w:webHidden/>
              </w:rPr>
              <w:fldChar w:fldCharType="begin"/>
            </w:r>
            <w:r w:rsidR="00E16BE5">
              <w:rPr>
                <w:noProof/>
                <w:webHidden/>
              </w:rPr>
              <w:instrText xml:space="preserve"> PAGEREF _Toc136451680 \h </w:instrText>
            </w:r>
            <w:r w:rsidR="00E16BE5">
              <w:rPr>
                <w:noProof/>
                <w:webHidden/>
              </w:rPr>
            </w:r>
            <w:r w:rsidR="00E16BE5">
              <w:rPr>
                <w:noProof/>
                <w:webHidden/>
              </w:rPr>
              <w:fldChar w:fldCharType="separate"/>
            </w:r>
            <w:r w:rsidR="00876BCC">
              <w:rPr>
                <w:noProof/>
                <w:webHidden/>
              </w:rPr>
              <w:t>3</w:t>
            </w:r>
            <w:r w:rsidR="00E16BE5">
              <w:rPr>
                <w:noProof/>
                <w:webHidden/>
              </w:rPr>
              <w:fldChar w:fldCharType="end"/>
            </w:r>
          </w:hyperlink>
        </w:p>
        <w:p w:rsidR="00E16BE5" w:rsidRDefault="00D6185D">
          <w:pPr>
            <w:pStyle w:val="Kazalovsebine1"/>
            <w:tabs>
              <w:tab w:val="left" w:pos="440"/>
              <w:tab w:val="right" w:leader="dot" w:pos="9062"/>
            </w:tabs>
            <w:rPr>
              <w:rFonts w:asciiTheme="minorHAnsi" w:eastAsiaTheme="minorEastAsia" w:hAnsiTheme="minorHAnsi"/>
              <w:noProof/>
              <w:sz w:val="22"/>
              <w:lang w:eastAsia="sl-SI"/>
            </w:rPr>
          </w:pPr>
          <w:hyperlink w:anchor="_Toc136451681" w:history="1">
            <w:r w:rsidR="00E16BE5" w:rsidRPr="00687213">
              <w:rPr>
                <w:rStyle w:val="Hiperpovezava"/>
                <w:noProof/>
              </w:rPr>
              <w:t>2.</w:t>
            </w:r>
            <w:r w:rsidR="00E16BE5">
              <w:rPr>
                <w:rFonts w:asciiTheme="minorHAnsi" w:eastAsiaTheme="minorEastAsia" w:hAnsiTheme="minorHAnsi"/>
                <w:noProof/>
                <w:sz w:val="22"/>
                <w:lang w:eastAsia="sl-SI"/>
              </w:rPr>
              <w:tab/>
            </w:r>
            <w:r w:rsidR="00E16BE5" w:rsidRPr="00687213">
              <w:rPr>
                <w:rStyle w:val="Hiperpovezava"/>
                <w:noProof/>
              </w:rPr>
              <w:t>Presentation</w:t>
            </w:r>
            <w:r w:rsidR="00E16BE5">
              <w:rPr>
                <w:noProof/>
                <w:webHidden/>
              </w:rPr>
              <w:tab/>
            </w:r>
            <w:r w:rsidR="00E16BE5">
              <w:rPr>
                <w:noProof/>
                <w:webHidden/>
              </w:rPr>
              <w:fldChar w:fldCharType="begin"/>
            </w:r>
            <w:r w:rsidR="00E16BE5">
              <w:rPr>
                <w:noProof/>
                <w:webHidden/>
              </w:rPr>
              <w:instrText xml:space="preserve"> PAGEREF _Toc136451681 \h </w:instrText>
            </w:r>
            <w:r w:rsidR="00E16BE5">
              <w:rPr>
                <w:noProof/>
                <w:webHidden/>
              </w:rPr>
            </w:r>
            <w:r w:rsidR="00E16BE5">
              <w:rPr>
                <w:noProof/>
                <w:webHidden/>
              </w:rPr>
              <w:fldChar w:fldCharType="separate"/>
            </w:r>
            <w:r w:rsidR="00876BCC">
              <w:rPr>
                <w:noProof/>
                <w:webHidden/>
              </w:rPr>
              <w:t>3</w:t>
            </w:r>
            <w:r w:rsidR="00E16BE5">
              <w:rPr>
                <w:noProof/>
                <w:webHidden/>
              </w:rPr>
              <w:fldChar w:fldCharType="end"/>
            </w:r>
          </w:hyperlink>
        </w:p>
        <w:p w:rsidR="00E16BE5" w:rsidRDefault="00D6185D">
          <w:pPr>
            <w:pStyle w:val="Kazalovsebine1"/>
            <w:tabs>
              <w:tab w:val="left" w:pos="440"/>
              <w:tab w:val="right" w:leader="dot" w:pos="9062"/>
            </w:tabs>
            <w:rPr>
              <w:rFonts w:asciiTheme="minorHAnsi" w:eastAsiaTheme="minorEastAsia" w:hAnsiTheme="minorHAnsi"/>
              <w:noProof/>
              <w:sz w:val="22"/>
              <w:lang w:eastAsia="sl-SI"/>
            </w:rPr>
          </w:pPr>
          <w:hyperlink w:anchor="_Toc136451682" w:history="1">
            <w:r w:rsidR="00E16BE5" w:rsidRPr="00687213">
              <w:rPr>
                <w:rStyle w:val="Hiperpovezava"/>
                <w:noProof/>
              </w:rPr>
              <w:t>3.</w:t>
            </w:r>
            <w:r w:rsidR="00E16BE5">
              <w:rPr>
                <w:rFonts w:asciiTheme="minorHAnsi" w:eastAsiaTheme="minorEastAsia" w:hAnsiTheme="minorHAnsi"/>
                <w:noProof/>
                <w:sz w:val="22"/>
                <w:lang w:eastAsia="sl-SI"/>
              </w:rPr>
              <w:tab/>
            </w:r>
            <w:r w:rsidR="00E16BE5" w:rsidRPr="00687213">
              <w:rPr>
                <w:rStyle w:val="Hiperpovezava"/>
                <w:noProof/>
              </w:rPr>
              <w:t>Activities</w:t>
            </w:r>
            <w:r w:rsidR="00E16BE5">
              <w:rPr>
                <w:noProof/>
                <w:webHidden/>
              </w:rPr>
              <w:tab/>
            </w:r>
            <w:r w:rsidR="00E16BE5">
              <w:rPr>
                <w:noProof/>
                <w:webHidden/>
              </w:rPr>
              <w:fldChar w:fldCharType="begin"/>
            </w:r>
            <w:r w:rsidR="00E16BE5">
              <w:rPr>
                <w:noProof/>
                <w:webHidden/>
              </w:rPr>
              <w:instrText xml:space="preserve"> PAGEREF _Toc136451682 \h </w:instrText>
            </w:r>
            <w:r w:rsidR="00E16BE5">
              <w:rPr>
                <w:noProof/>
                <w:webHidden/>
              </w:rPr>
            </w:r>
            <w:r w:rsidR="00E16BE5">
              <w:rPr>
                <w:noProof/>
                <w:webHidden/>
              </w:rPr>
              <w:fldChar w:fldCharType="separate"/>
            </w:r>
            <w:r w:rsidR="00876BCC">
              <w:rPr>
                <w:noProof/>
                <w:webHidden/>
              </w:rPr>
              <w:t>8</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3" w:history="1">
            <w:r w:rsidR="00E16BE5" w:rsidRPr="00687213">
              <w:rPr>
                <w:rStyle w:val="Hiperpovezava"/>
                <w:noProof/>
                <w:lang w:val="en-GB"/>
              </w:rPr>
              <w:t>THE FIRST ACTIVITY: True or false</w:t>
            </w:r>
            <w:r w:rsidR="00E16BE5">
              <w:rPr>
                <w:noProof/>
                <w:webHidden/>
              </w:rPr>
              <w:tab/>
            </w:r>
            <w:r w:rsidR="00E16BE5">
              <w:rPr>
                <w:noProof/>
                <w:webHidden/>
              </w:rPr>
              <w:fldChar w:fldCharType="begin"/>
            </w:r>
            <w:r w:rsidR="00E16BE5">
              <w:rPr>
                <w:noProof/>
                <w:webHidden/>
              </w:rPr>
              <w:instrText xml:space="preserve"> PAGEREF _Toc136451683 \h </w:instrText>
            </w:r>
            <w:r w:rsidR="00E16BE5">
              <w:rPr>
                <w:noProof/>
                <w:webHidden/>
              </w:rPr>
            </w:r>
            <w:r w:rsidR="00E16BE5">
              <w:rPr>
                <w:noProof/>
                <w:webHidden/>
              </w:rPr>
              <w:fldChar w:fldCharType="separate"/>
            </w:r>
            <w:r w:rsidR="00876BCC">
              <w:rPr>
                <w:noProof/>
                <w:webHidden/>
              </w:rPr>
              <w:t>8</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4" w:history="1">
            <w:r w:rsidR="00E16BE5" w:rsidRPr="00687213">
              <w:rPr>
                <w:rStyle w:val="Hiperpovezava"/>
                <w:noProof/>
                <w:lang w:val="en-GB"/>
              </w:rPr>
              <w:t>THE SECOND ACTIVITY: The smallest countries in the world</w:t>
            </w:r>
            <w:r w:rsidR="00E16BE5">
              <w:rPr>
                <w:noProof/>
                <w:webHidden/>
              </w:rPr>
              <w:tab/>
            </w:r>
            <w:r w:rsidR="00E16BE5">
              <w:rPr>
                <w:noProof/>
                <w:webHidden/>
              </w:rPr>
              <w:fldChar w:fldCharType="begin"/>
            </w:r>
            <w:r w:rsidR="00E16BE5">
              <w:rPr>
                <w:noProof/>
                <w:webHidden/>
              </w:rPr>
              <w:instrText xml:space="preserve"> PAGEREF _Toc136451684 \h </w:instrText>
            </w:r>
            <w:r w:rsidR="00E16BE5">
              <w:rPr>
                <w:noProof/>
                <w:webHidden/>
              </w:rPr>
            </w:r>
            <w:r w:rsidR="00E16BE5">
              <w:rPr>
                <w:noProof/>
                <w:webHidden/>
              </w:rPr>
              <w:fldChar w:fldCharType="separate"/>
            </w:r>
            <w:r w:rsidR="00876BCC">
              <w:rPr>
                <w:noProof/>
                <w:webHidden/>
              </w:rPr>
              <w:t>9</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5" w:history="1">
            <w:r w:rsidR="00E16BE5" w:rsidRPr="00687213">
              <w:rPr>
                <w:rStyle w:val="Hiperpovezava"/>
                <w:noProof/>
                <w:lang w:val="en-GB"/>
              </w:rPr>
              <w:t>THE THIRD ACTIVITY: The odd one out</w:t>
            </w:r>
            <w:r w:rsidR="00E16BE5">
              <w:rPr>
                <w:noProof/>
                <w:webHidden/>
              </w:rPr>
              <w:tab/>
            </w:r>
            <w:r w:rsidR="00E16BE5">
              <w:rPr>
                <w:noProof/>
                <w:webHidden/>
              </w:rPr>
              <w:fldChar w:fldCharType="begin"/>
            </w:r>
            <w:r w:rsidR="00E16BE5">
              <w:rPr>
                <w:noProof/>
                <w:webHidden/>
              </w:rPr>
              <w:instrText xml:space="preserve"> PAGEREF _Toc136451685 \h </w:instrText>
            </w:r>
            <w:r w:rsidR="00E16BE5">
              <w:rPr>
                <w:noProof/>
                <w:webHidden/>
              </w:rPr>
            </w:r>
            <w:r w:rsidR="00E16BE5">
              <w:rPr>
                <w:noProof/>
                <w:webHidden/>
              </w:rPr>
              <w:fldChar w:fldCharType="separate"/>
            </w:r>
            <w:r w:rsidR="00876BCC">
              <w:rPr>
                <w:noProof/>
                <w:webHidden/>
              </w:rPr>
              <w:t>9</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6" w:history="1">
            <w:r w:rsidR="00E16BE5" w:rsidRPr="00687213">
              <w:rPr>
                <w:rStyle w:val="Hiperpovezava"/>
                <w:noProof/>
                <w:lang w:val="en-GB"/>
              </w:rPr>
              <w:t>THE FOURTH ACTIVITY: Maltese cuisine</w:t>
            </w:r>
            <w:r w:rsidR="00E16BE5">
              <w:rPr>
                <w:noProof/>
                <w:webHidden/>
              </w:rPr>
              <w:tab/>
            </w:r>
            <w:r w:rsidR="00E16BE5">
              <w:rPr>
                <w:noProof/>
                <w:webHidden/>
              </w:rPr>
              <w:fldChar w:fldCharType="begin"/>
            </w:r>
            <w:r w:rsidR="00E16BE5">
              <w:rPr>
                <w:noProof/>
                <w:webHidden/>
              </w:rPr>
              <w:instrText xml:space="preserve"> PAGEREF _Toc136451686 \h </w:instrText>
            </w:r>
            <w:r w:rsidR="00E16BE5">
              <w:rPr>
                <w:noProof/>
                <w:webHidden/>
              </w:rPr>
            </w:r>
            <w:r w:rsidR="00E16BE5">
              <w:rPr>
                <w:noProof/>
                <w:webHidden/>
              </w:rPr>
              <w:fldChar w:fldCharType="separate"/>
            </w:r>
            <w:r w:rsidR="00876BCC">
              <w:rPr>
                <w:noProof/>
                <w:webHidden/>
              </w:rPr>
              <w:t>10</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7" w:history="1">
            <w:r w:rsidR="00E16BE5" w:rsidRPr="00687213">
              <w:rPr>
                <w:rStyle w:val="Hiperpovezava"/>
                <w:noProof/>
                <w:lang w:val="en-GB"/>
              </w:rPr>
              <w:t>THE FIFTH ACTIVITY: Let's learn some Maltese words</w:t>
            </w:r>
            <w:r w:rsidR="00E16BE5">
              <w:rPr>
                <w:noProof/>
                <w:webHidden/>
              </w:rPr>
              <w:tab/>
            </w:r>
            <w:r w:rsidR="00E16BE5">
              <w:rPr>
                <w:noProof/>
                <w:webHidden/>
              </w:rPr>
              <w:fldChar w:fldCharType="begin"/>
            </w:r>
            <w:r w:rsidR="00E16BE5">
              <w:rPr>
                <w:noProof/>
                <w:webHidden/>
              </w:rPr>
              <w:instrText xml:space="preserve"> PAGEREF _Toc136451687 \h </w:instrText>
            </w:r>
            <w:r w:rsidR="00E16BE5">
              <w:rPr>
                <w:noProof/>
                <w:webHidden/>
              </w:rPr>
            </w:r>
            <w:r w:rsidR="00E16BE5">
              <w:rPr>
                <w:noProof/>
                <w:webHidden/>
              </w:rPr>
              <w:fldChar w:fldCharType="separate"/>
            </w:r>
            <w:r w:rsidR="00876BCC">
              <w:rPr>
                <w:noProof/>
                <w:webHidden/>
              </w:rPr>
              <w:t>10</w:t>
            </w:r>
            <w:r w:rsidR="00E16BE5">
              <w:rPr>
                <w:noProof/>
                <w:webHidden/>
              </w:rPr>
              <w:fldChar w:fldCharType="end"/>
            </w:r>
          </w:hyperlink>
        </w:p>
        <w:p w:rsidR="00E16BE5" w:rsidRDefault="00D6185D">
          <w:pPr>
            <w:pStyle w:val="Kazalovsebine1"/>
            <w:tabs>
              <w:tab w:val="left" w:pos="440"/>
              <w:tab w:val="right" w:leader="dot" w:pos="9062"/>
            </w:tabs>
            <w:rPr>
              <w:rFonts w:asciiTheme="minorHAnsi" w:eastAsiaTheme="minorEastAsia" w:hAnsiTheme="minorHAnsi"/>
              <w:noProof/>
              <w:sz w:val="22"/>
              <w:lang w:eastAsia="sl-SI"/>
            </w:rPr>
          </w:pPr>
          <w:hyperlink w:anchor="_Toc136451688" w:history="1">
            <w:r w:rsidR="00E16BE5" w:rsidRPr="00687213">
              <w:rPr>
                <w:rStyle w:val="Hiperpovezava"/>
                <w:noProof/>
              </w:rPr>
              <w:t>4.</w:t>
            </w:r>
            <w:r w:rsidR="00E16BE5">
              <w:rPr>
                <w:rFonts w:asciiTheme="minorHAnsi" w:eastAsiaTheme="minorEastAsia" w:hAnsiTheme="minorHAnsi"/>
                <w:noProof/>
                <w:sz w:val="22"/>
                <w:lang w:eastAsia="sl-SI"/>
              </w:rPr>
              <w:tab/>
            </w:r>
            <w:r w:rsidR="00E16BE5" w:rsidRPr="00687213">
              <w:rPr>
                <w:rStyle w:val="Hiperpovezava"/>
                <w:noProof/>
              </w:rPr>
              <w:t>Activities for children</w:t>
            </w:r>
            <w:r w:rsidR="00E16BE5">
              <w:rPr>
                <w:noProof/>
                <w:webHidden/>
              </w:rPr>
              <w:tab/>
            </w:r>
            <w:r w:rsidR="00E16BE5">
              <w:rPr>
                <w:noProof/>
                <w:webHidden/>
              </w:rPr>
              <w:fldChar w:fldCharType="begin"/>
            </w:r>
            <w:r w:rsidR="00E16BE5">
              <w:rPr>
                <w:noProof/>
                <w:webHidden/>
              </w:rPr>
              <w:instrText xml:space="preserve"> PAGEREF _Toc136451688 \h </w:instrText>
            </w:r>
            <w:r w:rsidR="00E16BE5">
              <w:rPr>
                <w:noProof/>
                <w:webHidden/>
              </w:rPr>
            </w:r>
            <w:r w:rsidR="00E16BE5">
              <w:rPr>
                <w:noProof/>
                <w:webHidden/>
              </w:rPr>
              <w:fldChar w:fldCharType="separate"/>
            </w:r>
            <w:r w:rsidR="00876BCC">
              <w:rPr>
                <w:noProof/>
                <w:webHidden/>
              </w:rPr>
              <w:t>11</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89" w:history="1">
            <w:r w:rsidR="00E16BE5" w:rsidRPr="00687213">
              <w:rPr>
                <w:rStyle w:val="Hiperpovezava"/>
                <w:noProof/>
              </w:rPr>
              <w:t>THE FIRST ACTIVITY</w:t>
            </w:r>
            <w:r w:rsidR="00E16BE5">
              <w:rPr>
                <w:noProof/>
                <w:webHidden/>
              </w:rPr>
              <w:tab/>
            </w:r>
            <w:r w:rsidR="00E16BE5">
              <w:rPr>
                <w:noProof/>
                <w:webHidden/>
              </w:rPr>
              <w:fldChar w:fldCharType="begin"/>
            </w:r>
            <w:r w:rsidR="00E16BE5">
              <w:rPr>
                <w:noProof/>
                <w:webHidden/>
              </w:rPr>
              <w:instrText xml:space="preserve"> PAGEREF _Toc136451689 \h </w:instrText>
            </w:r>
            <w:r w:rsidR="00E16BE5">
              <w:rPr>
                <w:noProof/>
                <w:webHidden/>
              </w:rPr>
            </w:r>
            <w:r w:rsidR="00E16BE5">
              <w:rPr>
                <w:noProof/>
                <w:webHidden/>
              </w:rPr>
              <w:fldChar w:fldCharType="separate"/>
            </w:r>
            <w:r w:rsidR="00876BCC">
              <w:rPr>
                <w:noProof/>
                <w:webHidden/>
              </w:rPr>
              <w:t>11</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90" w:history="1">
            <w:r w:rsidR="00E16BE5" w:rsidRPr="00687213">
              <w:rPr>
                <w:rStyle w:val="Hiperpovezava"/>
                <w:noProof/>
                <w:lang w:val="en-GB"/>
              </w:rPr>
              <w:t>THE SECOND ACTIVITY</w:t>
            </w:r>
            <w:r w:rsidR="00E16BE5">
              <w:rPr>
                <w:noProof/>
                <w:webHidden/>
              </w:rPr>
              <w:tab/>
            </w:r>
            <w:r w:rsidR="00E16BE5">
              <w:rPr>
                <w:noProof/>
                <w:webHidden/>
              </w:rPr>
              <w:fldChar w:fldCharType="begin"/>
            </w:r>
            <w:r w:rsidR="00E16BE5">
              <w:rPr>
                <w:noProof/>
                <w:webHidden/>
              </w:rPr>
              <w:instrText xml:space="preserve"> PAGEREF _Toc136451690 \h </w:instrText>
            </w:r>
            <w:r w:rsidR="00E16BE5">
              <w:rPr>
                <w:noProof/>
                <w:webHidden/>
              </w:rPr>
            </w:r>
            <w:r w:rsidR="00E16BE5">
              <w:rPr>
                <w:noProof/>
                <w:webHidden/>
              </w:rPr>
              <w:fldChar w:fldCharType="separate"/>
            </w:r>
            <w:r w:rsidR="00876BCC">
              <w:rPr>
                <w:noProof/>
                <w:webHidden/>
              </w:rPr>
              <w:t>13</w:t>
            </w:r>
            <w:r w:rsidR="00E16BE5">
              <w:rPr>
                <w:noProof/>
                <w:webHidden/>
              </w:rPr>
              <w:fldChar w:fldCharType="end"/>
            </w:r>
          </w:hyperlink>
        </w:p>
        <w:p w:rsidR="00E16BE5" w:rsidRDefault="00D6185D">
          <w:pPr>
            <w:pStyle w:val="Kazalovsebine1"/>
            <w:tabs>
              <w:tab w:val="left" w:pos="440"/>
              <w:tab w:val="right" w:leader="dot" w:pos="9062"/>
            </w:tabs>
            <w:rPr>
              <w:rFonts w:asciiTheme="minorHAnsi" w:eastAsiaTheme="minorEastAsia" w:hAnsiTheme="minorHAnsi"/>
              <w:noProof/>
              <w:sz w:val="22"/>
              <w:lang w:eastAsia="sl-SI"/>
            </w:rPr>
          </w:pPr>
          <w:hyperlink w:anchor="_Toc136451691" w:history="1">
            <w:r w:rsidR="00E16BE5" w:rsidRPr="00687213">
              <w:rPr>
                <w:rStyle w:val="Hiperpovezava"/>
                <w:noProof/>
              </w:rPr>
              <w:t>5.</w:t>
            </w:r>
            <w:r w:rsidR="00E16BE5">
              <w:rPr>
                <w:rFonts w:asciiTheme="minorHAnsi" w:eastAsiaTheme="minorEastAsia" w:hAnsiTheme="minorHAnsi"/>
                <w:noProof/>
                <w:sz w:val="22"/>
                <w:lang w:eastAsia="sl-SI"/>
              </w:rPr>
              <w:tab/>
            </w:r>
            <w:r w:rsidR="00E16BE5" w:rsidRPr="00687213">
              <w:rPr>
                <w:rStyle w:val="Hiperpovezava"/>
                <w:noProof/>
              </w:rPr>
              <w:t>Lesson plan</w:t>
            </w:r>
            <w:r w:rsidR="00E16BE5">
              <w:rPr>
                <w:noProof/>
                <w:webHidden/>
              </w:rPr>
              <w:tab/>
            </w:r>
            <w:r w:rsidR="00E16BE5">
              <w:rPr>
                <w:noProof/>
                <w:webHidden/>
              </w:rPr>
              <w:fldChar w:fldCharType="begin"/>
            </w:r>
            <w:r w:rsidR="00E16BE5">
              <w:rPr>
                <w:noProof/>
                <w:webHidden/>
              </w:rPr>
              <w:instrText xml:space="preserve"> PAGEREF _Toc136451691 \h </w:instrText>
            </w:r>
            <w:r w:rsidR="00E16BE5">
              <w:rPr>
                <w:noProof/>
                <w:webHidden/>
              </w:rPr>
            </w:r>
            <w:r w:rsidR="00E16BE5">
              <w:rPr>
                <w:noProof/>
                <w:webHidden/>
              </w:rPr>
              <w:fldChar w:fldCharType="separate"/>
            </w:r>
            <w:r w:rsidR="00876BCC">
              <w:rPr>
                <w:noProof/>
                <w:webHidden/>
              </w:rPr>
              <w:t>16</w:t>
            </w:r>
            <w:r w:rsidR="00E16BE5">
              <w:rPr>
                <w:noProof/>
                <w:webHidden/>
              </w:rPr>
              <w:fldChar w:fldCharType="end"/>
            </w:r>
          </w:hyperlink>
        </w:p>
        <w:p w:rsidR="00E16BE5" w:rsidRDefault="00D6185D">
          <w:pPr>
            <w:pStyle w:val="Kazalovsebine2"/>
            <w:tabs>
              <w:tab w:val="right" w:leader="dot" w:pos="9062"/>
            </w:tabs>
            <w:rPr>
              <w:rFonts w:asciiTheme="minorHAnsi" w:eastAsiaTheme="minorEastAsia" w:hAnsiTheme="minorHAnsi"/>
              <w:noProof/>
              <w:sz w:val="22"/>
              <w:lang w:eastAsia="sl-SI"/>
            </w:rPr>
          </w:pPr>
          <w:hyperlink w:anchor="_Toc136451692" w:history="1">
            <w:r w:rsidR="00E16BE5" w:rsidRPr="00687213">
              <w:rPr>
                <w:rStyle w:val="Hiperpovezava"/>
                <w:noProof/>
              </w:rPr>
              <w:t>PRILOGE</w:t>
            </w:r>
            <w:r w:rsidR="00E16BE5">
              <w:rPr>
                <w:noProof/>
                <w:webHidden/>
              </w:rPr>
              <w:tab/>
            </w:r>
            <w:r w:rsidR="00E16BE5">
              <w:rPr>
                <w:noProof/>
                <w:webHidden/>
              </w:rPr>
              <w:fldChar w:fldCharType="begin"/>
            </w:r>
            <w:r w:rsidR="00E16BE5">
              <w:rPr>
                <w:noProof/>
                <w:webHidden/>
              </w:rPr>
              <w:instrText xml:space="preserve"> PAGEREF _Toc136451692 \h </w:instrText>
            </w:r>
            <w:r w:rsidR="00E16BE5">
              <w:rPr>
                <w:noProof/>
                <w:webHidden/>
              </w:rPr>
            </w:r>
            <w:r w:rsidR="00E16BE5">
              <w:rPr>
                <w:noProof/>
                <w:webHidden/>
              </w:rPr>
              <w:fldChar w:fldCharType="separate"/>
            </w:r>
            <w:r w:rsidR="00876BCC">
              <w:rPr>
                <w:noProof/>
                <w:webHidden/>
              </w:rPr>
              <w:t>22</w:t>
            </w:r>
            <w:r w:rsidR="00E16BE5">
              <w:rPr>
                <w:noProof/>
                <w:webHidden/>
              </w:rPr>
              <w:fldChar w:fldCharType="end"/>
            </w:r>
          </w:hyperlink>
        </w:p>
        <w:p w:rsidR="006757D4" w:rsidRDefault="006757D4">
          <w:r>
            <w:rPr>
              <w:b/>
              <w:bCs/>
            </w:rPr>
            <w:fldChar w:fldCharType="end"/>
          </w:r>
        </w:p>
      </w:sdtContent>
    </w:sdt>
    <w:p w:rsidR="006757D4" w:rsidRDefault="006757D4" w:rsidP="006757D4"/>
    <w:p w:rsidR="006757D4" w:rsidRDefault="006757D4">
      <w:pPr>
        <w:spacing w:line="259" w:lineRule="auto"/>
        <w:jc w:val="left"/>
        <w:rPr>
          <w:rFonts w:eastAsiaTheme="majorEastAsia" w:cstheme="majorBidi"/>
          <w:b/>
          <w:sz w:val="28"/>
          <w:szCs w:val="32"/>
        </w:rPr>
      </w:pPr>
      <w:r>
        <w:br w:type="page"/>
      </w:r>
      <w:bookmarkStart w:id="1" w:name="_GoBack"/>
      <w:bookmarkEnd w:id="1"/>
    </w:p>
    <w:p w:rsidR="006757D4" w:rsidRDefault="006757D4" w:rsidP="006757D4">
      <w:pPr>
        <w:pStyle w:val="Naslov1"/>
        <w:numPr>
          <w:ilvl w:val="0"/>
          <w:numId w:val="1"/>
        </w:numPr>
      </w:pPr>
      <w:bookmarkStart w:id="2" w:name="_Toc136451680"/>
      <w:r>
        <w:lastRenderedPageBreak/>
        <w:t>INTRODUCTION</w:t>
      </w:r>
      <w:bookmarkEnd w:id="2"/>
    </w:p>
    <w:p w:rsidR="00CA03C0" w:rsidRDefault="00CA03C0" w:rsidP="006757D4">
      <w:pPr>
        <w:rPr>
          <w:lang w:val="en-GB"/>
        </w:rPr>
      </w:pPr>
      <w:r w:rsidRPr="00CA03C0">
        <w:rPr>
          <w:lang w:val="en-GB"/>
        </w:rPr>
        <w:t>Malta is an archipelago in the Mediterranean Sea</w:t>
      </w:r>
      <w:r>
        <w:rPr>
          <w:lang w:val="en-GB"/>
        </w:rPr>
        <w:t xml:space="preserve">. It is a European country located between Italy on the north and Libya on the south. Because of its position it was ruled by many different countries in the past. That </w:t>
      </w:r>
      <w:r w:rsidR="00CC2281">
        <w:rPr>
          <w:lang w:val="en-GB"/>
        </w:rPr>
        <w:t>result</w:t>
      </w:r>
      <w:r>
        <w:rPr>
          <w:lang w:val="en-GB"/>
        </w:rPr>
        <w:t xml:space="preserve">ed </w:t>
      </w:r>
      <w:r w:rsidR="00CC2281">
        <w:rPr>
          <w:lang w:val="en-GB"/>
        </w:rPr>
        <w:t xml:space="preserve">in </w:t>
      </w:r>
      <w:r w:rsidR="00FB2B64">
        <w:rPr>
          <w:lang w:val="en-GB"/>
        </w:rPr>
        <w:t>coexistence of different cultures, languages and values in Malta. They internalized how to accept, respect and look at the intercultural differences in a positive way. Maltese people have two official languages, Maltese and English. Many of them are also fluent in Italian language.</w:t>
      </w:r>
    </w:p>
    <w:p w:rsidR="00CC2281" w:rsidRDefault="00CC2281" w:rsidP="00644ACF">
      <w:pPr>
        <w:spacing w:after="0"/>
        <w:rPr>
          <w:lang w:val="en-GB"/>
        </w:rPr>
      </w:pPr>
      <w:r>
        <w:rPr>
          <w:lang w:val="en-GB"/>
        </w:rPr>
        <w:t>Understanding Malta as an intercultural and multilingual country c</w:t>
      </w:r>
      <w:r w:rsidR="00FB2B64">
        <w:rPr>
          <w:lang w:val="en-GB"/>
        </w:rPr>
        <w:t xml:space="preserve">ontributed to choosing </w:t>
      </w:r>
      <w:r>
        <w:rPr>
          <w:lang w:val="en-GB"/>
        </w:rPr>
        <w:t>it</w:t>
      </w:r>
      <w:r w:rsidR="00FB2B64">
        <w:rPr>
          <w:lang w:val="en-GB"/>
        </w:rPr>
        <w:t xml:space="preserve"> as a topic of our presentation.</w:t>
      </w:r>
      <w:r>
        <w:rPr>
          <w:lang w:val="en-GB"/>
        </w:rPr>
        <w:t xml:space="preserve"> The cultural diversity was also evident when we travelled there in 2019. We were not amazed only by the sights but also by the hospitality</w:t>
      </w:r>
      <w:r w:rsidR="00644ACF">
        <w:rPr>
          <w:lang w:val="en-GB"/>
        </w:rPr>
        <w:t xml:space="preserve"> and </w:t>
      </w:r>
      <w:r w:rsidR="00644ACF">
        <w:rPr>
          <w:lang w:val="en-GB"/>
        </w:rPr>
        <w:br/>
        <w:t xml:space="preserve">open-mindness of the locals. </w:t>
      </w:r>
    </w:p>
    <w:p w:rsidR="00644ACF" w:rsidRDefault="00644ACF" w:rsidP="00644ACF">
      <w:pPr>
        <w:spacing w:after="0"/>
        <w:rPr>
          <w:lang w:val="en-GB"/>
        </w:rPr>
      </w:pPr>
    </w:p>
    <w:p w:rsidR="006757D4" w:rsidRDefault="006757D4" w:rsidP="006757D4">
      <w:pPr>
        <w:pStyle w:val="Naslov1"/>
        <w:numPr>
          <w:ilvl w:val="0"/>
          <w:numId w:val="1"/>
        </w:numPr>
      </w:pPr>
      <w:bookmarkStart w:id="3" w:name="_Toc136451681"/>
      <w:r>
        <w:t>PRESENTATION</w:t>
      </w:r>
      <w:bookmarkEnd w:id="3"/>
      <w:r>
        <w:t xml:space="preserve"> </w:t>
      </w:r>
    </w:p>
    <w:p w:rsidR="00E93569" w:rsidRDefault="00E93569" w:rsidP="006757D4">
      <w:pPr>
        <w:rPr>
          <w:noProof/>
        </w:rPr>
      </w:pPr>
      <w:r>
        <w:rPr>
          <w:noProof/>
        </w:rPr>
        <w:drawing>
          <wp:inline distT="0" distB="0" distL="0" distR="0">
            <wp:extent cx="2816000" cy="15840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6757D4" w:rsidRDefault="00E93569" w:rsidP="006757D4">
      <w:r>
        <w:rPr>
          <w:noProof/>
        </w:rPr>
        <w:drawing>
          <wp:inline distT="0" distB="0" distL="0" distR="0">
            <wp:extent cx="2816000" cy="1584000"/>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14:anchorId="05B4844A" wp14:editId="7943AD7F">
            <wp:extent cx="2816000" cy="15840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lastRenderedPageBreak/>
        <w:drawing>
          <wp:inline distT="0" distB="0" distL="0" distR="0">
            <wp:extent cx="2816000" cy="1584000"/>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lastRenderedPageBreak/>
        <w:drawing>
          <wp:inline distT="0" distB="0" distL="0" distR="0">
            <wp:extent cx="2816000" cy="1584000"/>
            <wp:effectExtent l="0" t="0" r="381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lastRenderedPageBreak/>
        <w:drawing>
          <wp:inline distT="0" distB="0" distL="0" distR="0">
            <wp:extent cx="2816000" cy="1584000"/>
            <wp:effectExtent l="0" t="0" r="381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lastRenderedPageBreak/>
        <w:drawing>
          <wp:inline distT="0" distB="0" distL="0" distR="0">
            <wp:extent cx="2816000" cy="1584000"/>
            <wp:effectExtent l="0" t="0" r="381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pPr>
        <w:rPr>
          <w:noProof/>
        </w:rPr>
      </w:pPr>
      <w:r>
        <w:rPr>
          <w:noProof/>
        </w:rPr>
        <w:drawing>
          <wp:inline distT="0" distB="0" distL="0" distR="0">
            <wp:extent cx="2816000" cy="1584000"/>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E93569" w:rsidRDefault="00E93569" w:rsidP="006757D4">
      <w:r>
        <w:rPr>
          <w:noProof/>
        </w:rPr>
        <w:drawing>
          <wp:inline distT="0" distB="0" distL="0" distR="0">
            <wp:extent cx="2816000" cy="1584000"/>
            <wp:effectExtent l="0" t="0" r="381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r>
        <w:rPr>
          <w:noProof/>
        </w:rPr>
        <w:t xml:space="preserve">  </w:t>
      </w:r>
      <w:r w:rsidR="00FB16A2">
        <w:rPr>
          <w:noProof/>
        </w:rPr>
        <w:t xml:space="preserve">  </w:t>
      </w:r>
      <w:r>
        <w:rPr>
          <w:noProof/>
        </w:rPr>
        <w:drawing>
          <wp:inline distT="0" distB="0" distL="0" distR="0">
            <wp:extent cx="2816000" cy="1584000"/>
            <wp:effectExtent l="0" t="0" r="381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inline>
        </w:drawing>
      </w:r>
    </w:p>
    <w:p w:rsidR="00504CC3" w:rsidRDefault="00504CC3">
      <w:pPr>
        <w:spacing w:line="259" w:lineRule="auto"/>
        <w:jc w:val="left"/>
        <w:rPr>
          <w:rFonts w:eastAsiaTheme="majorEastAsia" w:cstheme="majorBidi"/>
          <w:b/>
          <w:color w:val="FF0000"/>
          <w:sz w:val="28"/>
          <w:szCs w:val="32"/>
        </w:rPr>
      </w:pPr>
      <w:r>
        <w:rPr>
          <w:color w:val="FF0000"/>
        </w:rPr>
        <w:br w:type="page"/>
      </w:r>
    </w:p>
    <w:p w:rsidR="006757D4" w:rsidRPr="00382ACD" w:rsidRDefault="006757D4" w:rsidP="006757D4">
      <w:pPr>
        <w:pStyle w:val="Naslov1"/>
        <w:numPr>
          <w:ilvl w:val="0"/>
          <w:numId w:val="1"/>
        </w:numPr>
      </w:pPr>
      <w:bookmarkStart w:id="4" w:name="_Toc136451682"/>
      <w:r w:rsidRPr="00382ACD">
        <w:lastRenderedPageBreak/>
        <w:t>ACTIVITIES</w:t>
      </w:r>
      <w:bookmarkEnd w:id="4"/>
    </w:p>
    <w:p w:rsidR="006757D4" w:rsidRPr="00084B68" w:rsidRDefault="0050656E" w:rsidP="00915E36">
      <w:pPr>
        <w:pStyle w:val="Naslov2"/>
        <w:rPr>
          <w:lang w:val="en-GB"/>
        </w:rPr>
      </w:pPr>
      <w:bookmarkStart w:id="5" w:name="_Toc136451683"/>
      <w:r w:rsidRPr="00084B68">
        <w:rPr>
          <w:lang w:val="en-GB"/>
        </w:rPr>
        <w:t>THE FIRST ACTIVITY</w:t>
      </w:r>
      <w:r w:rsidR="00504CC3" w:rsidRPr="00084B68">
        <w:rPr>
          <w:lang w:val="en-GB"/>
        </w:rPr>
        <w:t>: True or false</w:t>
      </w:r>
      <w:bookmarkEnd w:id="5"/>
    </w:p>
    <w:p w:rsidR="0050656E" w:rsidRPr="00084B68" w:rsidRDefault="00504CC3" w:rsidP="0050656E">
      <w:pPr>
        <w:rPr>
          <w:lang w:val="en-GB"/>
        </w:rPr>
      </w:pPr>
      <w:r w:rsidRPr="00084B68">
        <w:rPr>
          <w:lang w:val="en-GB"/>
        </w:rPr>
        <w:t xml:space="preserve">We have a PowerPoint presentation with some facts about Malta. We </w:t>
      </w:r>
      <w:r w:rsidR="00084B68" w:rsidRPr="00084B68">
        <w:rPr>
          <w:lang w:val="en-GB"/>
        </w:rPr>
        <w:t>read them one by one and students have to decide if the statement is true or false. If the fact is true, they raise their hand, and if the fact is false, they stay still.</w:t>
      </w:r>
      <w:r w:rsidR="00084B68">
        <w:rPr>
          <w:lang w:val="en-GB"/>
        </w:rPr>
        <w:t xml:space="preserve"> After they make their decision, we tell them the right answer and explain it shortly.</w:t>
      </w:r>
    </w:p>
    <w:p w:rsidR="00084B68" w:rsidRDefault="00084B68" w:rsidP="00DB2FC8">
      <w:pPr>
        <w:spacing w:after="0"/>
        <w:rPr>
          <w:noProof/>
        </w:rPr>
      </w:pPr>
      <w:r>
        <w:rPr>
          <w:noProof/>
        </w:rPr>
        <w:drawing>
          <wp:inline distT="0" distB="0" distL="0" distR="0" wp14:anchorId="4180B70B" wp14:editId="01FAFA77">
            <wp:extent cx="1856000" cy="1044000"/>
            <wp:effectExtent l="0" t="0" r="0" b="381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Pr>
          <w:noProof/>
        </w:rPr>
        <w:drawing>
          <wp:inline distT="0" distB="0" distL="0" distR="0" wp14:anchorId="4B87964A" wp14:editId="2B9D6402">
            <wp:extent cx="1856000" cy="104400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49EDCE44" wp14:editId="430EF1ED">
            <wp:extent cx="1856000" cy="1044000"/>
            <wp:effectExtent l="0" t="0" r="0"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084B68" w:rsidRDefault="00084B68" w:rsidP="00DB2FC8">
      <w:pPr>
        <w:spacing w:after="0"/>
      </w:pPr>
      <w:r>
        <w:rPr>
          <w:noProof/>
        </w:rPr>
        <w:drawing>
          <wp:inline distT="0" distB="0" distL="0" distR="0" wp14:anchorId="2FF44BB2" wp14:editId="4A08A5BC">
            <wp:extent cx="1856000" cy="1044000"/>
            <wp:effectExtent l="0" t="0" r="0" b="381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1EFE801B" wp14:editId="248554CA">
            <wp:extent cx="1856000" cy="1044000"/>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2A569274" wp14:editId="563D3EDC">
            <wp:extent cx="1856000" cy="1044000"/>
            <wp:effectExtent l="0" t="0" r="0" b="381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084B68" w:rsidRDefault="00084B68" w:rsidP="00DB2FC8">
      <w:pPr>
        <w:spacing w:after="0"/>
        <w:rPr>
          <w:noProof/>
        </w:rPr>
      </w:pPr>
      <w:r>
        <w:rPr>
          <w:noProof/>
        </w:rPr>
        <w:drawing>
          <wp:inline distT="0" distB="0" distL="0" distR="0" wp14:anchorId="4D9153A0" wp14:editId="5B4212CA">
            <wp:extent cx="1856000" cy="1044000"/>
            <wp:effectExtent l="0" t="0" r="0" b="38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39AF7C7C" wp14:editId="1C476F6D">
            <wp:extent cx="1856000" cy="1044000"/>
            <wp:effectExtent l="0" t="0" r="0" b="381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73D40A67" wp14:editId="28A00F26">
            <wp:extent cx="1856000" cy="1044000"/>
            <wp:effectExtent l="0" t="0" r="0" b="381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084B68" w:rsidRDefault="00084B68" w:rsidP="00DB2FC8">
      <w:pPr>
        <w:spacing w:after="0"/>
        <w:rPr>
          <w:noProof/>
        </w:rPr>
      </w:pPr>
      <w:r>
        <w:rPr>
          <w:noProof/>
        </w:rPr>
        <w:drawing>
          <wp:inline distT="0" distB="0" distL="0" distR="0" wp14:anchorId="17C7ED72" wp14:editId="6BECFB70">
            <wp:extent cx="1856000" cy="1044000"/>
            <wp:effectExtent l="0" t="0" r="0" b="381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20D67564" wp14:editId="5E622F61">
            <wp:extent cx="1856000" cy="1044000"/>
            <wp:effectExtent l="0" t="0" r="0" b="381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0A4E96A5" wp14:editId="03F5F7B6">
            <wp:extent cx="1856000" cy="1044000"/>
            <wp:effectExtent l="0" t="0" r="0" b="381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084B68" w:rsidRPr="0050656E" w:rsidRDefault="00084B68" w:rsidP="00DB2FC8">
      <w:pPr>
        <w:rPr>
          <w:noProof/>
        </w:rPr>
      </w:pPr>
      <w:r>
        <w:rPr>
          <w:noProof/>
        </w:rPr>
        <w:drawing>
          <wp:inline distT="0" distB="0" distL="0" distR="0" wp14:anchorId="2933EAD5" wp14:editId="47C4C5F2">
            <wp:extent cx="1856000" cy="104400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152DE7E7" wp14:editId="1D263966">
            <wp:extent cx="1856000" cy="1044000"/>
            <wp:effectExtent l="0" t="0" r="0" b="381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DB2FC8">
        <w:rPr>
          <w:noProof/>
        </w:rPr>
        <w:t xml:space="preserve"> </w:t>
      </w:r>
      <w:r w:rsidR="00DB2FC8">
        <w:rPr>
          <w:noProof/>
        </w:rPr>
        <w:drawing>
          <wp:inline distT="0" distB="0" distL="0" distR="0" wp14:anchorId="0F70D999" wp14:editId="77587CA6">
            <wp:extent cx="1856000" cy="1044000"/>
            <wp:effectExtent l="0" t="0" r="0" b="381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DB2FC8" w:rsidRDefault="00DB2FC8">
      <w:pPr>
        <w:spacing w:line="259" w:lineRule="auto"/>
        <w:jc w:val="left"/>
        <w:rPr>
          <w:rFonts w:eastAsiaTheme="majorEastAsia" w:cstheme="majorBidi"/>
          <w:b/>
          <w:szCs w:val="26"/>
          <w:lang w:val="en-GB"/>
        </w:rPr>
      </w:pPr>
      <w:r>
        <w:rPr>
          <w:lang w:val="en-GB"/>
        </w:rPr>
        <w:br w:type="page"/>
      </w:r>
    </w:p>
    <w:p w:rsidR="0050656E" w:rsidRPr="00DB2FC8" w:rsidRDefault="0050656E" w:rsidP="0050656E">
      <w:pPr>
        <w:pStyle w:val="Naslov2"/>
        <w:rPr>
          <w:color w:val="FF0000"/>
          <w:lang w:val="en-GB"/>
        </w:rPr>
      </w:pPr>
      <w:bookmarkStart w:id="6" w:name="_Toc136451684"/>
      <w:r w:rsidRPr="00DB2FC8">
        <w:rPr>
          <w:lang w:val="en-GB"/>
        </w:rPr>
        <w:lastRenderedPageBreak/>
        <w:t>THE SECOND ACTIVITY</w:t>
      </w:r>
      <w:r w:rsidR="00084B68" w:rsidRPr="00DB2FC8">
        <w:rPr>
          <w:lang w:val="en-GB"/>
        </w:rPr>
        <w:t>: The smallest countries in the world</w:t>
      </w:r>
      <w:bookmarkEnd w:id="6"/>
    </w:p>
    <w:p w:rsidR="0050656E" w:rsidRDefault="00DB2FC8" w:rsidP="0050656E">
      <w:pPr>
        <w:rPr>
          <w:lang w:val="en-GB"/>
        </w:rPr>
      </w:pPr>
      <w:r w:rsidRPr="00DB2FC8">
        <w:rPr>
          <w:lang w:val="en-GB"/>
        </w:rPr>
        <w:t xml:space="preserve">Each pair gets a list of the 11 smallest countries in the world. Their job is to put the countries in the right order from the smallest under the number one to the largest under the number 11. Some of them are already written down. The names of the missing countries are written </w:t>
      </w:r>
      <w:r>
        <w:rPr>
          <w:lang w:val="en-GB"/>
        </w:rPr>
        <w:t>in the box above the list</w:t>
      </w:r>
      <w:r w:rsidRPr="00DB2FC8">
        <w:rPr>
          <w:lang w:val="en-GB"/>
        </w:rPr>
        <w:t>.</w:t>
      </w:r>
      <w:r w:rsidR="00B82A00">
        <w:rPr>
          <w:lang w:val="en-GB"/>
        </w:rPr>
        <w:t xml:space="preserve"> Then we discuss the connections between the country sizes and </w:t>
      </w:r>
      <w:r w:rsidR="00B82A00" w:rsidRPr="00B82A00">
        <w:rPr>
          <w:lang w:val="en-GB"/>
        </w:rPr>
        <w:t>their cultures and languages.</w:t>
      </w:r>
    </w:p>
    <w:p w:rsidR="00A120D2" w:rsidRPr="00A120D2" w:rsidRDefault="00A120D2" w:rsidP="00A120D2">
      <w:pPr>
        <w:spacing w:after="0"/>
        <w:rPr>
          <w:i/>
          <w:u w:val="single"/>
          <w:lang w:val="en-GB"/>
        </w:rPr>
      </w:pPr>
      <w:r w:rsidRPr="00A120D2">
        <w:rPr>
          <w:i/>
          <w:u w:val="single"/>
          <w:lang w:val="en-GB"/>
        </w:rPr>
        <w:t>The worksheet:</w:t>
      </w:r>
    </w:p>
    <w:p w:rsidR="00DB2FC8" w:rsidRPr="00DB2FC8" w:rsidRDefault="00DB2FC8" w:rsidP="00DB2FC8">
      <w:pPr>
        <w:jc w:val="center"/>
        <w:rPr>
          <w:lang w:val="en-GB"/>
        </w:rPr>
      </w:pPr>
      <w:r>
        <w:rPr>
          <w:noProof/>
          <w:lang w:val="en-GB"/>
        </w:rPr>
        <w:drawing>
          <wp:inline distT="0" distB="0" distL="0" distR="0">
            <wp:extent cx="3332072" cy="2448000"/>
            <wp:effectExtent l="19050" t="19050" r="20955"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untries (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32072" cy="2448000"/>
                    </a:xfrm>
                    <a:prstGeom prst="rect">
                      <a:avLst/>
                    </a:prstGeom>
                    <a:ln>
                      <a:solidFill>
                        <a:schemeClr val="tx1"/>
                      </a:solidFill>
                    </a:ln>
                  </pic:spPr>
                </pic:pic>
              </a:graphicData>
            </a:graphic>
          </wp:inline>
        </w:drawing>
      </w:r>
    </w:p>
    <w:p w:rsidR="0050656E" w:rsidRPr="00A120D2" w:rsidRDefault="0050656E" w:rsidP="0050656E">
      <w:pPr>
        <w:pStyle w:val="Naslov2"/>
        <w:rPr>
          <w:lang w:val="en-GB"/>
        </w:rPr>
      </w:pPr>
      <w:bookmarkStart w:id="7" w:name="_Toc136451685"/>
      <w:r w:rsidRPr="00A120D2">
        <w:rPr>
          <w:lang w:val="en-GB"/>
        </w:rPr>
        <w:t>THE THIRD ACTIVITY</w:t>
      </w:r>
      <w:r w:rsidR="00A120D2" w:rsidRPr="00A120D2">
        <w:rPr>
          <w:lang w:val="en-GB"/>
        </w:rPr>
        <w:t>: The odd</w:t>
      </w:r>
      <w:r w:rsidR="00A120D2">
        <w:rPr>
          <w:lang w:val="en-GB"/>
        </w:rPr>
        <w:t xml:space="preserve"> </w:t>
      </w:r>
      <w:r w:rsidR="00A120D2" w:rsidRPr="00A120D2">
        <w:rPr>
          <w:lang w:val="en-GB"/>
        </w:rPr>
        <w:t>one</w:t>
      </w:r>
      <w:r w:rsidR="00A120D2">
        <w:rPr>
          <w:lang w:val="en-GB"/>
        </w:rPr>
        <w:t xml:space="preserve"> </w:t>
      </w:r>
      <w:r w:rsidR="00A120D2" w:rsidRPr="00A120D2">
        <w:rPr>
          <w:lang w:val="en-GB"/>
        </w:rPr>
        <w:t>out</w:t>
      </w:r>
      <w:bookmarkEnd w:id="7"/>
    </w:p>
    <w:p w:rsidR="0050656E" w:rsidRDefault="003C414B" w:rsidP="003B2AE4">
      <w:pPr>
        <w:spacing w:after="0"/>
        <w:rPr>
          <w:lang w:val="en-GB"/>
        </w:rPr>
      </w:pPr>
      <w:r w:rsidRPr="003C414B">
        <w:rPr>
          <w:lang w:val="en-GB"/>
        </w:rPr>
        <w:t xml:space="preserve">We present some interesting spots in Malta but there is a twist. One of the places we will describe briefly is not in Malta. The job of the students is to find the odd one out – the place that is not in Malta. </w:t>
      </w:r>
      <w:r>
        <w:rPr>
          <w:lang w:val="en-GB"/>
        </w:rPr>
        <w:t>They guess which one is the invader after we present all the spots.</w:t>
      </w:r>
    </w:p>
    <w:p w:rsidR="003B2AE4" w:rsidRDefault="003B2AE4" w:rsidP="003B2AE4">
      <w:pPr>
        <w:spacing w:after="0"/>
        <w:rPr>
          <w:noProof/>
        </w:rPr>
      </w:pPr>
      <w:r>
        <w:rPr>
          <w:noProof/>
        </w:rPr>
        <w:drawing>
          <wp:inline distT="0" distB="0" distL="0" distR="0" wp14:anchorId="6F77A4F9" wp14:editId="5C00E8C7">
            <wp:extent cx="1856000" cy="1044000"/>
            <wp:effectExtent l="0" t="0" r="0" b="381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312601E4" wp14:editId="1A23566E">
            <wp:extent cx="1856000" cy="1044000"/>
            <wp:effectExtent l="0" t="0" r="0" b="381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67607293" wp14:editId="7A18659D">
            <wp:extent cx="1856000" cy="1044000"/>
            <wp:effectExtent l="0" t="0" r="0" b="381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3B2AE4" w:rsidRDefault="003B2AE4" w:rsidP="003B2AE4">
      <w:pPr>
        <w:spacing w:after="0"/>
        <w:rPr>
          <w:noProof/>
        </w:rPr>
      </w:pPr>
      <w:r>
        <w:rPr>
          <w:noProof/>
        </w:rPr>
        <w:drawing>
          <wp:inline distT="0" distB="0" distL="0" distR="0" wp14:anchorId="2133D00E" wp14:editId="5BC17B0E">
            <wp:extent cx="1856000" cy="1044000"/>
            <wp:effectExtent l="0" t="0" r="0" b="381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289ABD5A" wp14:editId="535EE36F">
            <wp:extent cx="1856000" cy="1044000"/>
            <wp:effectExtent l="0" t="0" r="0" b="381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0A590BEE" wp14:editId="152B51ED">
            <wp:extent cx="1856000" cy="1044000"/>
            <wp:effectExtent l="0" t="0" r="0" b="381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3C414B" w:rsidRPr="003B2AE4" w:rsidRDefault="003B2AE4" w:rsidP="003B2AE4">
      <w:pPr>
        <w:spacing w:after="0"/>
        <w:rPr>
          <w:noProof/>
        </w:rPr>
      </w:pPr>
      <w:r>
        <w:rPr>
          <w:noProof/>
        </w:rPr>
        <w:lastRenderedPageBreak/>
        <w:drawing>
          <wp:inline distT="0" distB="0" distL="0" distR="0">
            <wp:extent cx="1856000" cy="1044000"/>
            <wp:effectExtent l="0" t="0" r="0" b="381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d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63CCC563" wp14:editId="41BD50EA">
            <wp:extent cx="1856000" cy="1044000"/>
            <wp:effectExtent l="0" t="0" r="0" b="381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r>
        <w:rPr>
          <w:noProof/>
        </w:rPr>
        <w:drawing>
          <wp:inline distT="0" distB="0" distL="0" distR="0" wp14:anchorId="1811A543" wp14:editId="77FDC105">
            <wp:extent cx="1856000" cy="1044000"/>
            <wp:effectExtent l="0" t="0" r="0" b="381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t xml:space="preserve"> </w:t>
      </w:r>
    </w:p>
    <w:p w:rsidR="0050656E" w:rsidRPr="00F42EE5" w:rsidRDefault="0050656E" w:rsidP="0050656E">
      <w:pPr>
        <w:pStyle w:val="Naslov2"/>
        <w:rPr>
          <w:lang w:val="en-GB"/>
        </w:rPr>
      </w:pPr>
      <w:bookmarkStart w:id="8" w:name="_Toc136451686"/>
      <w:r w:rsidRPr="00F42EE5">
        <w:rPr>
          <w:lang w:val="en-GB"/>
        </w:rPr>
        <w:t>THE FOURTH ACTIVITY</w:t>
      </w:r>
      <w:r w:rsidR="00D14491" w:rsidRPr="00F42EE5">
        <w:rPr>
          <w:lang w:val="en-GB"/>
        </w:rPr>
        <w:t xml:space="preserve">: </w:t>
      </w:r>
      <w:r w:rsidR="00F42EE5" w:rsidRPr="00F42EE5">
        <w:rPr>
          <w:lang w:val="en-GB"/>
        </w:rPr>
        <w:t>Maltese cuisine</w:t>
      </w:r>
      <w:bookmarkEnd w:id="8"/>
    </w:p>
    <w:p w:rsidR="0050656E" w:rsidRDefault="005E5BED" w:rsidP="00D74063">
      <w:pPr>
        <w:spacing w:after="0"/>
        <w:rPr>
          <w:lang w:val="en-GB"/>
        </w:rPr>
      </w:pPr>
      <w:r>
        <w:rPr>
          <w:lang w:val="en-GB"/>
        </w:rPr>
        <w:t>s</w:t>
      </w:r>
      <w:r w:rsidR="00F42EE5" w:rsidRPr="00F42EE5">
        <w:rPr>
          <w:lang w:val="en-GB"/>
        </w:rPr>
        <w:t xml:space="preserve">tudents </w:t>
      </w:r>
      <w:r>
        <w:rPr>
          <w:lang w:val="en-GB"/>
        </w:rPr>
        <w:t xml:space="preserve">are divided </w:t>
      </w:r>
      <w:r w:rsidR="00F42EE5" w:rsidRPr="00F42EE5">
        <w:rPr>
          <w:lang w:val="en-GB"/>
        </w:rPr>
        <w:t>in</w:t>
      </w:r>
      <w:r w:rsidR="00695D82">
        <w:rPr>
          <w:lang w:val="en-GB"/>
        </w:rPr>
        <w:t>to groups of three</w:t>
      </w:r>
      <w:r w:rsidR="00F42EE5" w:rsidRPr="00F42EE5">
        <w:rPr>
          <w:lang w:val="en-GB"/>
        </w:rPr>
        <w:t xml:space="preserve">. Each </w:t>
      </w:r>
      <w:r w:rsidR="00695D82">
        <w:rPr>
          <w:lang w:val="en-GB"/>
        </w:rPr>
        <w:t xml:space="preserve">group </w:t>
      </w:r>
      <w:r w:rsidR="00F42EE5" w:rsidRPr="00F42EE5">
        <w:rPr>
          <w:lang w:val="en-GB"/>
        </w:rPr>
        <w:t>gets 18 cards with pictures of traditional Maltese food, English names for the food, and Maltese names.</w:t>
      </w:r>
      <w:r w:rsidR="00F42EE5">
        <w:rPr>
          <w:lang w:val="en-GB"/>
        </w:rPr>
        <w:t xml:space="preserve"> Their task is to match each picture with the right Maltese and English word. In the end they should have 6 groups of 3 cards.</w:t>
      </w:r>
    </w:p>
    <w:p w:rsidR="00F42EE5" w:rsidRPr="00F42EE5" w:rsidRDefault="00D74063" w:rsidP="00D74063">
      <w:pPr>
        <w:jc w:val="center"/>
        <w:rPr>
          <w:lang w:val="en-GB"/>
        </w:rPr>
      </w:pPr>
      <w:r>
        <w:rPr>
          <w:noProof/>
          <w:lang w:val="en-GB"/>
        </w:rPr>
        <w:drawing>
          <wp:inline distT="0" distB="0" distL="0" distR="0">
            <wp:extent cx="2019300" cy="2971801"/>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rana (2).png"/>
                    <pic:cNvPicPr/>
                  </pic:nvPicPr>
                  <pic:blipFill>
                    <a:blip r:embed="rId76">
                      <a:extLst>
                        <a:ext uri="{28A0092B-C50C-407E-A947-70E740481C1C}">
                          <a14:useLocalDpi xmlns:a14="http://schemas.microsoft.com/office/drawing/2010/main" val="0"/>
                        </a:ext>
                      </a:extLst>
                    </a:blip>
                    <a:stretch>
                      <a:fillRect/>
                    </a:stretch>
                  </pic:blipFill>
                  <pic:spPr>
                    <a:xfrm>
                      <a:off x="0" y="0"/>
                      <a:ext cx="2023943" cy="2978634"/>
                    </a:xfrm>
                    <a:prstGeom prst="rect">
                      <a:avLst/>
                    </a:prstGeom>
                  </pic:spPr>
                </pic:pic>
              </a:graphicData>
            </a:graphic>
          </wp:inline>
        </w:drawing>
      </w:r>
    </w:p>
    <w:p w:rsidR="0050656E" w:rsidRDefault="0050656E" w:rsidP="0050656E">
      <w:pPr>
        <w:pStyle w:val="Naslov2"/>
        <w:rPr>
          <w:lang w:val="en-GB"/>
        </w:rPr>
      </w:pPr>
      <w:bookmarkStart w:id="9" w:name="_Toc136451687"/>
      <w:r w:rsidRPr="006B228B">
        <w:rPr>
          <w:lang w:val="en-GB"/>
        </w:rPr>
        <w:t>THE FIFTH ACTIVITY</w:t>
      </w:r>
      <w:r w:rsidR="00D74063" w:rsidRPr="006B228B">
        <w:rPr>
          <w:lang w:val="en-GB"/>
        </w:rPr>
        <w:t xml:space="preserve">: </w:t>
      </w:r>
      <w:r w:rsidR="006B228B" w:rsidRPr="006B228B">
        <w:rPr>
          <w:lang w:val="en-GB"/>
        </w:rPr>
        <w:t>Let's learn some Maltese words</w:t>
      </w:r>
      <w:bookmarkEnd w:id="9"/>
    </w:p>
    <w:p w:rsidR="00382ACD" w:rsidRPr="00382ACD" w:rsidRDefault="00382ACD" w:rsidP="00382ACD">
      <w:pPr>
        <w:rPr>
          <w:lang w:val="en-GB"/>
        </w:rPr>
      </w:pPr>
      <w:r>
        <w:rPr>
          <w:lang w:val="en-GB"/>
        </w:rPr>
        <w:t xml:space="preserve">First, we choose a topic and then learn some Maltese words. We also listen to the pronunciation of the words. Then we play the game on the website </w:t>
      </w:r>
      <w:r>
        <w:rPr>
          <w:i/>
          <w:lang w:val="en-GB"/>
        </w:rPr>
        <w:t>Digital dialects: Maltese language games.</w:t>
      </w:r>
      <w:r>
        <w:rPr>
          <w:lang w:val="en-GB"/>
        </w:rPr>
        <w:t xml:space="preserve"> We call student by student and they choose an answer. At the end we make a review of the words the students have memorized.</w:t>
      </w:r>
    </w:p>
    <w:p w:rsidR="00665CA2" w:rsidRPr="006B228B" w:rsidRDefault="00382ACD" w:rsidP="006757D4">
      <w:pPr>
        <w:rPr>
          <w:lang w:val="en-GB"/>
        </w:rPr>
      </w:pPr>
      <w:r>
        <w:rPr>
          <w:lang w:val="en-GB"/>
        </w:rPr>
        <w:t xml:space="preserve">The website link: </w:t>
      </w:r>
      <w:hyperlink r:id="rId77" w:history="1">
        <w:r w:rsidRPr="00EF42AB">
          <w:rPr>
            <w:rStyle w:val="Hiperpovezava"/>
            <w:lang w:val="en-GB"/>
          </w:rPr>
          <w:t>https://www.digitaldialects.com/Maltese.htm</w:t>
        </w:r>
      </w:hyperlink>
      <w:r>
        <w:rPr>
          <w:lang w:val="en-GB"/>
        </w:rPr>
        <w:t xml:space="preserve"> (</w:t>
      </w:r>
      <w:proofErr w:type="spellStart"/>
      <w:r>
        <w:rPr>
          <w:lang w:val="en-GB"/>
        </w:rPr>
        <w:t>Pridobljeno</w:t>
      </w:r>
      <w:proofErr w:type="spellEnd"/>
      <w:r>
        <w:rPr>
          <w:lang w:val="en-GB"/>
        </w:rPr>
        <w:t xml:space="preserve"> 26. 3. 2023).</w:t>
      </w:r>
    </w:p>
    <w:p w:rsidR="00E32679" w:rsidRDefault="00E32679">
      <w:pPr>
        <w:spacing w:line="259" w:lineRule="auto"/>
        <w:jc w:val="left"/>
        <w:rPr>
          <w:rFonts w:eastAsiaTheme="majorEastAsia" w:cstheme="majorBidi"/>
          <w:b/>
          <w:sz w:val="28"/>
          <w:szCs w:val="32"/>
        </w:rPr>
      </w:pPr>
      <w:r>
        <w:br w:type="page"/>
      </w:r>
    </w:p>
    <w:p w:rsidR="006757D4" w:rsidRPr="00516EFD" w:rsidRDefault="006757D4" w:rsidP="006757D4">
      <w:pPr>
        <w:pStyle w:val="Naslov1"/>
        <w:numPr>
          <w:ilvl w:val="0"/>
          <w:numId w:val="1"/>
        </w:numPr>
      </w:pPr>
      <w:bookmarkStart w:id="10" w:name="_Toc136451688"/>
      <w:r w:rsidRPr="00516EFD">
        <w:lastRenderedPageBreak/>
        <w:t>ACTIVITIES FOR CHILDREN</w:t>
      </w:r>
      <w:bookmarkEnd w:id="10"/>
    </w:p>
    <w:p w:rsidR="00AD18CE" w:rsidRDefault="00665CA2" w:rsidP="00665CA2">
      <w:pPr>
        <w:pStyle w:val="Naslov2"/>
      </w:pPr>
      <w:bookmarkStart w:id="11" w:name="_Toc136451689"/>
      <w:r>
        <w:t>THE FIRST ACTIVITY</w:t>
      </w:r>
      <w:bookmarkEnd w:id="11"/>
      <w:r>
        <w:t xml:space="preserve"> </w:t>
      </w:r>
    </w:p>
    <w:p w:rsidR="00AD18CE" w:rsidRPr="00665CA2" w:rsidRDefault="00AD18CE" w:rsidP="00AD18CE">
      <w:pPr>
        <w:rPr>
          <w:lang w:val="en-GB"/>
        </w:rPr>
      </w:pPr>
      <w:r w:rsidRPr="00665CA2">
        <w:rPr>
          <w:u w:val="single"/>
          <w:lang w:val="en-GB"/>
        </w:rPr>
        <w:t>Name of the activity:</w:t>
      </w:r>
      <w:r w:rsidR="00665CA2">
        <w:rPr>
          <w:lang w:val="en-GB"/>
        </w:rPr>
        <w:t xml:space="preserve"> The smallest countries in the world.</w:t>
      </w:r>
    </w:p>
    <w:p w:rsidR="00AD18CE" w:rsidRPr="00665CA2" w:rsidRDefault="00AD18CE" w:rsidP="00AD18CE">
      <w:pPr>
        <w:rPr>
          <w:lang w:val="en-GB"/>
        </w:rPr>
      </w:pPr>
      <w:r w:rsidRPr="00665CA2">
        <w:rPr>
          <w:u w:val="single"/>
          <w:lang w:val="en-GB"/>
        </w:rPr>
        <w:t>Aim of the activity:</w:t>
      </w:r>
      <w:r w:rsidR="00665CA2">
        <w:rPr>
          <w:lang w:val="en-GB"/>
        </w:rPr>
        <w:t xml:space="preserve"> To become familiar with the 11 smallest countries in the world including Malta.</w:t>
      </w:r>
      <w:r w:rsidR="003C1F5F">
        <w:rPr>
          <w:lang w:val="en-GB"/>
        </w:rPr>
        <w:t xml:space="preserve"> </w:t>
      </w:r>
      <w:r w:rsidR="003C1F5F" w:rsidRPr="003C1F5F">
        <w:rPr>
          <w:lang w:val="en-GB"/>
        </w:rPr>
        <w:t>To understand how the country size influences the language and culture of the country.</w:t>
      </w:r>
    </w:p>
    <w:p w:rsidR="00AD18CE" w:rsidRPr="00665CA2" w:rsidRDefault="00AD18CE" w:rsidP="00AD18CE">
      <w:pPr>
        <w:rPr>
          <w:lang w:val="en-GB"/>
        </w:rPr>
      </w:pPr>
      <w:r w:rsidRPr="00665CA2">
        <w:rPr>
          <w:u w:val="single"/>
          <w:lang w:val="en-GB"/>
        </w:rPr>
        <w:t>Age of learners:</w:t>
      </w:r>
      <w:r w:rsidR="00665CA2">
        <w:rPr>
          <w:lang w:val="en-GB"/>
        </w:rPr>
        <w:t xml:space="preserve"> </w:t>
      </w:r>
      <w:r w:rsidR="00A4431D">
        <w:rPr>
          <w:lang w:val="en-GB"/>
        </w:rPr>
        <w:t>9–</w:t>
      </w:r>
      <w:r w:rsidR="00665CA2">
        <w:rPr>
          <w:lang w:val="en-GB"/>
        </w:rPr>
        <w:t xml:space="preserve">10 years </w:t>
      </w:r>
      <w:r w:rsidR="00A4431D">
        <w:rPr>
          <w:lang w:val="en-GB"/>
        </w:rPr>
        <w:t xml:space="preserve">old </w:t>
      </w:r>
      <w:r w:rsidR="00665CA2">
        <w:rPr>
          <w:lang w:val="en-GB"/>
        </w:rPr>
        <w:t>(4</w:t>
      </w:r>
      <w:r w:rsidR="00665CA2">
        <w:rPr>
          <w:vertAlign w:val="superscript"/>
          <w:lang w:val="en-GB"/>
        </w:rPr>
        <w:t>th</w:t>
      </w:r>
      <w:r w:rsidR="00665CA2">
        <w:rPr>
          <w:lang w:val="en-GB"/>
        </w:rPr>
        <w:t xml:space="preserve"> grade).</w:t>
      </w:r>
    </w:p>
    <w:p w:rsidR="00AD18CE" w:rsidRPr="00665CA2" w:rsidRDefault="00AD18CE" w:rsidP="00AD18CE">
      <w:pPr>
        <w:rPr>
          <w:lang w:val="en-GB"/>
        </w:rPr>
      </w:pPr>
      <w:r w:rsidRPr="00665CA2">
        <w:rPr>
          <w:u w:val="single"/>
          <w:lang w:val="en-GB"/>
        </w:rPr>
        <w:t>Approximate length of the activity:</w:t>
      </w:r>
      <w:r w:rsidR="00665CA2">
        <w:rPr>
          <w:lang w:val="en-GB"/>
        </w:rPr>
        <w:t xml:space="preserve"> 12 minutes.</w:t>
      </w:r>
    </w:p>
    <w:p w:rsidR="00AD18CE" w:rsidRDefault="00AD18CE" w:rsidP="00AD18CE">
      <w:pPr>
        <w:rPr>
          <w:lang w:val="en-GB"/>
        </w:rPr>
      </w:pPr>
      <w:r w:rsidRPr="00665CA2">
        <w:rPr>
          <w:u w:val="single"/>
          <w:lang w:val="en-GB"/>
        </w:rPr>
        <w:t>Description of the activity:</w:t>
      </w:r>
      <w:r w:rsidR="00665CA2">
        <w:rPr>
          <w:lang w:val="en-GB"/>
        </w:rPr>
        <w:t xml:space="preserve"> Children are divided in</w:t>
      </w:r>
      <w:r w:rsidR="00B17763">
        <w:rPr>
          <w:lang w:val="en-GB"/>
        </w:rPr>
        <w:t>to</w:t>
      </w:r>
      <w:r w:rsidR="00665CA2">
        <w:rPr>
          <w:lang w:val="en-GB"/>
        </w:rPr>
        <w:t xml:space="preserve"> </w:t>
      </w:r>
      <w:r w:rsidR="00A4431D">
        <w:rPr>
          <w:lang w:val="en-GB"/>
        </w:rPr>
        <w:t>pairs</w:t>
      </w:r>
      <w:r w:rsidR="00665CA2">
        <w:rPr>
          <w:lang w:val="en-GB"/>
        </w:rPr>
        <w:t xml:space="preserve">. </w:t>
      </w:r>
      <w:r w:rsidR="00665CA2" w:rsidRPr="00665CA2">
        <w:rPr>
          <w:lang w:val="en-GB"/>
        </w:rPr>
        <w:t>Each pair get</w:t>
      </w:r>
      <w:r w:rsidR="00665CA2">
        <w:rPr>
          <w:lang w:val="en-GB"/>
        </w:rPr>
        <w:t>s</w:t>
      </w:r>
      <w:r w:rsidR="00665CA2" w:rsidRPr="00665CA2">
        <w:rPr>
          <w:lang w:val="en-GB"/>
        </w:rPr>
        <w:t xml:space="preserve"> a list of the 11 smallest countries in the world. </w:t>
      </w:r>
      <w:r w:rsidR="00A4431D">
        <w:rPr>
          <w:lang w:val="en-GB"/>
        </w:rPr>
        <w:t>They have</w:t>
      </w:r>
      <w:r w:rsidR="00665CA2" w:rsidRPr="00665CA2">
        <w:rPr>
          <w:lang w:val="en-GB"/>
        </w:rPr>
        <w:t xml:space="preserve"> to put the countries in the right order from the smallest under the number one to the largest under the number 11. Some of the</w:t>
      </w:r>
      <w:r w:rsidR="00A4431D">
        <w:rPr>
          <w:lang w:val="en-GB"/>
        </w:rPr>
        <w:t xml:space="preserve"> countries</w:t>
      </w:r>
      <w:r w:rsidR="00665CA2" w:rsidRPr="00665CA2">
        <w:rPr>
          <w:lang w:val="en-GB"/>
        </w:rPr>
        <w:t xml:space="preserve"> are already written down. The names of the missing </w:t>
      </w:r>
      <w:r w:rsidR="00A4431D">
        <w:rPr>
          <w:lang w:val="en-GB"/>
        </w:rPr>
        <w:t>one</w:t>
      </w:r>
      <w:r w:rsidR="00665CA2" w:rsidRPr="00665CA2">
        <w:rPr>
          <w:lang w:val="en-GB"/>
        </w:rPr>
        <w:t xml:space="preserve">s are written </w:t>
      </w:r>
      <w:r w:rsidR="00B82A00">
        <w:rPr>
          <w:lang w:val="en-GB"/>
        </w:rPr>
        <w:t>in the box above the list</w:t>
      </w:r>
      <w:r w:rsidR="00665CA2" w:rsidRPr="00665CA2">
        <w:rPr>
          <w:lang w:val="en-GB"/>
        </w:rPr>
        <w:t>.</w:t>
      </w:r>
      <w:r w:rsidR="0057691A">
        <w:rPr>
          <w:lang w:val="en-GB"/>
        </w:rPr>
        <w:t xml:space="preserve"> </w:t>
      </w:r>
      <w:r w:rsidR="0057691A" w:rsidRPr="002E2270">
        <w:rPr>
          <w:lang w:val="en-GB"/>
        </w:rPr>
        <w:t xml:space="preserve">After we check the results </w:t>
      </w:r>
      <w:r w:rsidR="0057691A">
        <w:rPr>
          <w:lang w:val="en-GB"/>
        </w:rPr>
        <w:t xml:space="preserve">we discuss the connections between the country sizes and </w:t>
      </w:r>
      <w:r w:rsidR="0057691A" w:rsidRPr="00ED6779">
        <w:rPr>
          <w:lang w:val="en-GB"/>
        </w:rPr>
        <w:t>their cultures and languages</w:t>
      </w:r>
      <w:r w:rsidR="002E2270">
        <w:rPr>
          <w:lang w:val="en-GB"/>
        </w:rPr>
        <w:t xml:space="preserve"> – stronger sense of community, stronger social connections, cultural diversity, multilingualism</w:t>
      </w:r>
      <w:r w:rsidR="0057691A" w:rsidRPr="00ED6779">
        <w:rPr>
          <w:lang w:val="en-GB"/>
        </w:rPr>
        <w:t>.</w:t>
      </w:r>
      <w:r w:rsidR="0057691A">
        <w:rPr>
          <w:lang w:val="en-GB"/>
        </w:rPr>
        <w:t xml:space="preserve"> </w:t>
      </w:r>
    </w:p>
    <w:p w:rsidR="00A4431D" w:rsidRPr="00A120D2" w:rsidRDefault="00A4431D" w:rsidP="00A4431D">
      <w:pPr>
        <w:spacing w:after="0"/>
        <w:rPr>
          <w:i/>
          <w:u w:val="single"/>
          <w:lang w:val="en-GB"/>
        </w:rPr>
      </w:pPr>
      <w:r w:rsidRPr="00A120D2">
        <w:rPr>
          <w:i/>
          <w:u w:val="single"/>
          <w:lang w:val="en-GB"/>
        </w:rPr>
        <w:t>The worksheet:</w:t>
      </w:r>
    </w:p>
    <w:p w:rsidR="00A4431D" w:rsidRDefault="00A120D2" w:rsidP="00A4431D">
      <w:pPr>
        <w:spacing w:after="0"/>
        <w:jc w:val="center"/>
        <w:rPr>
          <w:lang w:val="en-GB"/>
        </w:rPr>
      </w:pPr>
      <w:r>
        <w:rPr>
          <w:noProof/>
          <w:lang w:val="en-GB"/>
        </w:rPr>
        <w:drawing>
          <wp:inline distT="0" distB="0" distL="0" distR="0" wp14:anchorId="4384C258" wp14:editId="572095A4">
            <wp:extent cx="3773081" cy="2772000"/>
            <wp:effectExtent l="19050" t="19050" r="18415" b="952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untries (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73081" cy="2772000"/>
                    </a:xfrm>
                    <a:prstGeom prst="rect">
                      <a:avLst/>
                    </a:prstGeom>
                    <a:ln>
                      <a:solidFill>
                        <a:schemeClr val="tx1"/>
                      </a:solidFill>
                    </a:ln>
                  </pic:spPr>
                </pic:pic>
              </a:graphicData>
            </a:graphic>
          </wp:inline>
        </w:drawing>
      </w:r>
    </w:p>
    <w:p w:rsidR="00E32679" w:rsidRDefault="00E32679">
      <w:pPr>
        <w:spacing w:line="259" w:lineRule="auto"/>
        <w:jc w:val="left"/>
        <w:rPr>
          <w:i/>
          <w:u w:val="single"/>
          <w:lang w:val="en-GB"/>
        </w:rPr>
      </w:pPr>
      <w:r>
        <w:rPr>
          <w:i/>
          <w:u w:val="single"/>
          <w:lang w:val="en-GB"/>
        </w:rPr>
        <w:br w:type="page"/>
      </w:r>
    </w:p>
    <w:p w:rsidR="00A4431D" w:rsidRPr="00A120D2" w:rsidRDefault="00A4431D" w:rsidP="00A4431D">
      <w:pPr>
        <w:spacing w:after="0"/>
        <w:rPr>
          <w:u w:val="single"/>
          <w:lang w:val="en-GB"/>
        </w:rPr>
      </w:pPr>
      <w:r w:rsidRPr="00A120D2">
        <w:rPr>
          <w:i/>
          <w:u w:val="single"/>
          <w:lang w:val="en-GB"/>
        </w:rPr>
        <w:lastRenderedPageBreak/>
        <w:t>The answers:</w:t>
      </w:r>
    </w:p>
    <w:p w:rsidR="00A4431D" w:rsidRPr="00A4431D" w:rsidRDefault="00A4431D" w:rsidP="00A4431D">
      <w:pPr>
        <w:jc w:val="center"/>
        <w:rPr>
          <w:lang w:val="en-GB"/>
        </w:rPr>
      </w:pPr>
      <w:r w:rsidRPr="00403EBB">
        <w:rPr>
          <w:noProof/>
          <w:color w:val="202124"/>
          <w:highlight w:val="white"/>
          <w:lang w:val="en-GB"/>
        </w:rPr>
        <w:drawing>
          <wp:inline distT="114300" distB="114300" distL="114300" distR="114300" wp14:anchorId="2B072DD8" wp14:editId="4D7673C9">
            <wp:extent cx="3741420" cy="2453640"/>
            <wp:effectExtent l="19050" t="19050" r="11430" b="2286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79"/>
                    <a:srcRect r="4384"/>
                    <a:stretch/>
                  </pic:blipFill>
                  <pic:spPr bwMode="auto">
                    <a:xfrm>
                      <a:off x="0" y="0"/>
                      <a:ext cx="3741420" cy="24536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18CE" w:rsidRPr="00665CA2" w:rsidRDefault="00AD18CE" w:rsidP="00AD18CE">
      <w:pPr>
        <w:rPr>
          <w:lang w:val="en-GB"/>
        </w:rPr>
      </w:pPr>
      <w:r w:rsidRPr="00665CA2">
        <w:rPr>
          <w:u w:val="single"/>
          <w:lang w:val="en-GB"/>
        </w:rPr>
        <w:t>Language level of learners:</w:t>
      </w:r>
      <w:r w:rsidR="00665CA2">
        <w:rPr>
          <w:lang w:val="en-GB"/>
        </w:rPr>
        <w:t xml:space="preserve"> </w:t>
      </w:r>
      <w:r w:rsidR="00382ACD">
        <w:rPr>
          <w:lang w:val="en-GB"/>
        </w:rPr>
        <w:t>A1</w:t>
      </w:r>
      <w:r w:rsidR="00A4431D">
        <w:rPr>
          <w:lang w:val="en-GB"/>
        </w:rPr>
        <w:t>.</w:t>
      </w:r>
    </w:p>
    <w:p w:rsidR="00AD18CE" w:rsidRPr="00665CA2" w:rsidRDefault="00AD18CE" w:rsidP="00AD18CE">
      <w:pPr>
        <w:rPr>
          <w:lang w:val="en-GB"/>
        </w:rPr>
      </w:pPr>
      <w:r w:rsidRPr="00665CA2">
        <w:rPr>
          <w:u w:val="single"/>
          <w:lang w:val="en-GB"/>
        </w:rPr>
        <w:t>Skills practised (listening/speaking/reading/writing):</w:t>
      </w:r>
      <w:r w:rsidR="00665CA2">
        <w:rPr>
          <w:lang w:val="en-GB"/>
        </w:rPr>
        <w:t xml:space="preserve"> </w:t>
      </w:r>
      <w:r w:rsidR="000E13D2">
        <w:rPr>
          <w:lang w:val="en-GB"/>
        </w:rPr>
        <w:t>R</w:t>
      </w:r>
      <w:r w:rsidR="00A4431D">
        <w:rPr>
          <w:lang w:val="en-GB"/>
        </w:rPr>
        <w:t>eading, writing, listening (following the rules), self-correction</w:t>
      </w:r>
      <w:r w:rsidR="00B17763">
        <w:rPr>
          <w:lang w:val="en-GB"/>
        </w:rPr>
        <w:t>, pair cooperation, mutual listening</w:t>
      </w:r>
      <w:r w:rsidR="00A4431D">
        <w:rPr>
          <w:lang w:val="en-GB"/>
        </w:rPr>
        <w:t>.</w:t>
      </w:r>
    </w:p>
    <w:p w:rsidR="00AD18CE" w:rsidRPr="00665CA2" w:rsidRDefault="00AD18CE" w:rsidP="00AD18CE">
      <w:pPr>
        <w:rPr>
          <w:lang w:val="en-GB"/>
        </w:rPr>
      </w:pPr>
      <w:r w:rsidRPr="00665CA2">
        <w:rPr>
          <w:u w:val="single"/>
          <w:lang w:val="en-GB"/>
        </w:rPr>
        <w:t>Vocabulary practised:</w:t>
      </w:r>
      <w:r w:rsidR="00665CA2">
        <w:rPr>
          <w:lang w:val="en-GB"/>
        </w:rPr>
        <w:t xml:space="preserve"> </w:t>
      </w:r>
      <w:r w:rsidR="000E13D2">
        <w:rPr>
          <w:lang w:val="en-GB"/>
        </w:rPr>
        <w:t>A</w:t>
      </w:r>
      <w:r w:rsidR="00A4431D">
        <w:rPr>
          <w:lang w:val="en-GB"/>
        </w:rPr>
        <w:t xml:space="preserve"> country, small/large, the smallest/the largest, the world.</w:t>
      </w:r>
    </w:p>
    <w:p w:rsidR="00AD18CE" w:rsidRPr="00665CA2" w:rsidRDefault="00AD18CE" w:rsidP="00AD18CE">
      <w:pPr>
        <w:rPr>
          <w:lang w:val="en-GB"/>
        </w:rPr>
      </w:pPr>
      <w:r w:rsidRPr="00665CA2">
        <w:rPr>
          <w:u w:val="single"/>
          <w:lang w:val="en-GB"/>
        </w:rPr>
        <w:t>Materials needed:</w:t>
      </w:r>
      <w:r w:rsidR="00665CA2">
        <w:rPr>
          <w:lang w:val="en-GB"/>
        </w:rPr>
        <w:t xml:space="preserve"> </w:t>
      </w:r>
      <w:r w:rsidR="000E13D2">
        <w:rPr>
          <w:lang w:val="en-GB"/>
        </w:rPr>
        <w:t>A</w:t>
      </w:r>
      <w:r w:rsidR="00A4431D">
        <w:rPr>
          <w:lang w:val="en-GB"/>
        </w:rPr>
        <w:t xml:space="preserve"> worksheet, a projection of the answers.</w:t>
      </w:r>
    </w:p>
    <w:p w:rsidR="00AD18CE" w:rsidRPr="00665CA2" w:rsidRDefault="00AD18CE" w:rsidP="00AD18CE">
      <w:pPr>
        <w:rPr>
          <w:lang w:val="en-GB"/>
        </w:rPr>
      </w:pPr>
      <w:r w:rsidRPr="00665CA2">
        <w:rPr>
          <w:u w:val="single"/>
          <w:lang w:val="en-GB"/>
        </w:rPr>
        <w:t>Cross – curricular links:</w:t>
      </w:r>
      <w:r w:rsidR="00665CA2">
        <w:rPr>
          <w:lang w:val="en-GB"/>
        </w:rPr>
        <w:t xml:space="preserve"> </w:t>
      </w:r>
      <w:r w:rsidR="00186B8C">
        <w:rPr>
          <w:lang w:val="en-GB"/>
        </w:rPr>
        <w:t>Social sciences.</w:t>
      </w:r>
    </w:p>
    <w:p w:rsidR="00AD18CE" w:rsidRPr="0057691A" w:rsidRDefault="00AD18CE" w:rsidP="00AD18CE">
      <w:pPr>
        <w:rPr>
          <w:lang w:val="en-GB"/>
        </w:rPr>
      </w:pPr>
      <w:r w:rsidRPr="0057691A">
        <w:rPr>
          <w:u w:val="single"/>
          <w:lang w:val="en-GB"/>
        </w:rPr>
        <w:t>FREPA/CARAP descriptors:</w:t>
      </w:r>
      <w:r w:rsidR="00665CA2" w:rsidRPr="0057691A">
        <w:rPr>
          <w:lang w:val="en-GB"/>
        </w:rPr>
        <w:t xml:space="preserve"> </w:t>
      </w:r>
    </w:p>
    <w:p w:rsidR="00C452AF" w:rsidRDefault="003C1F5F" w:rsidP="00C63E37">
      <w:pPr>
        <w:pStyle w:val="Odstavekseznama"/>
        <w:numPr>
          <w:ilvl w:val="0"/>
          <w:numId w:val="3"/>
        </w:numPr>
        <w:ind w:left="426"/>
        <w:rPr>
          <w:lang w:val="en-GB"/>
        </w:rPr>
      </w:pPr>
      <w:r>
        <w:rPr>
          <w:lang w:val="en-GB"/>
        </w:rPr>
        <w:t>Knows that there may be differences between cultures.</w:t>
      </w:r>
    </w:p>
    <w:p w:rsidR="003C1F5F" w:rsidRDefault="00964746" w:rsidP="00C63E37">
      <w:pPr>
        <w:pStyle w:val="Odstavekseznama"/>
        <w:numPr>
          <w:ilvl w:val="0"/>
          <w:numId w:val="3"/>
        </w:numPr>
        <w:ind w:left="426"/>
        <w:rPr>
          <w:lang w:val="en-GB"/>
        </w:rPr>
      </w:pPr>
      <w:r>
        <w:rPr>
          <w:lang w:val="en-GB"/>
        </w:rPr>
        <w:t>Being sensitive to differences and to similarities between different cultures and countries.</w:t>
      </w:r>
    </w:p>
    <w:p w:rsidR="00964746" w:rsidRDefault="00964746" w:rsidP="00C63E37">
      <w:pPr>
        <w:pStyle w:val="Odstavekseznama"/>
        <w:numPr>
          <w:ilvl w:val="0"/>
          <w:numId w:val="3"/>
        </w:numPr>
        <w:ind w:left="426"/>
        <w:rPr>
          <w:lang w:val="en-GB"/>
        </w:rPr>
      </w:pPr>
      <w:r>
        <w:rPr>
          <w:lang w:val="en-GB"/>
        </w:rPr>
        <w:t>Motivation to study and compare cultures and countries.</w:t>
      </w:r>
    </w:p>
    <w:p w:rsidR="00964746" w:rsidRDefault="00964746" w:rsidP="00C63E37">
      <w:pPr>
        <w:pStyle w:val="Odstavekseznama"/>
        <w:numPr>
          <w:ilvl w:val="0"/>
          <w:numId w:val="3"/>
        </w:numPr>
        <w:ind w:left="426"/>
        <w:rPr>
          <w:lang w:val="en-GB"/>
        </w:rPr>
      </w:pPr>
      <w:r>
        <w:rPr>
          <w:lang w:val="en-GB"/>
        </w:rPr>
        <w:t>A will to ask questions relative to cultures.</w:t>
      </w:r>
    </w:p>
    <w:p w:rsidR="00964746" w:rsidRDefault="00964746" w:rsidP="00C63E37">
      <w:pPr>
        <w:pStyle w:val="Odstavekseznama"/>
        <w:numPr>
          <w:ilvl w:val="0"/>
          <w:numId w:val="3"/>
        </w:numPr>
        <w:ind w:left="426"/>
        <w:rPr>
          <w:lang w:val="en-GB"/>
        </w:rPr>
      </w:pPr>
      <w:r>
        <w:rPr>
          <w:lang w:val="en-GB"/>
        </w:rPr>
        <w:t>The will to construct “informed” knowledge.</w:t>
      </w:r>
    </w:p>
    <w:p w:rsidR="00964746" w:rsidRDefault="00964746" w:rsidP="00C63E37">
      <w:pPr>
        <w:pStyle w:val="Odstavekseznama"/>
        <w:numPr>
          <w:ilvl w:val="0"/>
          <w:numId w:val="3"/>
        </w:numPr>
        <w:ind w:left="426"/>
        <w:rPr>
          <w:lang w:val="en-GB"/>
        </w:rPr>
      </w:pPr>
      <w:r>
        <w:rPr>
          <w:lang w:val="en-GB"/>
        </w:rPr>
        <w:t>Assuming one’s own cultural identity.</w:t>
      </w:r>
    </w:p>
    <w:p w:rsidR="00964746" w:rsidRDefault="00964746" w:rsidP="00C63E37">
      <w:pPr>
        <w:pStyle w:val="Odstavekseznama"/>
        <w:numPr>
          <w:ilvl w:val="0"/>
          <w:numId w:val="3"/>
        </w:numPr>
        <w:ind w:left="426"/>
        <w:rPr>
          <w:lang w:val="en-GB"/>
        </w:rPr>
      </w:pPr>
      <w:r>
        <w:rPr>
          <w:lang w:val="en-GB"/>
        </w:rPr>
        <w:t>Can observe cultural phenomena and classify relationships between them.</w:t>
      </w:r>
    </w:p>
    <w:p w:rsidR="00964746" w:rsidRDefault="00964746" w:rsidP="00C63E37">
      <w:pPr>
        <w:pStyle w:val="Odstavekseznama"/>
        <w:numPr>
          <w:ilvl w:val="0"/>
          <w:numId w:val="3"/>
        </w:numPr>
        <w:ind w:left="426"/>
        <w:rPr>
          <w:lang w:val="en-GB"/>
        </w:rPr>
      </w:pPr>
      <w:r>
        <w:rPr>
          <w:lang w:val="en-GB"/>
        </w:rPr>
        <w:t>Can develop a system of interpretation which enables one to perceive the particular characteristics of a culture (beliefs, cultural practices).</w:t>
      </w:r>
    </w:p>
    <w:p w:rsidR="00964746" w:rsidRPr="00C452AF" w:rsidRDefault="0057691A" w:rsidP="00C63E37">
      <w:pPr>
        <w:pStyle w:val="Odstavekseznama"/>
        <w:numPr>
          <w:ilvl w:val="0"/>
          <w:numId w:val="3"/>
        </w:numPr>
        <w:ind w:left="426"/>
        <w:rPr>
          <w:lang w:val="en-GB"/>
        </w:rPr>
      </w:pPr>
      <w:r>
        <w:rPr>
          <w:lang w:val="en-GB"/>
        </w:rPr>
        <w:t>Can communicate while taking sociocultural differences into account.</w:t>
      </w:r>
    </w:p>
    <w:p w:rsidR="00AD18CE" w:rsidRPr="00665CA2" w:rsidRDefault="00AD18CE" w:rsidP="00AD18CE">
      <w:pPr>
        <w:rPr>
          <w:lang w:val="en-GB"/>
        </w:rPr>
      </w:pPr>
      <w:r w:rsidRPr="0057691A">
        <w:rPr>
          <w:u w:val="single"/>
          <w:lang w:val="en-GB"/>
        </w:rPr>
        <w:lastRenderedPageBreak/>
        <w:t>How the activity develops intercultural awareness:</w:t>
      </w:r>
      <w:r w:rsidR="00665CA2" w:rsidRPr="0057691A">
        <w:rPr>
          <w:lang w:val="en-GB"/>
        </w:rPr>
        <w:t xml:space="preserve"> </w:t>
      </w:r>
      <w:r w:rsidR="0057691A">
        <w:rPr>
          <w:lang w:val="en-GB"/>
        </w:rPr>
        <w:t>Students find out that countries are different in size which influences the cultural and linguistic aspect.</w:t>
      </w:r>
    </w:p>
    <w:p w:rsidR="00AD18CE" w:rsidRPr="00665CA2" w:rsidRDefault="00AD18CE" w:rsidP="00AD18CE">
      <w:pPr>
        <w:rPr>
          <w:lang w:val="en-GB"/>
        </w:rPr>
      </w:pPr>
      <w:r w:rsidRPr="00665CA2">
        <w:rPr>
          <w:u w:val="single"/>
          <w:lang w:val="en-GB"/>
        </w:rPr>
        <w:t>Classroom organisation (group work, pair work, whole-class …):</w:t>
      </w:r>
      <w:r w:rsidR="00665CA2">
        <w:rPr>
          <w:lang w:val="en-GB"/>
        </w:rPr>
        <w:t xml:space="preserve"> </w:t>
      </w:r>
      <w:r w:rsidR="00186B8C">
        <w:rPr>
          <w:lang w:val="en-GB"/>
        </w:rPr>
        <w:t>Pair work.</w:t>
      </w:r>
    </w:p>
    <w:p w:rsidR="00516EFD" w:rsidRDefault="00AD18CE" w:rsidP="00AD18CE">
      <w:pPr>
        <w:rPr>
          <w:lang w:val="en-GB"/>
        </w:rPr>
      </w:pPr>
      <w:r w:rsidRPr="00516EFD">
        <w:rPr>
          <w:u w:val="single"/>
          <w:lang w:val="en-GB"/>
        </w:rPr>
        <w:t>Possible pre- and post- activities:</w:t>
      </w:r>
      <w:r w:rsidR="00665CA2" w:rsidRPr="00516EFD">
        <w:rPr>
          <w:lang w:val="en-GB"/>
        </w:rPr>
        <w:t xml:space="preserve"> </w:t>
      </w:r>
      <w:r w:rsidR="00516EFD">
        <w:rPr>
          <w:lang w:val="en-GB"/>
        </w:rPr>
        <w:t xml:space="preserve">A possible pre-activity is a discussion about the elements that have an affect on cultures and languages. Through the activity we lead them to the element: the area of the country. Post-activities could be </w:t>
      </w:r>
      <w:r w:rsidR="002E2270">
        <w:rPr>
          <w:lang w:val="en-GB"/>
        </w:rPr>
        <w:t xml:space="preserve">a conversation about Slovenia and its place on the list, or a </w:t>
      </w:r>
      <w:r w:rsidR="00516EFD">
        <w:rPr>
          <w:lang w:val="en-GB"/>
        </w:rPr>
        <w:t>research about cultures of the mentioned countries – how many languages they speak, a brief history review, etc.</w:t>
      </w:r>
    </w:p>
    <w:p w:rsidR="00AD18CE" w:rsidRPr="00665CA2" w:rsidRDefault="00AD18CE" w:rsidP="00AD18CE">
      <w:pPr>
        <w:rPr>
          <w:lang w:val="en-GB"/>
        </w:rPr>
      </w:pPr>
      <w:r w:rsidRPr="00516EFD">
        <w:rPr>
          <w:u w:val="single"/>
          <w:lang w:val="en-GB"/>
        </w:rPr>
        <w:t>Variations (if there are any):</w:t>
      </w:r>
      <w:r w:rsidR="00665CA2" w:rsidRPr="00516EFD">
        <w:rPr>
          <w:lang w:val="en-GB"/>
        </w:rPr>
        <w:t xml:space="preserve"> </w:t>
      </w:r>
      <w:r w:rsidR="00516EFD" w:rsidRPr="00516EFD">
        <w:rPr>
          <w:lang w:val="en-GB"/>
        </w:rPr>
        <w:t xml:space="preserve">Students </w:t>
      </w:r>
      <w:r w:rsidR="00516EFD">
        <w:rPr>
          <w:lang w:val="en-GB"/>
        </w:rPr>
        <w:t>could work i</w:t>
      </w:r>
      <w:r w:rsidR="00186B8C">
        <w:rPr>
          <w:lang w:val="en-GB"/>
        </w:rPr>
        <w:t>ndividual</w:t>
      </w:r>
      <w:r w:rsidR="00516EFD">
        <w:rPr>
          <w:lang w:val="en-GB"/>
        </w:rPr>
        <w:t>ly</w:t>
      </w:r>
      <w:r w:rsidR="000E13D2">
        <w:rPr>
          <w:lang w:val="en-GB"/>
        </w:rPr>
        <w:t>.</w:t>
      </w:r>
      <w:r w:rsidR="00516EFD">
        <w:rPr>
          <w:lang w:val="en-GB"/>
        </w:rPr>
        <w:t xml:space="preserve"> Another variation could be turning the activity into a project work discovering about the connection between the size of the country and its culture and language.</w:t>
      </w:r>
    </w:p>
    <w:p w:rsidR="006757D4" w:rsidRDefault="00AD18CE" w:rsidP="00AD18CE">
      <w:pPr>
        <w:rPr>
          <w:lang w:val="en-GB"/>
        </w:rPr>
      </w:pPr>
      <w:r w:rsidRPr="00C452AF">
        <w:rPr>
          <w:u w:val="single"/>
          <w:lang w:val="en-GB"/>
        </w:rPr>
        <w:t>Additional notes (if applicable):</w:t>
      </w:r>
      <w:r w:rsidR="00665CA2" w:rsidRPr="00C452AF">
        <w:rPr>
          <w:lang w:val="en-GB"/>
        </w:rPr>
        <w:t xml:space="preserve"> </w:t>
      </w:r>
      <w:r w:rsidR="00C452AF">
        <w:rPr>
          <w:lang w:val="en-GB"/>
        </w:rPr>
        <w:t>They can discover more about the smallest countries in the world in social sciences or they make their own map in arts.</w:t>
      </w:r>
    </w:p>
    <w:p w:rsidR="00665CA2" w:rsidRDefault="00665CA2" w:rsidP="00665CA2">
      <w:pPr>
        <w:spacing w:after="0"/>
        <w:rPr>
          <w:lang w:val="en-GB"/>
        </w:rPr>
      </w:pPr>
    </w:p>
    <w:p w:rsidR="00665CA2" w:rsidRDefault="00665CA2" w:rsidP="00665CA2">
      <w:pPr>
        <w:pStyle w:val="Naslov2"/>
        <w:rPr>
          <w:b w:val="0"/>
          <w:lang w:val="en-GB"/>
        </w:rPr>
      </w:pPr>
      <w:bookmarkStart w:id="12" w:name="_Toc136451690"/>
      <w:r>
        <w:rPr>
          <w:lang w:val="en-GB"/>
        </w:rPr>
        <w:t>THE SECOND ACTIVITY</w:t>
      </w:r>
      <w:bookmarkEnd w:id="12"/>
    </w:p>
    <w:p w:rsidR="00665CA2" w:rsidRPr="00665CA2" w:rsidRDefault="00665CA2" w:rsidP="00665CA2">
      <w:pPr>
        <w:rPr>
          <w:lang w:val="en-GB"/>
        </w:rPr>
      </w:pPr>
      <w:r w:rsidRPr="00665CA2">
        <w:rPr>
          <w:u w:val="single"/>
          <w:lang w:val="en-GB"/>
        </w:rPr>
        <w:t>Name of the activity:</w:t>
      </w:r>
      <w:r>
        <w:rPr>
          <w:lang w:val="en-GB"/>
        </w:rPr>
        <w:t xml:space="preserve"> </w:t>
      </w:r>
      <w:r w:rsidR="00B17763">
        <w:rPr>
          <w:lang w:val="en-GB"/>
        </w:rPr>
        <w:t>Maltese cuisine.</w:t>
      </w:r>
    </w:p>
    <w:p w:rsidR="00665CA2" w:rsidRPr="00665CA2" w:rsidRDefault="00665CA2" w:rsidP="00665CA2">
      <w:pPr>
        <w:rPr>
          <w:lang w:val="en-GB"/>
        </w:rPr>
      </w:pPr>
      <w:r w:rsidRPr="00665CA2">
        <w:rPr>
          <w:u w:val="single"/>
          <w:lang w:val="en-GB"/>
        </w:rPr>
        <w:t>Aim of the activity:</w:t>
      </w:r>
      <w:r>
        <w:rPr>
          <w:lang w:val="en-GB"/>
        </w:rPr>
        <w:t xml:space="preserve"> </w:t>
      </w:r>
      <w:r w:rsidR="00B17763">
        <w:rPr>
          <w:lang w:val="en-GB"/>
        </w:rPr>
        <w:t>To find pairs of traditional Maltese dishes and their names in English and Maltese language.</w:t>
      </w:r>
    </w:p>
    <w:p w:rsidR="00665CA2" w:rsidRPr="00665CA2" w:rsidRDefault="00665CA2" w:rsidP="00665CA2">
      <w:pPr>
        <w:rPr>
          <w:lang w:val="en-GB"/>
        </w:rPr>
      </w:pPr>
      <w:r w:rsidRPr="00665CA2">
        <w:rPr>
          <w:u w:val="single"/>
          <w:lang w:val="en-GB"/>
        </w:rPr>
        <w:t>Age of learners:</w:t>
      </w:r>
      <w:r>
        <w:rPr>
          <w:lang w:val="en-GB"/>
        </w:rPr>
        <w:t xml:space="preserve"> </w:t>
      </w:r>
      <w:r w:rsidR="00B17763">
        <w:rPr>
          <w:lang w:val="en-GB"/>
        </w:rPr>
        <w:t>9–10 years old (4</w:t>
      </w:r>
      <w:r w:rsidR="00B17763">
        <w:rPr>
          <w:vertAlign w:val="superscript"/>
          <w:lang w:val="en-GB"/>
        </w:rPr>
        <w:t>th</w:t>
      </w:r>
      <w:r w:rsidR="00B17763">
        <w:rPr>
          <w:lang w:val="en-GB"/>
        </w:rPr>
        <w:t xml:space="preserve"> grade).</w:t>
      </w:r>
    </w:p>
    <w:p w:rsidR="00665CA2" w:rsidRPr="00665CA2" w:rsidRDefault="00665CA2" w:rsidP="00665CA2">
      <w:pPr>
        <w:rPr>
          <w:lang w:val="en-GB"/>
        </w:rPr>
      </w:pPr>
      <w:r w:rsidRPr="00665CA2">
        <w:rPr>
          <w:u w:val="single"/>
          <w:lang w:val="en-GB"/>
        </w:rPr>
        <w:t>Approximate length of the activity:</w:t>
      </w:r>
      <w:r>
        <w:rPr>
          <w:lang w:val="en-GB"/>
        </w:rPr>
        <w:t xml:space="preserve"> </w:t>
      </w:r>
      <w:r w:rsidR="00B17763">
        <w:rPr>
          <w:lang w:val="en-GB"/>
        </w:rPr>
        <w:t>8 minutes.</w:t>
      </w:r>
    </w:p>
    <w:p w:rsidR="00665CA2" w:rsidRPr="00665CA2" w:rsidRDefault="00665CA2" w:rsidP="00665CA2">
      <w:pPr>
        <w:rPr>
          <w:lang w:val="en-GB"/>
        </w:rPr>
      </w:pPr>
      <w:r w:rsidRPr="00665CA2">
        <w:rPr>
          <w:u w:val="single"/>
          <w:lang w:val="en-GB"/>
        </w:rPr>
        <w:t>Description of the activity:</w:t>
      </w:r>
      <w:r>
        <w:rPr>
          <w:lang w:val="en-GB"/>
        </w:rPr>
        <w:t xml:space="preserve"> </w:t>
      </w:r>
      <w:r w:rsidR="00B17763">
        <w:rPr>
          <w:lang w:val="en-GB"/>
        </w:rPr>
        <w:t xml:space="preserve">Children are divided into groups of three. </w:t>
      </w:r>
      <w:r w:rsidR="00B17763" w:rsidRPr="00ED6D68">
        <w:rPr>
          <w:lang w:val="en-GB"/>
        </w:rPr>
        <w:t xml:space="preserve">Each </w:t>
      </w:r>
      <w:r w:rsidR="00B17763">
        <w:rPr>
          <w:lang w:val="en-GB"/>
        </w:rPr>
        <w:t>group</w:t>
      </w:r>
      <w:r w:rsidR="00B17763" w:rsidRPr="00ED6D68">
        <w:rPr>
          <w:lang w:val="en-GB"/>
        </w:rPr>
        <w:t xml:space="preserve"> get</w:t>
      </w:r>
      <w:r w:rsidR="00B17763">
        <w:rPr>
          <w:lang w:val="en-GB"/>
        </w:rPr>
        <w:t>s</w:t>
      </w:r>
      <w:r w:rsidR="00B17763" w:rsidRPr="00ED6D68">
        <w:rPr>
          <w:lang w:val="en-GB"/>
        </w:rPr>
        <w:t xml:space="preserve"> 18 cards. </w:t>
      </w:r>
      <w:r w:rsidR="00B17763">
        <w:rPr>
          <w:lang w:val="en-GB"/>
        </w:rPr>
        <w:t>They have</w:t>
      </w:r>
      <w:r w:rsidR="00B17763" w:rsidRPr="00ED6D68">
        <w:rPr>
          <w:lang w:val="en-GB"/>
        </w:rPr>
        <w:t xml:space="preserve"> to match each picture of the traditional food with the right Maltese and English word. In the end </w:t>
      </w:r>
      <w:r w:rsidR="00B17763">
        <w:rPr>
          <w:lang w:val="en-GB"/>
        </w:rPr>
        <w:t>there</w:t>
      </w:r>
      <w:r w:rsidR="00B17763" w:rsidRPr="00ED6D68">
        <w:rPr>
          <w:lang w:val="en-GB"/>
        </w:rPr>
        <w:t xml:space="preserve"> should </w:t>
      </w:r>
      <w:r w:rsidR="00B17763">
        <w:rPr>
          <w:lang w:val="en-GB"/>
        </w:rPr>
        <w:t>be</w:t>
      </w:r>
      <w:r w:rsidR="00B17763" w:rsidRPr="00ED6D68">
        <w:rPr>
          <w:lang w:val="en-GB"/>
        </w:rPr>
        <w:t xml:space="preserve"> 6 groups of 3 cards.</w:t>
      </w:r>
    </w:p>
    <w:p w:rsidR="00665CA2" w:rsidRPr="00665CA2" w:rsidRDefault="00665CA2" w:rsidP="00665CA2">
      <w:pPr>
        <w:rPr>
          <w:lang w:val="en-GB"/>
        </w:rPr>
      </w:pPr>
      <w:r w:rsidRPr="00665CA2">
        <w:rPr>
          <w:u w:val="single"/>
          <w:lang w:val="en-GB"/>
        </w:rPr>
        <w:t>Language level of learners:</w:t>
      </w:r>
      <w:r>
        <w:rPr>
          <w:lang w:val="en-GB"/>
        </w:rPr>
        <w:t xml:space="preserve"> </w:t>
      </w:r>
      <w:r w:rsidR="00382ACD">
        <w:rPr>
          <w:lang w:val="en-GB"/>
        </w:rPr>
        <w:t>A1</w:t>
      </w:r>
      <w:r w:rsidR="00B17763">
        <w:rPr>
          <w:lang w:val="en-GB"/>
        </w:rPr>
        <w:t>.</w:t>
      </w:r>
    </w:p>
    <w:p w:rsidR="00665CA2" w:rsidRPr="00665CA2" w:rsidRDefault="00665CA2" w:rsidP="00665CA2">
      <w:pPr>
        <w:rPr>
          <w:lang w:val="en-GB"/>
        </w:rPr>
      </w:pPr>
      <w:r w:rsidRPr="00665CA2">
        <w:rPr>
          <w:u w:val="single"/>
          <w:lang w:val="en-GB"/>
        </w:rPr>
        <w:t>Skills practised (listening/speaking/reading/writing):</w:t>
      </w:r>
      <w:r>
        <w:rPr>
          <w:lang w:val="en-GB"/>
        </w:rPr>
        <w:t xml:space="preserve"> </w:t>
      </w:r>
      <w:r w:rsidR="000E13D2">
        <w:rPr>
          <w:lang w:val="en-GB"/>
        </w:rPr>
        <w:t>R</w:t>
      </w:r>
      <w:r w:rsidR="00B17763">
        <w:rPr>
          <w:lang w:val="en-GB"/>
        </w:rPr>
        <w:t>ecognizing and naming pictures of traditional Maltese dishes, reading, group cooperation, mutual listening, following the rules.</w:t>
      </w:r>
    </w:p>
    <w:p w:rsidR="00665CA2" w:rsidRPr="00665CA2" w:rsidRDefault="00665CA2" w:rsidP="00665CA2">
      <w:pPr>
        <w:rPr>
          <w:lang w:val="en-GB"/>
        </w:rPr>
      </w:pPr>
      <w:r w:rsidRPr="00665CA2">
        <w:rPr>
          <w:u w:val="single"/>
          <w:lang w:val="en-GB"/>
        </w:rPr>
        <w:lastRenderedPageBreak/>
        <w:t>Vocabulary practised:</w:t>
      </w:r>
      <w:r>
        <w:rPr>
          <w:lang w:val="en-GB"/>
        </w:rPr>
        <w:t xml:space="preserve"> </w:t>
      </w:r>
      <w:r w:rsidR="000E13D2">
        <w:rPr>
          <w:lang w:val="en-GB"/>
        </w:rPr>
        <w:t>T</w:t>
      </w:r>
      <w:r w:rsidR="00B17763">
        <w:rPr>
          <w:lang w:val="en-GB"/>
        </w:rPr>
        <w:t xml:space="preserve">raditional food, dish, </w:t>
      </w:r>
      <w:r w:rsidR="000E13D2">
        <w:rPr>
          <w:lang w:val="en-GB"/>
        </w:rPr>
        <w:t>savoury cake, rabbit stew, fish pie, date cakes, bread pudding, Maltese Lenten cookies.</w:t>
      </w:r>
    </w:p>
    <w:p w:rsidR="00665CA2" w:rsidRPr="00665CA2" w:rsidRDefault="00665CA2" w:rsidP="00665CA2">
      <w:pPr>
        <w:rPr>
          <w:lang w:val="en-GB"/>
        </w:rPr>
      </w:pPr>
      <w:r w:rsidRPr="00665CA2">
        <w:rPr>
          <w:u w:val="single"/>
          <w:lang w:val="en-GB"/>
        </w:rPr>
        <w:t>Materials needed:</w:t>
      </w:r>
      <w:r w:rsidR="000E13D2">
        <w:rPr>
          <w:lang w:val="en-GB"/>
        </w:rPr>
        <w:t xml:space="preserve"> Cards with pictures and names of the traditional Maltese food, projection of the correct matches.</w:t>
      </w:r>
    </w:p>
    <w:p w:rsidR="00665CA2" w:rsidRPr="00665CA2" w:rsidRDefault="00665CA2" w:rsidP="00665CA2">
      <w:pPr>
        <w:rPr>
          <w:lang w:val="en-GB"/>
        </w:rPr>
      </w:pPr>
      <w:r w:rsidRPr="00665CA2">
        <w:rPr>
          <w:u w:val="single"/>
          <w:lang w:val="en-GB"/>
        </w:rPr>
        <w:t>Cross – curricular links:</w:t>
      </w:r>
      <w:r>
        <w:rPr>
          <w:lang w:val="en-GB"/>
        </w:rPr>
        <w:t xml:space="preserve"> </w:t>
      </w:r>
      <w:r w:rsidR="000E13D2">
        <w:rPr>
          <w:lang w:val="en-GB"/>
        </w:rPr>
        <w:t>Social sciences.</w:t>
      </w:r>
    </w:p>
    <w:p w:rsidR="00665CA2" w:rsidRDefault="00665CA2" w:rsidP="009F46C2">
      <w:pPr>
        <w:spacing w:after="0"/>
        <w:rPr>
          <w:lang w:val="en-GB"/>
        </w:rPr>
      </w:pPr>
      <w:r w:rsidRPr="009F46C2">
        <w:rPr>
          <w:u w:val="single"/>
          <w:lang w:val="en-GB"/>
        </w:rPr>
        <w:t>FREPA/CARAP descriptors</w:t>
      </w:r>
      <w:r w:rsidRPr="00665CA2">
        <w:rPr>
          <w:u w:val="single"/>
          <w:lang w:val="en-GB"/>
        </w:rPr>
        <w:t>:</w:t>
      </w:r>
      <w:r>
        <w:rPr>
          <w:lang w:val="en-GB"/>
        </w:rPr>
        <w:t xml:space="preserve"> </w:t>
      </w:r>
    </w:p>
    <w:p w:rsidR="009F46C2" w:rsidRDefault="009F46C2" w:rsidP="00382ACD">
      <w:pPr>
        <w:pStyle w:val="Odstavekseznama"/>
        <w:numPr>
          <w:ilvl w:val="0"/>
          <w:numId w:val="2"/>
        </w:numPr>
        <w:rPr>
          <w:lang w:val="en-GB"/>
        </w:rPr>
      </w:pPr>
      <w:r>
        <w:rPr>
          <w:lang w:val="en-GB"/>
        </w:rPr>
        <w:t>Knows that a number of cultures, more or less different, exist.</w:t>
      </w:r>
    </w:p>
    <w:p w:rsidR="00382ACD" w:rsidRDefault="00382ACD" w:rsidP="00382ACD">
      <w:pPr>
        <w:pStyle w:val="Odstavekseznama"/>
        <w:numPr>
          <w:ilvl w:val="0"/>
          <w:numId w:val="2"/>
        </w:numPr>
        <w:rPr>
          <w:lang w:val="en-GB"/>
        </w:rPr>
      </w:pPr>
      <w:r>
        <w:rPr>
          <w:lang w:val="en-GB"/>
        </w:rPr>
        <w:t>Accepting the existence of cultural traditions (meals) which may differ from those of one’s own culture.</w:t>
      </w:r>
    </w:p>
    <w:p w:rsidR="00382ACD" w:rsidRDefault="009F46C2" w:rsidP="00382ACD">
      <w:pPr>
        <w:pStyle w:val="Odstavekseznama"/>
        <w:numPr>
          <w:ilvl w:val="0"/>
          <w:numId w:val="2"/>
        </w:numPr>
        <w:rPr>
          <w:lang w:val="en-GB"/>
        </w:rPr>
      </w:pPr>
      <w:r>
        <w:rPr>
          <w:lang w:val="en-GB"/>
        </w:rPr>
        <w:t>Being sensitive to differences and to similarities between different languages/cultures.</w:t>
      </w:r>
    </w:p>
    <w:p w:rsidR="009F46C2" w:rsidRDefault="009F46C2" w:rsidP="00382ACD">
      <w:pPr>
        <w:pStyle w:val="Odstavekseznama"/>
        <w:numPr>
          <w:ilvl w:val="0"/>
          <w:numId w:val="2"/>
        </w:numPr>
        <w:rPr>
          <w:lang w:val="en-GB"/>
        </w:rPr>
      </w:pPr>
      <w:r>
        <w:rPr>
          <w:lang w:val="en-GB"/>
        </w:rPr>
        <w:t>Can compare languages.</w:t>
      </w:r>
    </w:p>
    <w:p w:rsidR="009F46C2" w:rsidRDefault="009F46C2" w:rsidP="00382ACD">
      <w:pPr>
        <w:pStyle w:val="Odstavekseznama"/>
        <w:numPr>
          <w:ilvl w:val="0"/>
          <w:numId w:val="2"/>
        </w:numPr>
        <w:rPr>
          <w:lang w:val="en-GB"/>
        </w:rPr>
      </w:pPr>
      <w:r>
        <w:rPr>
          <w:lang w:val="en-GB"/>
        </w:rPr>
        <w:t>Knows that cultural systems are complex in different domains (language).</w:t>
      </w:r>
    </w:p>
    <w:p w:rsidR="009F46C2" w:rsidRDefault="009F46C2" w:rsidP="00382ACD">
      <w:pPr>
        <w:pStyle w:val="Odstavekseznama"/>
        <w:numPr>
          <w:ilvl w:val="0"/>
          <w:numId w:val="2"/>
        </w:numPr>
        <w:rPr>
          <w:lang w:val="en-GB"/>
        </w:rPr>
      </w:pPr>
      <w:r>
        <w:rPr>
          <w:lang w:val="en-GB"/>
        </w:rPr>
        <w:t>Can apply procedures for making comparisons.</w:t>
      </w:r>
    </w:p>
    <w:p w:rsidR="009F46C2" w:rsidRDefault="009F46C2" w:rsidP="00382ACD">
      <w:pPr>
        <w:pStyle w:val="Odstavekseznama"/>
        <w:numPr>
          <w:ilvl w:val="0"/>
          <w:numId w:val="2"/>
        </w:numPr>
        <w:rPr>
          <w:lang w:val="en-GB"/>
        </w:rPr>
      </w:pPr>
      <w:r>
        <w:rPr>
          <w:lang w:val="en-GB"/>
        </w:rPr>
        <w:t>Being aware of traces of otherness in a language (for example of loan words).</w:t>
      </w:r>
    </w:p>
    <w:p w:rsidR="0057691A" w:rsidRPr="00382ACD" w:rsidRDefault="0057691A" w:rsidP="00382ACD">
      <w:pPr>
        <w:pStyle w:val="Odstavekseznama"/>
        <w:numPr>
          <w:ilvl w:val="0"/>
          <w:numId w:val="2"/>
        </w:numPr>
        <w:rPr>
          <w:lang w:val="en-GB"/>
        </w:rPr>
      </w:pPr>
      <w:r>
        <w:rPr>
          <w:lang w:val="en-GB"/>
        </w:rPr>
        <w:t>Can observe linguistic elements in languages and cultures which are more or less familiar.</w:t>
      </w:r>
    </w:p>
    <w:p w:rsidR="00665CA2" w:rsidRPr="00665CA2" w:rsidRDefault="00665CA2" w:rsidP="00665CA2">
      <w:pPr>
        <w:rPr>
          <w:lang w:val="en-GB"/>
        </w:rPr>
      </w:pPr>
      <w:r w:rsidRPr="00695D82">
        <w:rPr>
          <w:u w:val="single"/>
          <w:lang w:val="en-GB"/>
        </w:rPr>
        <w:t>How the activity develops intercultural awareness:</w:t>
      </w:r>
      <w:r w:rsidRPr="00695D82">
        <w:rPr>
          <w:lang w:val="en-GB"/>
        </w:rPr>
        <w:t xml:space="preserve"> </w:t>
      </w:r>
      <w:r w:rsidR="0057691A">
        <w:rPr>
          <w:lang w:val="en-GB"/>
        </w:rPr>
        <w:t>S</w:t>
      </w:r>
      <w:r w:rsidR="009F46C2">
        <w:rPr>
          <w:lang w:val="en-GB"/>
        </w:rPr>
        <w:t>tudents get an insight of how the English language differs from Maltese language. They are introduced also into Maltese cuisine which is different from Slovene.</w:t>
      </w:r>
    </w:p>
    <w:p w:rsidR="00665CA2" w:rsidRPr="00665CA2" w:rsidRDefault="00665CA2" w:rsidP="00665CA2">
      <w:pPr>
        <w:rPr>
          <w:lang w:val="en-GB"/>
        </w:rPr>
      </w:pPr>
      <w:r w:rsidRPr="00665CA2">
        <w:rPr>
          <w:u w:val="single"/>
          <w:lang w:val="en-GB"/>
        </w:rPr>
        <w:t>Classroom organisation (group work, pair work, whole-class …):</w:t>
      </w:r>
      <w:r>
        <w:rPr>
          <w:lang w:val="en-GB"/>
        </w:rPr>
        <w:t xml:space="preserve"> </w:t>
      </w:r>
      <w:r w:rsidR="000E13D2">
        <w:rPr>
          <w:lang w:val="en-GB"/>
        </w:rPr>
        <w:t>Group work.</w:t>
      </w:r>
    </w:p>
    <w:p w:rsidR="007D52B9" w:rsidRPr="00665CA2" w:rsidRDefault="00665CA2" w:rsidP="00665CA2">
      <w:pPr>
        <w:rPr>
          <w:lang w:val="en-GB"/>
        </w:rPr>
      </w:pPr>
      <w:r w:rsidRPr="007D52B9">
        <w:rPr>
          <w:u w:val="single"/>
          <w:lang w:val="en-GB"/>
        </w:rPr>
        <w:t>Possible pre- and post- activities:</w:t>
      </w:r>
      <w:r w:rsidRPr="007D52B9">
        <w:rPr>
          <w:lang w:val="en-GB"/>
        </w:rPr>
        <w:t xml:space="preserve"> </w:t>
      </w:r>
      <w:r w:rsidR="007D52B9">
        <w:rPr>
          <w:lang w:val="en-GB"/>
        </w:rPr>
        <w:t>A possible pre-activity is a conversation about traditional dishes from Slovenia and the countries where the students are from/other countries. Possible post-activities are comparing Maltese cuisine to Slovene or to take a look at some recipes of Maltese dishes. We could also cook or bake one or two traditional Maltese dishes.</w:t>
      </w:r>
    </w:p>
    <w:p w:rsidR="00665CA2" w:rsidRPr="007D52B9" w:rsidRDefault="00665CA2" w:rsidP="00665CA2">
      <w:pPr>
        <w:rPr>
          <w:lang w:val="en-GB"/>
        </w:rPr>
      </w:pPr>
      <w:r w:rsidRPr="007D52B9">
        <w:rPr>
          <w:u w:val="single"/>
          <w:lang w:val="en-GB"/>
        </w:rPr>
        <w:t>Variations (if there are any):</w:t>
      </w:r>
      <w:r w:rsidRPr="007D52B9">
        <w:rPr>
          <w:lang w:val="en-GB"/>
        </w:rPr>
        <w:t xml:space="preserve"> </w:t>
      </w:r>
      <w:r w:rsidR="007D52B9">
        <w:rPr>
          <w:lang w:val="en-GB"/>
        </w:rPr>
        <w:t xml:space="preserve">Students are not divided into groups and do not receive the cards. We prepare a PowerPoint presentation and then the students guess which words </w:t>
      </w:r>
      <w:r w:rsidR="007D52B9">
        <w:rPr>
          <w:lang w:val="en-GB"/>
        </w:rPr>
        <w:lastRenderedPageBreak/>
        <w:t xml:space="preserve">and pictures go together. Another possible variation is that the students in groups of four play a </w:t>
      </w:r>
      <w:r w:rsidR="007D52B9">
        <w:rPr>
          <w:i/>
          <w:lang w:val="en-GB"/>
        </w:rPr>
        <w:t>Memory</w:t>
      </w:r>
      <w:r w:rsidR="007D52B9">
        <w:rPr>
          <w:lang w:val="en-GB"/>
        </w:rPr>
        <w:t xml:space="preserve"> game.</w:t>
      </w:r>
    </w:p>
    <w:p w:rsidR="00665CA2" w:rsidRDefault="00665CA2" w:rsidP="00665CA2">
      <w:pPr>
        <w:rPr>
          <w:u w:val="single"/>
          <w:lang w:val="en-GB"/>
        </w:rPr>
      </w:pPr>
      <w:r w:rsidRPr="007D52B9">
        <w:rPr>
          <w:u w:val="single"/>
          <w:lang w:val="en-GB"/>
        </w:rPr>
        <w:t>Additional notes (if applicable):</w:t>
      </w:r>
      <w:r w:rsidR="007D52B9" w:rsidRPr="007D52B9">
        <w:rPr>
          <w:lang w:val="en-GB"/>
        </w:rPr>
        <w:t xml:space="preserve"> /</w:t>
      </w:r>
    </w:p>
    <w:p w:rsidR="00382ACD" w:rsidRPr="00665CA2" w:rsidRDefault="00382ACD" w:rsidP="00382ACD">
      <w:pPr>
        <w:jc w:val="center"/>
        <w:rPr>
          <w:lang w:val="en-GB"/>
        </w:rPr>
      </w:pPr>
      <w:r>
        <w:rPr>
          <w:noProof/>
          <w:lang w:val="en-GB"/>
        </w:rPr>
        <w:drawing>
          <wp:inline distT="0" distB="0" distL="0" distR="0">
            <wp:extent cx="2842260" cy="4182950"/>
            <wp:effectExtent l="0" t="0" r="0" b="8255"/>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rana (2).png"/>
                    <pic:cNvPicPr/>
                  </pic:nvPicPr>
                  <pic:blipFill>
                    <a:blip r:embed="rId76">
                      <a:extLst>
                        <a:ext uri="{28A0092B-C50C-407E-A947-70E740481C1C}">
                          <a14:useLocalDpi xmlns:a14="http://schemas.microsoft.com/office/drawing/2010/main" val="0"/>
                        </a:ext>
                      </a:extLst>
                    </a:blip>
                    <a:stretch>
                      <a:fillRect/>
                    </a:stretch>
                  </pic:blipFill>
                  <pic:spPr>
                    <a:xfrm>
                      <a:off x="0" y="0"/>
                      <a:ext cx="2858384" cy="4206679"/>
                    </a:xfrm>
                    <a:prstGeom prst="rect">
                      <a:avLst/>
                    </a:prstGeom>
                  </pic:spPr>
                </pic:pic>
              </a:graphicData>
            </a:graphic>
          </wp:inline>
        </w:drawing>
      </w:r>
    </w:p>
    <w:p w:rsidR="00E32679" w:rsidRDefault="00E32679">
      <w:pPr>
        <w:spacing w:line="259" w:lineRule="auto"/>
        <w:jc w:val="left"/>
        <w:rPr>
          <w:rFonts w:eastAsiaTheme="majorEastAsia" w:cstheme="majorBidi"/>
          <w:b/>
          <w:color w:val="FF0000"/>
          <w:sz w:val="28"/>
          <w:szCs w:val="32"/>
        </w:rPr>
      </w:pPr>
      <w:r>
        <w:rPr>
          <w:color w:val="FF0000"/>
        </w:rPr>
        <w:br w:type="page"/>
      </w:r>
    </w:p>
    <w:p w:rsidR="006757D4" w:rsidRPr="00E16BE5" w:rsidRDefault="006757D4" w:rsidP="006757D4">
      <w:pPr>
        <w:pStyle w:val="Naslov1"/>
        <w:numPr>
          <w:ilvl w:val="0"/>
          <w:numId w:val="1"/>
        </w:numPr>
      </w:pPr>
      <w:bookmarkStart w:id="13" w:name="_Toc136451691"/>
      <w:r w:rsidRPr="00E16BE5">
        <w:lastRenderedPageBreak/>
        <w:t>LESSON PLAN</w:t>
      </w:r>
      <w:bookmarkEnd w:id="13"/>
    </w:p>
    <w:tbl>
      <w:tblPr>
        <w:tblpPr w:leftFromText="141" w:rightFromText="141"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gridCol w:w="2971"/>
      </w:tblGrid>
      <w:tr w:rsidR="007B58C2" w:rsidRPr="008A4124" w:rsidTr="0039147A">
        <w:tc>
          <w:tcPr>
            <w:tcW w:w="6091" w:type="dxa"/>
          </w:tcPr>
          <w:p w:rsidR="007B58C2" w:rsidRPr="000314F3" w:rsidRDefault="007B58C2" w:rsidP="00CD2A31">
            <w:pPr>
              <w:spacing w:after="0"/>
              <w:rPr>
                <w:rFonts w:eastAsia="Times New Roman" w:cstheme="minorHAnsi"/>
                <w:szCs w:val="24"/>
                <w:lang w:eastAsia="sl-SI"/>
              </w:rPr>
            </w:pPr>
            <w:r w:rsidRPr="00AD2ECE">
              <w:rPr>
                <w:rFonts w:eastAsia="Times New Roman" w:cstheme="minorHAnsi"/>
                <w:b/>
                <w:bCs/>
                <w:szCs w:val="24"/>
                <w:lang w:eastAsia="sl-SI"/>
              </w:rPr>
              <w:t>Študentk</w:t>
            </w:r>
            <w:r w:rsidR="0039147A">
              <w:rPr>
                <w:rFonts w:eastAsia="Times New Roman" w:cstheme="minorHAnsi"/>
                <w:b/>
                <w:bCs/>
                <w:szCs w:val="24"/>
                <w:lang w:eastAsia="sl-SI"/>
              </w:rPr>
              <w:t>i</w:t>
            </w:r>
            <w:r w:rsidRPr="00AD2ECE">
              <w:rPr>
                <w:rFonts w:eastAsia="Times New Roman" w:cstheme="minorHAnsi"/>
                <w:b/>
                <w:bCs/>
                <w:szCs w:val="24"/>
                <w:lang w:eastAsia="sl-SI"/>
              </w:rPr>
              <w:t>:</w:t>
            </w:r>
            <w:r>
              <w:rPr>
                <w:rFonts w:eastAsia="Times New Roman" w:cstheme="minorHAnsi"/>
                <w:b/>
                <w:bCs/>
                <w:szCs w:val="24"/>
                <w:lang w:eastAsia="sl-SI"/>
              </w:rPr>
              <w:t xml:space="preserve"> </w:t>
            </w:r>
            <w:r>
              <w:rPr>
                <w:rFonts w:eastAsia="Times New Roman" w:cstheme="minorHAnsi"/>
                <w:bCs/>
                <w:szCs w:val="24"/>
                <w:lang w:eastAsia="sl-SI"/>
              </w:rPr>
              <w:t>Manca Oblak</w:t>
            </w:r>
            <w:r w:rsidR="0039147A">
              <w:rPr>
                <w:rFonts w:eastAsia="Times New Roman" w:cstheme="minorHAnsi"/>
                <w:bCs/>
                <w:szCs w:val="24"/>
                <w:lang w:eastAsia="sl-SI"/>
              </w:rPr>
              <w:t xml:space="preserve"> in Barbara Železnik</w:t>
            </w:r>
          </w:p>
        </w:tc>
        <w:tc>
          <w:tcPr>
            <w:tcW w:w="2971" w:type="dxa"/>
          </w:tcPr>
          <w:p w:rsidR="007B58C2" w:rsidRPr="0039147A" w:rsidRDefault="0039147A" w:rsidP="00CD2A31">
            <w:pPr>
              <w:spacing w:after="0"/>
              <w:rPr>
                <w:rFonts w:eastAsia="Times New Roman" w:cstheme="minorHAnsi"/>
                <w:b/>
                <w:szCs w:val="24"/>
                <w:lang w:eastAsia="sl-SI"/>
              </w:rPr>
            </w:pPr>
            <w:r>
              <w:rPr>
                <w:rFonts w:eastAsia="Times New Roman" w:cstheme="minorHAnsi"/>
                <w:b/>
                <w:szCs w:val="24"/>
                <w:lang w:eastAsia="sl-SI"/>
              </w:rPr>
              <w:t xml:space="preserve">Razred: </w:t>
            </w:r>
            <w:r w:rsidRPr="0039147A">
              <w:rPr>
                <w:rFonts w:eastAsia="Times New Roman" w:cstheme="minorHAnsi"/>
                <w:szCs w:val="24"/>
                <w:lang w:eastAsia="sl-SI"/>
              </w:rPr>
              <w:t>4.</w:t>
            </w:r>
            <w:r>
              <w:rPr>
                <w:rFonts w:eastAsia="Times New Roman" w:cstheme="minorHAnsi"/>
                <w:b/>
                <w:szCs w:val="24"/>
                <w:lang w:eastAsia="sl-SI"/>
              </w:rPr>
              <w:t xml:space="preserve"> </w:t>
            </w:r>
          </w:p>
        </w:tc>
      </w:tr>
      <w:tr w:rsidR="007B58C2" w:rsidRPr="00AA458C" w:rsidTr="00CD2A31">
        <w:tc>
          <w:tcPr>
            <w:tcW w:w="9062" w:type="dxa"/>
            <w:gridSpan w:val="2"/>
            <w:shd w:val="clear" w:color="auto" w:fill="auto"/>
          </w:tcPr>
          <w:p w:rsidR="007B58C2" w:rsidRPr="00B30994" w:rsidRDefault="007B58C2" w:rsidP="00CD2A31">
            <w:pPr>
              <w:spacing w:after="0"/>
              <w:rPr>
                <w:rFonts w:eastAsia="Times New Roman" w:cstheme="minorHAnsi"/>
                <w:szCs w:val="24"/>
                <w:lang w:eastAsia="sl-SI"/>
              </w:rPr>
            </w:pPr>
            <w:r w:rsidRPr="00E32679">
              <w:rPr>
                <w:rFonts w:eastAsia="Times New Roman" w:cstheme="minorHAnsi"/>
                <w:b/>
                <w:bCs/>
                <w:szCs w:val="24"/>
                <w:lang w:eastAsia="sl-SI"/>
              </w:rPr>
              <w:t xml:space="preserve">Učna tema: </w:t>
            </w:r>
            <w:r w:rsidR="00E32679" w:rsidRPr="00E32679">
              <w:rPr>
                <w:rFonts w:eastAsia="Times New Roman" w:cstheme="minorHAnsi"/>
                <w:bCs/>
                <w:szCs w:val="24"/>
                <w:lang w:val="en-GB" w:eastAsia="sl-SI"/>
              </w:rPr>
              <w:t>Cultures</w:t>
            </w:r>
          </w:p>
        </w:tc>
      </w:tr>
      <w:tr w:rsidR="007B58C2" w:rsidRPr="008A4124" w:rsidTr="00CD2A31">
        <w:tc>
          <w:tcPr>
            <w:tcW w:w="9062" w:type="dxa"/>
            <w:gridSpan w:val="2"/>
            <w:shd w:val="clear" w:color="auto" w:fill="auto"/>
          </w:tcPr>
          <w:p w:rsidR="007B58C2" w:rsidRPr="00B30994" w:rsidRDefault="007B58C2" w:rsidP="00CD2A31">
            <w:pPr>
              <w:spacing w:after="0"/>
              <w:rPr>
                <w:rFonts w:eastAsia="Times New Roman" w:cstheme="minorHAnsi"/>
                <w:b/>
                <w:bCs/>
                <w:szCs w:val="24"/>
                <w:lang w:eastAsia="sl-SI"/>
              </w:rPr>
            </w:pPr>
            <w:r w:rsidRPr="00E32679">
              <w:rPr>
                <w:rFonts w:eastAsia="Times New Roman" w:cstheme="minorHAnsi"/>
                <w:b/>
                <w:bCs/>
                <w:szCs w:val="24"/>
                <w:lang w:eastAsia="sl-SI"/>
              </w:rPr>
              <w:t>Učna enota:</w:t>
            </w:r>
            <w:r w:rsidRPr="00E32679">
              <w:rPr>
                <w:rFonts w:eastAsia="Times New Roman" w:cstheme="minorHAnsi"/>
                <w:bCs/>
                <w:szCs w:val="24"/>
                <w:lang w:eastAsia="sl-SI"/>
              </w:rPr>
              <w:t xml:space="preserve"> </w:t>
            </w:r>
            <w:r w:rsidR="00E32679" w:rsidRPr="00E32679">
              <w:rPr>
                <w:rFonts w:eastAsia="Times New Roman" w:cstheme="minorHAnsi"/>
                <w:bCs/>
                <w:szCs w:val="24"/>
                <w:lang w:val="en-GB" w:eastAsia="sl-SI"/>
              </w:rPr>
              <w:t>Malta and Maltese culture</w:t>
            </w:r>
          </w:p>
        </w:tc>
      </w:tr>
      <w:tr w:rsidR="007B58C2" w:rsidRPr="00AA458C" w:rsidTr="00CD2A31">
        <w:tc>
          <w:tcPr>
            <w:tcW w:w="9062" w:type="dxa"/>
            <w:gridSpan w:val="2"/>
          </w:tcPr>
          <w:p w:rsidR="007B58C2" w:rsidRPr="00E16BE5" w:rsidRDefault="007B58C2" w:rsidP="00CD2A31">
            <w:pPr>
              <w:spacing w:after="0"/>
              <w:rPr>
                <w:rFonts w:eastAsia="Times New Roman" w:cstheme="minorHAnsi"/>
                <w:b/>
                <w:bCs/>
                <w:szCs w:val="24"/>
                <w:lang w:eastAsia="sl-SI"/>
              </w:rPr>
            </w:pPr>
            <w:r w:rsidRPr="00E16BE5">
              <w:rPr>
                <w:rFonts w:eastAsia="Times New Roman" w:cstheme="minorHAnsi"/>
                <w:b/>
                <w:bCs/>
                <w:szCs w:val="24"/>
                <w:lang w:eastAsia="sl-SI"/>
              </w:rPr>
              <w:t xml:space="preserve">Učni cilji: </w:t>
            </w:r>
          </w:p>
          <w:p w:rsidR="007B58C2" w:rsidRPr="00B30994" w:rsidRDefault="007B58C2" w:rsidP="00CD2A31">
            <w:pPr>
              <w:spacing w:after="0"/>
              <w:rPr>
                <w:rFonts w:eastAsia="Times New Roman" w:cstheme="minorHAnsi"/>
                <w:bCs/>
                <w:szCs w:val="24"/>
                <w:lang w:eastAsia="sl-SI"/>
              </w:rPr>
            </w:pPr>
            <w:r w:rsidRPr="00B30994">
              <w:rPr>
                <w:rFonts w:eastAsia="Times New Roman" w:cstheme="minorHAnsi"/>
                <w:bCs/>
                <w:szCs w:val="24"/>
                <w:lang w:eastAsia="sl-SI"/>
              </w:rPr>
              <w:t>Učenci:</w:t>
            </w:r>
          </w:p>
          <w:p w:rsidR="007C27E2" w:rsidRDefault="007C27E2"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razvijajo strategije poslušanja in slušnega razumevanja (iz opisa prepoznajo državo);</w:t>
            </w:r>
          </w:p>
          <w:p w:rsidR="007C27E2" w:rsidRDefault="007C27E2"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ob poslušanju trditev spoznajo pogosto rabljene jezikovne strukture (</w:t>
            </w:r>
            <w:r w:rsidRPr="007C27E2">
              <w:rPr>
                <w:rFonts w:eastAsia="Times New Roman" w:cstheme="minorHAnsi"/>
                <w:bCs/>
                <w:szCs w:val="24"/>
                <w:lang w:val="en-GB" w:eastAsia="sl-SI"/>
              </w:rPr>
              <w:t xml:space="preserve">Is it true or is it false?) </w:t>
            </w:r>
            <w:r>
              <w:rPr>
                <w:rFonts w:eastAsia="Times New Roman" w:cstheme="minorHAnsi"/>
                <w:bCs/>
                <w:szCs w:val="24"/>
                <w:lang w:eastAsia="sl-SI"/>
              </w:rPr>
              <w:t>in besedišče (</w:t>
            </w:r>
            <w:r w:rsidRPr="007C27E2">
              <w:rPr>
                <w:rFonts w:eastAsia="Times New Roman" w:cstheme="minorHAnsi"/>
                <w:bCs/>
                <w:szCs w:val="24"/>
                <w:lang w:val="en-GB" w:eastAsia="sl-SI"/>
              </w:rPr>
              <w:t>true, false, culture, language, country, history, cuisine, transport, traffic, Malta, Maltese, island, size);</w:t>
            </w:r>
          </w:p>
          <w:p w:rsidR="007C27E2" w:rsidRDefault="007C27E2"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znajo prebrati a</w:t>
            </w:r>
            <w:r w:rsidR="00E16BE5">
              <w:rPr>
                <w:rFonts w:eastAsia="Times New Roman" w:cstheme="minorHAnsi"/>
                <w:bCs/>
                <w:szCs w:val="24"/>
                <w:lang w:eastAsia="sl-SI"/>
              </w:rPr>
              <w:t>ngleške in malteške besede za jedi in številke;</w:t>
            </w:r>
          </w:p>
          <w:p w:rsidR="00E16BE5" w:rsidRDefault="00E16BE5"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se ozaveščajo o nekaterih temeljnih medkulturnih podobnostih in razlikah (na podlagi velikosti države, njene zgodovine);</w:t>
            </w:r>
          </w:p>
          <w:p w:rsidR="00E16BE5" w:rsidRDefault="00E16BE5"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razvijajo svojo medkulturno občutljivost in ozaveščenost (spoznajo državo Malto);</w:t>
            </w:r>
          </w:p>
          <w:p w:rsidR="00E16BE5" w:rsidRDefault="00E16BE5"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spoznajo medkulturne podobnosti in razlike na temo tradicionalne kulture (tradicionalna hrana);</w:t>
            </w:r>
          </w:p>
          <w:p w:rsidR="00E16BE5" w:rsidRDefault="00E16BE5" w:rsidP="007B58C2">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med pogovorom izražajo svoje misli o malteški kulturi in jeziku;</w:t>
            </w:r>
          </w:p>
          <w:p w:rsidR="00E16BE5" w:rsidRPr="00E16BE5" w:rsidRDefault="00E16BE5" w:rsidP="00E16BE5">
            <w:pPr>
              <w:pStyle w:val="Odstavekseznama"/>
              <w:numPr>
                <w:ilvl w:val="0"/>
                <w:numId w:val="4"/>
              </w:numPr>
              <w:spacing w:after="0"/>
              <w:rPr>
                <w:rFonts w:eastAsia="Times New Roman" w:cstheme="minorHAnsi"/>
                <w:bCs/>
                <w:szCs w:val="24"/>
                <w:lang w:eastAsia="sl-SI"/>
              </w:rPr>
            </w:pPr>
            <w:r>
              <w:rPr>
                <w:rFonts w:eastAsia="Times New Roman" w:cstheme="minorHAnsi"/>
                <w:bCs/>
                <w:szCs w:val="24"/>
                <w:lang w:eastAsia="sl-SI"/>
              </w:rPr>
              <w:t>v govoru uporabljajo osnovne jezikovne strukture, enostavčne in večstavčne povedi.</w:t>
            </w:r>
          </w:p>
        </w:tc>
      </w:tr>
      <w:tr w:rsidR="0053106D" w:rsidRPr="00AA458C" w:rsidTr="00CD2A31">
        <w:tc>
          <w:tcPr>
            <w:tcW w:w="9062" w:type="dxa"/>
            <w:gridSpan w:val="2"/>
          </w:tcPr>
          <w:p w:rsidR="0053106D" w:rsidRPr="007C27E2" w:rsidRDefault="0053106D" w:rsidP="00CD2A31">
            <w:pPr>
              <w:spacing w:after="0"/>
              <w:rPr>
                <w:rFonts w:eastAsia="Times New Roman" w:cstheme="minorHAnsi"/>
                <w:bCs/>
                <w:szCs w:val="24"/>
                <w:lang w:eastAsia="sl-SI"/>
              </w:rPr>
            </w:pPr>
            <w:r w:rsidRPr="007C27E2">
              <w:rPr>
                <w:rFonts w:eastAsia="Times New Roman" w:cstheme="minorHAnsi"/>
                <w:b/>
                <w:bCs/>
                <w:szCs w:val="24"/>
                <w:lang w:eastAsia="sl-SI"/>
              </w:rPr>
              <w:t xml:space="preserve">Besedišče: </w:t>
            </w:r>
            <w:r w:rsidR="007C27E2" w:rsidRPr="007C27E2">
              <w:rPr>
                <w:rFonts w:eastAsia="Times New Roman" w:cstheme="minorHAnsi"/>
                <w:bCs/>
                <w:szCs w:val="24"/>
                <w:lang w:val="en-GB" w:eastAsia="sl-SI"/>
              </w:rPr>
              <w:t>culture, language, country, history,</w:t>
            </w:r>
            <w:r w:rsidR="007C27E2" w:rsidRPr="007C27E2">
              <w:rPr>
                <w:rFonts w:eastAsia="Times New Roman" w:cstheme="minorHAnsi"/>
                <w:b/>
                <w:bCs/>
                <w:szCs w:val="24"/>
                <w:lang w:val="en-GB" w:eastAsia="sl-SI"/>
              </w:rPr>
              <w:t xml:space="preserve"> </w:t>
            </w:r>
            <w:r w:rsidR="007C27E2" w:rsidRPr="007C27E2">
              <w:rPr>
                <w:rFonts w:eastAsia="Times New Roman" w:cstheme="minorHAnsi"/>
                <w:bCs/>
                <w:szCs w:val="24"/>
                <w:lang w:val="en-GB" w:eastAsia="sl-SI"/>
              </w:rPr>
              <w:t>island, size, cuisine, transport,</w:t>
            </w:r>
            <w:r w:rsidR="007C27E2">
              <w:rPr>
                <w:rFonts w:eastAsia="Times New Roman" w:cstheme="minorHAnsi"/>
                <w:bCs/>
                <w:szCs w:val="24"/>
                <w:lang w:val="en-GB" w:eastAsia="sl-SI"/>
              </w:rPr>
              <w:t xml:space="preserve"> traffic,</w:t>
            </w:r>
            <w:r w:rsidR="007C27E2" w:rsidRPr="007C27E2">
              <w:rPr>
                <w:rFonts w:eastAsia="Times New Roman" w:cstheme="minorHAnsi"/>
                <w:bCs/>
                <w:szCs w:val="24"/>
                <w:lang w:val="en-GB" w:eastAsia="sl-SI"/>
              </w:rPr>
              <w:t xml:space="preserve"> numbers, Malta, Maltese</w:t>
            </w:r>
            <w:r w:rsidR="007C27E2">
              <w:rPr>
                <w:rFonts w:eastAsia="Times New Roman" w:cstheme="minorHAnsi"/>
                <w:bCs/>
                <w:szCs w:val="24"/>
                <w:lang w:val="en-GB" w:eastAsia="sl-SI"/>
              </w:rPr>
              <w:t>, true, false.</w:t>
            </w:r>
          </w:p>
        </w:tc>
      </w:tr>
      <w:tr w:rsidR="007B58C2" w:rsidRPr="008A4124" w:rsidTr="00CD2A31">
        <w:tc>
          <w:tcPr>
            <w:tcW w:w="9062" w:type="dxa"/>
            <w:gridSpan w:val="2"/>
          </w:tcPr>
          <w:p w:rsidR="007B58C2" w:rsidRPr="00704ED1" w:rsidRDefault="007B58C2" w:rsidP="00CD2A31">
            <w:pPr>
              <w:spacing w:after="0"/>
              <w:rPr>
                <w:rFonts w:eastAsia="Times New Roman" w:cstheme="minorHAnsi"/>
                <w:color w:val="FF0000"/>
                <w:szCs w:val="24"/>
                <w:lang w:eastAsia="sl-SI"/>
              </w:rPr>
            </w:pPr>
            <w:r w:rsidRPr="007C27E2">
              <w:rPr>
                <w:rFonts w:eastAsia="Times New Roman" w:cstheme="minorHAnsi"/>
                <w:b/>
                <w:bCs/>
                <w:szCs w:val="24"/>
                <w:lang w:eastAsia="sl-SI"/>
              </w:rPr>
              <w:t xml:space="preserve">Učne oblike: </w:t>
            </w:r>
            <w:r w:rsidRPr="00047401">
              <w:rPr>
                <w:rFonts w:eastAsia="Times New Roman" w:cstheme="minorHAnsi"/>
                <w:bCs/>
                <w:szCs w:val="24"/>
                <w:lang w:eastAsia="sl-SI"/>
              </w:rPr>
              <w:t>frontalna, individualna</w:t>
            </w:r>
            <w:r>
              <w:rPr>
                <w:rFonts w:eastAsia="Times New Roman" w:cstheme="minorHAnsi"/>
                <w:bCs/>
                <w:szCs w:val="24"/>
                <w:lang w:eastAsia="sl-SI"/>
              </w:rPr>
              <w:t>, skupinska</w:t>
            </w:r>
            <w:r w:rsidRPr="00047401">
              <w:rPr>
                <w:rFonts w:eastAsia="Times New Roman" w:cstheme="minorHAnsi"/>
                <w:bCs/>
                <w:szCs w:val="24"/>
                <w:lang w:eastAsia="sl-SI"/>
              </w:rPr>
              <w:t>.</w:t>
            </w:r>
          </w:p>
        </w:tc>
      </w:tr>
      <w:tr w:rsidR="007B58C2" w:rsidRPr="008A4124" w:rsidTr="00CD2A31">
        <w:tc>
          <w:tcPr>
            <w:tcW w:w="9062" w:type="dxa"/>
            <w:gridSpan w:val="2"/>
          </w:tcPr>
          <w:p w:rsidR="007B58C2" w:rsidRPr="00746AB9" w:rsidRDefault="007B58C2" w:rsidP="00CD2A31">
            <w:pPr>
              <w:spacing w:after="0"/>
              <w:rPr>
                <w:rFonts w:eastAsia="Times New Roman" w:cstheme="minorHAnsi"/>
                <w:szCs w:val="24"/>
                <w:lang w:eastAsia="sl-SI"/>
              </w:rPr>
            </w:pPr>
            <w:r w:rsidRPr="007C27E2">
              <w:rPr>
                <w:rFonts w:eastAsia="Times New Roman" w:cstheme="minorHAnsi"/>
                <w:b/>
                <w:bCs/>
                <w:szCs w:val="24"/>
                <w:lang w:eastAsia="sl-SI"/>
              </w:rPr>
              <w:t>Učne metode:</w:t>
            </w:r>
            <w:r w:rsidRPr="007C27E2">
              <w:rPr>
                <w:rFonts w:eastAsia="Times New Roman" w:cstheme="minorHAnsi"/>
                <w:bCs/>
                <w:szCs w:val="24"/>
                <w:lang w:eastAsia="sl-SI"/>
              </w:rPr>
              <w:t xml:space="preserve"> </w:t>
            </w:r>
            <w:r w:rsidRPr="00746AB9">
              <w:rPr>
                <w:rFonts w:eastAsia="Times New Roman" w:cstheme="minorHAnsi"/>
                <w:bCs/>
                <w:szCs w:val="24"/>
                <w:lang w:eastAsia="sl-SI"/>
              </w:rPr>
              <w:t>razlaga, pogovor, de</w:t>
            </w:r>
            <w:r>
              <w:rPr>
                <w:rFonts w:eastAsia="Times New Roman" w:cstheme="minorHAnsi"/>
                <w:bCs/>
                <w:szCs w:val="24"/>
                <w:lang w:eastAsia="sl-SI"/>
              </w:rPr>
              <w:t>monstracija, de</w:t>
            </w:r>
            <w:r w:rsidRPr="00746AB9">
              <w:rPr>
                <w:rFonts w:eastAsia="Times New Roman" w:cstheme="minorHAnsi"/>
                <w:bCs/>
                <w:szCs w:val="24"/>
                <w:lang w:eastAsia="sl-SI"/>
              </w:rPr>
              <w:t xml:space="preserve">lo s konkretnim materialom, </w:t>
            </w:r>
            <w:r>
              <w:rPr>
                <w:rFonts w:eastAsia="Times New Roman" w:cstheme="minorHAnsi"/>
                <w:bCs/>
                <w:szCs w:val="24"/>
                <w:lang w:eastAsia="sl-SI"/>
              </w:rPr>
              <w:t>metoda ustnih del</w:t>
            </w:r>
            <w:r w:rsidRPr="00746AB9">
              <w:rPr>
                <w:rFonts w:eastAsia="Times New Roman" w:cstheme="minorHAnsi"/>
                <w:bCs/>
                <w:szCs w:val="24"/>
                <w:lang w:eastAsia="sl-SI"/>
              </w:rPr>
              <w:t>.</w:t>
            </w:r>
          </w:p>
        </w:tc>
      </w:tr>
      <w:tr w:rsidR="007B58C2" w:rsidRPr="008A4124" w:rsidTr="00CD2A31">
        <w:tc>
          <w:tcPr>
            <w:tcW w:w="9062" w:type="dxa"/>
            <w:gridSpan w:val="2"/>
          </w:tcPr>
          <w:p w:rsidR="007B58C2" w:rsidRPr="000314F3" w:rsidRDefault="007B58C2" w:rsidP="00CD2A31">
            <w:pPr>
              <w:spacing w:after="0"/>
              <w:rPr>
                <w:rFonts w:eastAsia="Times New Roman" w:cstheme="minorHAnsi"/>
                <w:bCs/>
                <w:szCs w:val="24"/>
                <w:lang w:eastAsia="sl-SI"/>
              </w:rPr>
            </w:pPr>
            <w:r w:rsidRPr="00E32679">
              <w:rPr>
                <w:rFonts w:eastAsia="Times New Roman" w:cstheme="minorHAnsi"/>
                <w:b/>
                <w:bCs/>
                <w:szCs w:val="24"/>
                <w:lang w:eastAsia="sl-SI"/>
              </w:rPr>
              <w:t>Prevladujoči tip ure:</w:t>
            </w:r>
            <w:r w:rsidRPr="00E32679">
              <w:rPr>
                <w:rFonts w:eastAsia="Times New Roman" w:cstheme="minorHAnsi"/>
                <w:bCs/>
                <w:szCs w:val="24"/>
                <w:lang w:eastAsia="sl-SI"/>
              </w:rPr>
              <w:t xml:space="preserve"> </w:t>
            </w:r>
            <w:r>
              <w:rPr>
                <w:rFonts w:eastAsia="Times New Roman" w:cstheme="minorHAnsi"/>
                <w:bCs/>
                <w:szCs w:val="24"/>
                <w:lang w:eastAsia="sl-SI"/>
              </w:rPr>
              <w:t>obravnava nove učne snovi</w:t>
            </w:r>
          </w:p>
        </w:tc>
      </w:tr>
      <w:tr w:rsidR="007B58C2" w:rsidRPr="008A4124" w:rsidTr="00CD2A31">
        <w:tc>
          <w:tcPr>
            <w:tcW w:w="9062" w:type="dxa"/>
            <w:gridSpan w:val="2"/>
          </w:tcPr>
          <w:p w:rsidR="007B58C2" w:rsidRPr="00AD195C" w:rsidRDefault="007B58C2" w:rsidP="00CD2A31">
            <w:pPr>
              <w:spacing w:after="0"/>
              <w:rPr>
                <w:rFonts w:eastAsia="Times New Roman" w:cstheme="minorHAnsi"/>
                <w:szCs w:val="24"/>
                <w:lang w:eastAsia="sl-SI"/>
              </w:rPr>
            </w:pPr>
            <w:r w:rsidRPr="00C20E7F">
              <w:rPr>
                <w:rFonts w:eastAsia="Times New Roman" w:cstheme="minorHAnsi"/>
                <w:b/>
                <w:bCs/>
                <w:szCs w:val="24"/>
                <w:lang w:eastAsia="sl-SI"/>
              </w:rPr>
              <w:t xml:space="preserve">Učna sredstva in pripomočki: </w:t>
            </w:r>
            <w:r w:rsidR="003A0204" w:rsidRPr="003A0204">
              <w:rPr>
                <w:rFonts w:eastAsia="Times New Roman" w:cstheme="minorHAnsi"/>
                <w:bCs/>
                <w:szCs w:val="24"/>
                <w:lang w:eastAsia="sl-SI"/>
              </w:rPr>
              <w:t>fotografije Malte, Amerike in Islandije</w:t>
            </w:r>
            <w:r w:rsidR="003A0204">
              <w:rPr>
                <w:rFonts w:eastAsia="Times New Roman" w:cstheme="minorHAnsi"/>
                <w:bCs/>
                <w:szCs w:val="24"/>
                <w:lang w:eastAsia="sl-SI"/>
              </w:rPr>
              <w:t>, trditve,</w:t>
            </w:r>
            <w:r w:rsidR="00B23B80">
              <w:rPr>
                <w:rFonts w:eastAsia="Times New Roman" w:cstheme="minorHAnsi"/>
                <w:bCs/>
                <w:szCs w:val="24"/>
                <w:lang w:eastAsia="sl-SI"/>
              </w:rPr>
              <w:t xml:space="preserve"> PPT predstavit</w:t>
            </w:r>
            <w:r w:rsidR="007144E7">
              <w:rPr>
                <w:rFonts w:eastAsia="Times New Roman" w:cstheme="minorHAnsi"/>
                <w:bCs/>
                <w:szCs w:val="24"/>
                <w:lang w:eastAsia="sl-SI"/>
              </w:rPr>
              <w:t>ev</w:t>
            </w:r>
            <w:r w:rsidR="00B23B80">
              <w:rPr>
                <w:rFonts w:eastAsia="Times New Roman" w:cstheme="minorHAnsi"/>
                <w:bCs/>
                <w:szCs w:val="24"/>
                <w:lang w:eastAsia="sl-SI"/>
              </w:rPr>
              <w:t xml:space="preserve"> s trditvami o Malti,</w:t>
            </w:r>
            <w:r w:rsidR="003A0204">
              <w:rPr>
                <w:rFonts w:eastAsia="Times New Roman" w:cstheme="minorHAnsi"/>
                <w:bCs/>
                <w:szCs w:val="24"/>
                <w:lang w:eastAsia="sl-SI"/>
              </w:rPr>
              <w:t xml:space="preserve"> kartice s sličicami tradicionalne malteške hrane in angleškimi ter malteškimi imeni, PPT predstavitev tradicionalnih jedi, kratki opisi jedi</w:t>
            </w:r>
            <w:r w:rsidR="007C27E2">
              <w:rPr>
                <w:rFonts w:eastAsia="Times New Roman" w:cstheme="minorHAnsi"/>
                <w:bCs/>
                <w:szCs w:val="24"/>
                <w:lang w:eastAsia="sl-SI"/>
              </w:rPr>
              <w:t>.</w:t>
            </w:r>
          </w:p>
        </w:tc>
      </w:tr>
      <w:tr w:rsidR="007B58C2" w:rsidRPr="008A4124" w:rsidTr="00CD2A31">
        <w:tc>
          <w:tcPr>
            <w:tcW w:w="9062" w:type="dxa"/>
            <w:gridSpan w:val="2"/>
          </w:tcPr>
          <w:p w:rsidR="007B58C2" w:rsidRDefault="007B58C2" w:rsidP="00CD2A31">
            <w:pPr>
              <w:spacing w:after="0"/>
              <w:rPr>
                <w:rFonts w:eastAsia="Times New Roman" w:cstheme="minorHAnsi"/>
                <w:bCs/>
                <w:szCs w:val="24"/>
                <w:lang w:eastAsia="sl-SI"/>
              </w:rPr>
            </w:pPr>
            <w:r w:rsidRPr="000314F3">
              <w:rPr>
                <w:rFonts w:eastAsia="Times New Roman" w:cstheme="minorHAnsi"/>
                <w:b/>
                <w:bCs/>
                <w:szCs w:val="24"/>
                <w:lang w:eastAsia="sl-SI"/>
              </w:rPr>
              <w:t>Prostor:</w:t>
            </w:r>
            <w:r>
              <w:rPr>
                <w:rFonts w:eastAsia="Times New Roman" w:cstheme="minorHAnsi"/>
                <w:bCs/>
                <w:szCs w:val="24"/>
                <w:lang w:eastAsia="sl-SI"/>
              </w:rPr>
              <w:t xml:space="preserve"> matična učilnica</w:t>
            </w:r>
          </w:p>
          <w:p w:rsidR="00E16BE5" w:rsidRPr="000314F3" w:rsidRDefault="00E16BE5" w:rsidP="00CD2A31">
            <w:pPr>
              <w:spacing w:after="0"/>
              <w:rPr>
                <w:rFonts w:eastAsia="Times New Roman" w:cstheme="minorHAnsi"/>
                <w:bCs/>
                <w:szCs w:val="24"/>
                <w:lang w:eastAsia="sl-SI"/>
              </w:rPr>
            </w:pPr>
          </w:p>
        </w:tc>
      </w:tr>
      <w:tr w:rsidR="007B58C2" w:rsidRPr="00AA458C" w:rsidTr="00CD2A31">
        <w:tc>
          <w:tcPr>
            <w:tcW w:w="9062" w:type="dxa"/>
            <w:gridSpan w:val="2"/>
          </w:tcPr>
          <w:p w:rsidR="007B58C2" w:rsidRPr="007144E7" w:rsidRDefault="007B58C2" w:rsidP="00CD2A31">
            <w:pPr>
              <w:spacing w:after="0"/>
              <w:rPr>
                <w:rFonts w:eastAsia="Times New Roman" w:cstheme="minorHAnsi"/>
                <w:b/>
                <w:bCs/>
                <w:szCs w:val="24"/>
                <w:lang w:eastAsia="sl-SI"/>
              </w:rPr>
            </w:pPr>
            <w:r w:rsidRPr="007144E7">
              <w:rPr>
                <w:rFonts w:eastAsia="Times New Roman" w:cstheme="minorHAnsi"/>
                <w:b/>
                <w:bCs/>
                <w:szCs w:val="24"/>
                <w:lang w:eastAsia="sl-SI"/>
              </w:rPr>
              <w:lastRenderedPageBreak/>
              <w:t xml:space="preserve">Viri in literatura: </w:t>
            </w:r>
          </w:p>
          <w:p w:rsidR="00C106EE" w:rsidRPr="00C106EE" w:rsidRDefault="00C106EE" w:rsidP="00CD2A31">
            <w:pPr>
              <w:rPr>
                <w:rFonts w:eastAsia="Century Gothic" w:cs="Century Gothic"/>
              </w:rPr>
            </w:pPr>
            <w:r w:rsidRPr="00C106EE">
              <w:rPr>
                <w:rFonts w:eastAsia="Century Gothic" w:cs="Century Gothic"/>
                <w:i/>
                <w:lang w:val="en-GB"/>
              </w:rPr>
              <w:t>Digital dialects: Maltese language games</w:t>
            </w:r>
            <w:r>
              <w:rPr>
                <w:rFonts w:eastAsia="Century Gothic" w:cs="Century Gothic"/>
                <w:i/>
              </w:rPr>
              <w:t xml:space="preserve">. </w:t>
            </w:r>
            <w:hyperlink r:id="rId80" w:history="1">
              <w:r w:rsidRPr="00EF42AB">
                <w:rPr>
                  <w:rStyle w:val="Hiperpovezava"/>
                  <w:lang w:val="en-GB"/>
                </w:rPr>
                <w:t>https://www.digitaldialects.com/Maltese.htm</w:t>
              </w:r>
            </w:hyperlink>
            <w:r>
              <w:rPr>
                <w:lang w:val="en-GB"/>
              </w:rPr>
              <w:t xml:space="preserve"> (</w:t>
            </w:r>
            <w:r w:rsidRPr="00C106EE">
              <w:t>Pridobljeno</w:t>
            </w:r>
            <w:r>
              <w:rPr>
                <w:lang w:val="en-GB"/>
              </w:rPr>
              <w:t xml:space="preserve"> 26. 3. 2023).</w:t>
            </w:r>
          </w:p>
          <w:p w:rsidR="00C106EE" w:rsidRDefault="00C106EE" w:rsidP="00CD2A31">
            <w:pPr>
              <w:rPr>
                <w:rFonts w:eastAsia="Century Gothic" w:cs="Century Gothic"/>
                <w:i/>
              </w:rPr>
            </w:pPr>
            <w:r w:rsidRPr="00B23B80">
              <w:rPr>
                <w:i/>
                <w:iCs/>
                <w:lang w:val="en-GB"/>
              </w:rPr>
              <w:t>Malta travel vlog 2019.</w:t>
            </w:r>
            <w:r>
              <w:rPr>
                <w:lang w:val="en-GB"/>
              </w:rPr>
              <w:t xml:space="preserve"> </w:t>
            </w:r>
            <w:hyperlink r:id="rId81" w:history="1">
              <w:r w:rsidRPr="00382423">
                <w:rPr>
                  <w:rStyle w:val="Hiperpovezava"/>
                  <w:lang w:val="en-GB"/>
                </w:rPr>
                <w:t>https://www.youtube.com/watch?v=3DlSaNU9frg&amp;t=2s</w:t>
              </w:r>
            </w:hyperlink>
            <w:r>
              <w:rPr>
                <w:lang w:val="en-GB"/>
              </w:rPr>
              <w:t xml:space="preserve"> </w:t>
            </w:r>
            <w:r w:rsidRPr="00B23B80">
              <w:t>(Pridobljeno</w:t>
            </w:r>
            <w:r>
              <w:rPr>
                <w:lang w:val="en-GB"/>
              </w:rPr>
              <w:t xml:space="preserve"> 14. 3. 2023).</w:t>
            </w:r>
          </w:p>
          <w:p w:rsidR="00B23B80" w:rsidRPr="00C106EE" w:rsidRDefault="007B58C2" w:rsidP="00CD2A31">
            <w:r>
              <w:rPr>
                <w:rFonts w:eastAsia="Century Gothic" w:cs="Century Gothic"/>
                <w:i/>
              </w:rPr>
              <w:t>Program osnovna šola. Angleščina. Učni načrt.</w:t>
            </w:r>
            <w:r>
              <w:rPr>
                <w:rFonts w:eastAsia="Century Gothic" w:cs="Century Gothic"/>
              </w:rPr>
              <w:t xml:space="preserve"> (2016). Ljubljana: Ministrstvo za izobraževanje, znanost in šport: Zavod RS za šolstvo. </w:t>
            </w:r>
            <w:hyperlink r:id="rId82" w:history="1">
              <w:r w:rsidRPr="00EF42AB">
                <w:rPr>
                  <w:rStyle w:val="Hiperpovezava"/>
                </w:rPr>
                <w:t>https://www.gov.si/assets/ministrstva/MIZS/Dokumenti/Osnovna-sola/Ucni-nacrti/obvezni/UN_anglescina.pdf</w:t>
              </w:r>
            </w:hyperlink>
            <w:r>
              <w:t xml:space="preserve"> </w:t>
            </w:r>
          </w:p>
        </w:tc>
      </w:tr>
    </w:tbl>
    <w:p w:rsidR="006757D4" w:rsidRDefault="006757D4" w:rsidP="007144E7">
      <w:pPr>
        <w:spacing w:line="259" w:lineRule="auto"/>
        <w:jc w:val="left"/>
      </w:pPr>
    </w:p>
    <w:tbl>
      <w:tblPr>
        <w:tblStyle w:val="Tabelamrea"/>
        <w:tblW w:w="0" w:type="auto"/>
        <w:tblLook w:val="04A0" w:firstRow="1" w:lastRow="0" w:firstColumn="1" w:lastColumn="0" w:noHBand="0" w:noVBand="1"/>
      </w:tblPr>
      <w:tblGrid>
        <w:gridCol w:w="9062"/>
      </w:tblGrid>
      <w:tr w:rsidR="007B58C2" w:rsidRPr="00BF5997" w:rsidTr="00CD2A31">
        <w:tc>
          <w:tcPr>
            <w:tcW w:w="9062" w:type="dxa"/>
            <w:shd w:val="clear" w:color="auto" w:fill="BDF7FF"/>
          </w:tcPr>
          <w:p w:rsidR="007B58C2" w:rsidRPr="00BF5997" w:rsidRDefault="007B58C2" w:rsidP="00CD2A31">
            <w:pPr>
              <w:jc w:val="center"/>
            </w:pPr>
            <w:r>
              <w:rPr>
                <w:b/>
              </w:rPr>
              <w:t>UVODNI DEL</w:t>
            </w:r>
            <w:r>
              <w:t xml:space="preserve"> (</w:t>
            </w:r>
            <w:r w:rsidR="0006267D">
              <w:t xml:space="preserve">5 </w:t>
            </w:r>
            <w:r>
              <w:t>minut)</w:t>
            </w:r>
          </w:p>
        </w:tc>
      </w:tr>
      <w:tr w:rsidR="007B58C2" w:rsidTr="00704C15">
        <w:tc>
          <w:tcPr>
            <w:tcW w:w="9062" w:type="dxa"/>
            <w:shd w:val="clear" w:color="auto" w:fill="auto"/>
          </w:tcPr>
          <w:p w:rsidR="00704C15" w:rsidRDefault="00704C15" w:rsidP="00B43A31">
            <w:r>
              <w:t>Učence pozdraviva in jih povabiva v krog v sprednjem delu razreda. »</w:t>
            </w:r>
            <w:r w:rsidRPr="00B43A31">
              <w:rPr>
                <w:lang w:val="en-GB"/>
              </w:rPr>
              <w:t>Hello students, how are you? Please stand up, come here, and make a big circle. Now sit down</w:t>
            </w:r>
            <w:r>
              <w:t>.«</w:t>
            </w:r>
          </w:p>
          <w:p w:rsidR="00704C15" w:rsidRDefault="00704C15" w:rsidP="00E32679">
            <w:pPr>
              <w:spacing w:before="240"/>
            </w:pPr>
            <w:r>
              <w:t>Potem na sredino kroga položiva fotografije Malte, Amerike in Islandije (</w:t>
            </w:r>
            <w:r w:rsidRPr="00462CF5">
              <w:t>PRILOGA 1</w:t>
            </w:r>
            <w:r>
              <w:t>). Razporediva jih tako, da je jasno vidno, katere so fotografije Malte, katere Amerike in katere</w:t>
            </w:r>
            <w:r w:rsidR="0028344B">
              <w:t xml:space="preserve"> so fotografije</w:t>
            </w:r>
            <w:r>
              <w:t xml:space="preserve"> Islandije.</w:t>
            </w:r>
            <w:r w:rsidR="0028344B">
              <w:t xml:space="preserve"> Podava jim navodila.</w:t>
            </w:r>
          </w:p>
          <w:p w:rsidR="0028344B" w:rsidRDefault="0028344B" w:rsidP="0028344B">
            <w:r>
              <w:t>»</w:t>
            </w:r>
            <w:r w:rsidR="00B43A31">
              <w:rPr>
                <w:lang w:val="en-GB"/>
              </w:rPr>
              <w:t>I</w:t>
            </w:r>
            <w:r w:rsidRPr="00B43A31">
              <w:rPr>
                <w:lang w:val="en-GB"/>
              </w:rPr>
              <w:t>n the middle of our circle</w:t>
            </w:r>
            <w:r w:rsidR="00B43A31">
              <w:rPr>
                <w:lang w:val="en-GB"/>
              </w:rPr>
              <w:t xml:space="preserve"> are different pictures</w:t>
            </w:r>
            <w:r w:rsidRPr="00B43A31">
              <w:rPr>
                <w:lang w:val="en-GB"/>
              </w:rPr>
              <w:t>. They are connected to 3 countries. Take a good look at the</w:t>
            </w:r>
            <w:r w:rsidR="00B43A31">
              <w:rPr>
                <w:lang w:val="en-GB"/>
              </w:rPr>
              <w:t>m</w:t>
            </w:r>
            <w:r>
              <w:t xml:space="preserve">.« </w:t>
            </w:r>
          </w:p>
          <w:p w:rsidR="0028344B" w:rsidRDefault="0028344B" w:rsidP="0028344B">
            <w:pPr>
              <w:spacing w:before="240"/>
            </w:pPr>
            <w:r>
              <w:t>Učencem dava nekaj časa za ogled fotografij. Potem nadaljujeva: »</w:t>
            </w:r>
            <w:r w:rsidRPr="00B43A31">
              <w:rPr>
                <w:lang w:val="en-GB"/>
              </w:rPr>
              <w:t xml:space="preserve">Now we </w:t>
            </w:r>
            <w:r w:rsidR="00B43A31">
              <w:rPr>
                <w:lang w:val="en-GB"/>
              </w:rPr>
              <w:t>are going to</w:t>
            </w:r>
            <w:r w:rsidRPr="00B43A31">
              <w:rPr>
                <w:lang w:val="en-GB"/>
              </w:rPr>
              <w:t xml:space="preserve"> read you some statements. Listen carefully and try to guess which country, which pictures are described</w:t>
            </w:r>
            <w:r>
              <w:t>.«</w:t>
            </w:r>
          </w:p>
          <w:p w:rsidR="0028344B" w:rsidRDefault="0028344B" w:rsidP="0028344B">
            <w:pPr>
              <w:spacing w:before="240"/>
            </w:pPr>
            <w:r>
              <w:t>Prebereva trditev za trditvijo</w:t>
            </w:r>
            <w:r w:rsidR="00CF2FD9">
              <w:t xml:space="preserve"> (</w:t>
            </w:r>
            <w:r w:rsidR="00CF2FD9" w:rsidRPr="00462CF5">
              <w:t>PRILOGA 2)</w:t>
            </w:r>
            <w:r w:rsidRPr="00462CF5">
              <w:t xml:space="preserve">. </w:t>
            </w:r>
            <w:r>
              <w:t>Na koncu z glasovanjem določimo, za katero državo menijo, da gre. »</w:t>
            </w:r>
            <w:r w:rsidRPr="00B43A31">
              <w:rPr>
                <w:lang w:val="en-GB"/>
              </w:rPr>
              <w:t>Which country is described? If you think we were talking about this country (</w:t>
            </w:r>
            <w:r w:rsidRPr="00B43A31">
              <w:rPr>
                <w:i/>
                <w:lang w:val="en-GB"/>
              </w:rPr>
              <w:t>I point to the first group of photos)</w:t>
            </w:r>
            <w:r w:rsidRPr="00B43A31">
              <w:rPr>
                <w:lang w:val="en-GB"/>
              </w:rPr>
              <w:t xml:space="preserve">, </w:t>
            </w:r>
            <w:r w:rsidR="00B43A31">
              <w:rPr>
                <w:lang w:val="en-GB"/>
              </w:rPr>
              <w:t>at</w:t>
            </w:r>
            <w:r w:rsidR="00CF2FD9" w:rsidRPr="00B43A31">
              <w:rPr>
                <w:lang w:val="en-GB"/>
              </w:rPr>
              <w:t xml:space="preserve"> my sign </w:t>
            </w:r>
            <w:r w:rsidRPr="00B43A31">
              <w:rPr>
                <w:lang w:val="en-GB"/>
              </w:rPr>
              <w:t>show us one finger. If you think we were talking about this country (</w:t>
            </w:r>
            <w:r w:rsidR="00B43A31">
              <w:rPr>
                <w:i/>
                <w:lang w:val="en-GB"/>
              </w:rPr>
              <w:t>pointing to another set</w:t>
            </w:r>
            <w:r w:rsidRPr="00B43A31">
              <w:rPr>
                <w:i/>
                <w:lang w:val="en-GB"/>
              </w:rPr>
              <w:t xml:space="preserve"> of photos</w:t>
            </w:r>
            <w:r w:rsidRPr="00B43A31">
              <w:rPr>
                <w:lang w:val="en-GB"/>
              </w:rPr>
              <w:t xml:space="preserve">), show us two fingers. And if you think we </w:t>
            </w:r>
            <w:r w:rsidR="00B43A31">
              <w:rPr>
                <w:lang w:val="en-GB"/>
              </w:rPr>
              <w:t>talked</w:t>
            </w:r>
            <w:r w:rsidRPr="00B43A31">
              <w:rPr>
                <w:lang w:val="en-GB"/>
              </w:rPr>
              <w:t xml:space="preserve"> about th</w:t>
            </w:r>
            <w:r w:rsidR="00B43A31">
              <w:rPr>
                <w:lang w:val="en-GB"/>
              </w:rPr>
              <w:t>is</w:t>
            </w:r>
            <w:r w:rsidRPr="00B43A31">
              <w:rPr>
                <w:lang w:val="en-GB"/>
              </w:rPr>
              <w:t xml:space="preserve"> country (</w:t>
            </w:r>
            <w:r w:rsidRPr="00B43A31">
              <w:rPr>
                <w:i/>
                <w:lang w:val="en-GB"/>
              </w:rPr>
              <w:t>I point to the third group of photos</w:t>
            </w:r>
            <w:r w:rsidRPr="00B43A31">
              <w:rPr>
                <w:lang w:val="en-GB"/>
              </w:rPr>
              <w:t>), show us three fingers.</w:t>
            </w:r>
            <w:r w:rsidR="00CF2FD9" w:rsidRPr="00B43A31">
              <w:rPr>
                <w:lang w:val="en-GB"/>
              </w:rPr>
              <w:t xml:space="preserve"> Ready, steady, show </w:t>
            </w:r>
            <w:r w:rsidR="00B43A31">
              <w:rPr>
                <w:lang w:val="en-GB"/>
              </w:rPr>
              <w:t>your</w:t>
            </w:r>
            <w:r w:rsidR="00CF2FD9" w:rsidRPr="00B43A31">
              <w:rPr>
                <w:lang w:val="en-GB"/>
              </w:rPr>
              <w:t xml:space="preserve"> fingers</w:t>
            </w:r>
            <w:r w:rsidR="00CF2FD9">
              <w:t>.«</w:t>
            </w:r>
          </w:p>
          <w:p w:rsidR="00CF2FD9" w:rsidRDefault="00CF2FD9" w:rsidP="0028344B">
            <w:pPr>
              <w:spacing w:before="240"/>
            </w:pPr>
            <w:r>
              <w:lastRenderedPageBreak/>
              <w:t>Poveva jim, na katero državo so se navezovale trditve. Potem jim zastaviva še dve hitri vprašanji.</w:t>
            </w:r>
            <w:r w:rsidR="00184299">
              <w:t xml:space="preserve"> »«</w:t>
            </w:r>
          </w:p>
          <w:p w:rsidR="00CF2FD9" w:rsidRDefault="00CF2FD9" w:rsidP="00CF2FD9">
            <w:r>
              <w:t>»</w:t>
            </w:r>
            <w:r w:rsidRPr="00B43A31">
              <w:rPr>
                <w:lang w:val="en-GB"/>
              </w:rPr>
              <w:t xml:space="preserve">Do you know Malta? Have you ever heard of this country?« </w:t>
            </w:r>
            <w:r w:rsidRPr="00B43A31">
              <w:rPr>
                <w:i/>
                <w:lang w:val="en-GB"/>
              </w:rPr>
              <w:t>»Yes./No</w:t>
            </w:r>
            <w:r>
              <w:rPr>
                <w:i/>
              </w:rPr>
              <w:t>.«</w:t>
            </w:r>
          </w:p>
          <w:p w:rsidR="00CF2FD9" w:rsidRDefault="00CF2FD9" w:rsidP="00CF2FD9">
            <w:r>
              <w:t xml:space="preserve">Če odgovorijo </w:t>
            </w:r>
            <w:r>
              <w:rPr>
                <w:i/>
              </w:rPr>
              <w:t>da</w:t>
            </w:r>
            <w:r>
              <w:t xml:space="preserve">, povejo, kaj že vedo o državi, drugače pa nadaljujemo z osrednjim delom učne ure. </w:t>
            </w:r>
          </w:p>
          <w:p w:rsidR="00AE0088" w:rsidRPr="00184299" w:rsidRDefault="00CF2FD9" w:rsidP="00CF2FD9">
            <w:r>
              <w:t>»</w:t>
            </w:r>
            <w:r w:rsidRPr="00B43A31">
              <w:rPr>
                <w:lang w:val="en-GB"/>
              </w:rPr>
              <w:t xml:space="preserve">Tell us what you already know about Malta./Let's go back </w:t>
            </w:r>
            <w:r w:rsidR="00462CF5">
              <w:rPr>
                <w:lang w:val="en-GB"/>
              </w:rPr>
              <w:t>to</w:t>
            </w:r>
            <w:r w:rsidRPr="00B43A31">
              <w:rPr>
                <w:lang w:val="en-GB"/>
              </w:rPr>
              <w:t xml:space="preserve"> your seats</w:t>
            </w:r>
            <w:r>
              <w:t>.«</w:t>
            </w:r>
          </w:p>
        </w:tc>
      </w:tr>
      <w:tr w:rsidR="007B58C2" w:rsidRPr="00BF5997" w:rsidTr="00CD2A31">
        <w:tc>
          <w:tcPr>
            <w:tcW w:w="9062" w:type="dxa"/>
            <w:shd w:val="clear" w:color="auto" w:fill="BDF7FF"/>
          </w:tcPr>
          <w:p w:rsidR="007B58C2" w:rsidRPr="00BF5997" w:rsidRDefault="007B58C2" w:rsidP="00CD2A31">
            <w:pPr>
              <w:jc w:val="center"/>
              <w:rPr>
                <w:b/>
              </w:rPr>
            </w:pPr>
            <w:r>
              <w:rPr>
                <w:b/>
              </w:rPr>
              <w:lastRenderedPageBreak/>
              <w:t xml:space="preserve">OSREDNJI DEL </w:t>
            </w:r>
            <w:r>
              <w:t>(</w:t>
            </w:r>
            <w:r w:rsidR="0006267D">
              <w:t xml:space="preserve">30 </w:t>
            </w:r>
            <w:r>
              <w:t>minut)</w:t>
            </w:r>
          </w:p>
        </w:tc>
      </w:tr>
      <w:tr w:rsidR="007B58C2" w:rsidTr="00CD2A31">
        <w:tc>
          <w:tcPr>
            <w:tcW w:w="9062" w:type="dxa"/>
          </w:tcPr>
          <w:p w:rsidR="00C5416A" w:rsidRDefault="00C5416A" w:rsidP="00CD2A31">
            <w:pPr>
              <w:rPr>
                <w:b/>
                <w:bCs/>
                <w:lang w:val="en-GB"/>
              </w:rPr>
            </w:pPr>
            <w:r w:rsidRPr="00C5416A">
              <w:rPr>
                <w:b/>
                <w:bCs/>
              </w:rPr>
              <w:t>Dejavnost:</w:t>
            </w:r>
            <w:r w:rsidRPr="00C5416A">
              <w:rPr>
                <w:b/>
                <w:bCs/>
                <w:lang w:val="en-GB"/>
              </w:rPr>
              <w:t xml:space="preserve"> A vlog about Malta</w:t>
            </w:r>
          </w:p>
          <w:p w:rsidR="00C5416A" w:rsidRPr="00C5416A" w:rsidRDefault="00C5416A" w:rsidP="00CD2A31">
            <w:r w:rsidRPr="00C5416A">
              <w:t>Učencem pokaže</w:t>
            </w:r>
            <w:r w:rsidR="002E5C8D">
              <w:t>va</w:t>
            </w:r>
            <w:r w:rsidRPr="00C5416A">
              <w:t xml:space="preserve"> lastni video iz potovanja po Malti</w:t>
            </w:r>
            <w:r w:rsidR="00B23B80">
              <w:t xml:space="preserve">, </w:t>
            </w:r>
            <w:r w:rsidR="00B23B80" w:rsidRPr="00B23B80">
              <w:rPr>
                <w:i/>
                <w:iCs/>
                <w:lang w:val="en-GB"/>
              </w:rPr>
              <w:t>Malta travel vlog 2019</w:t>
            </w:r>
            <w:r w:rsidR="00B23B80">
              <w:rPr>
                <w:i/>
                <w:iCs/>
                <w:lang w:val="en-GB"/>
              </w:rPr>
              <w:t xml:space="preserve">: </w:t>
            </w:r>
            <w:r w:rsidR="00B23B80">
              <w:rPr>
                <w:lang w:val="en-GB"/>
              </w:rPr>
              <w:t xml:space="preserve"> </w:t>
            </w:r>
            <w:hyperlink r:id="rId83" w:history="1">
              <w:r w:rsidR="00B23B80" w:rsidRPr="00382423">
                <w:rPr>
                  <w:rStyle w:val="Hiperpovezava"/>
                  <w:lang w:val="en-GB"/>
                </w:rPr>
                <w:t>https://www.youtube.com/watch?v=3DlSaNU9frg&amp;t=2s</w:t>
              </w:r>
            </w:hyperlink>
            <w:r w:rsidRPr="00C5416A">
              <w:t>. Po ogledu jim zastavi</w:t>
            </w:r>
            <w:r w:rsidR="002E5C8D">
              <w:t>va</w:t>
            </w:r>
            <w:r w:rsidRPr="00C5416A">
              <w:t xml:space="preserve"> nekaj vprašanj in se </w:t>
            </w:r>
            <w:r w:rsidR="002E5C8D">
              <w:t xml:space="preserve">z njimi </w:t>
            </w:r>
            <w:r w:rsidRPr="00C5416A">
              <w:t>pogovori</w:t>
            </w:r>
            <w:r w:rsidR="002E5C8D">
              <w:t>va</w:t>
            </w:r>
            <w:r w:rsidRPr="00C5416A">
              <w:t xml:space="preserve"> o posnetku.</w:t>
            </w:r>
          </w:p>
          <w:p w:rsidR="00AE0088" w:rsidRDefault="00184299" w:rsidP="00CD2A31">
            <w:pPr>
              <w:rPr>
                <w:lang w:val="en-GB"/>
              </w:rPr>
            </w:pPr>
            <w:r>
              <w:t>»</w:t>
            </w:r>
            <w:r>
              <w:rPr>
                <w:lang w:val="en-GB"/>
              </w:rPr>
              <w:t>E</w:t>
            </w:r>
            <w:r w:rsidR="00AE0088" w:rsidRPr="00AE0088">
              <w:rPr>
                <w:lang w:val="en-GB"/>
              </w:rPr>
              <w:t xml:space="preserve">veryone, now </w:t>
            </w:r>
            <w:r w:rsidR="00B23B80">
              <w:rPr>
                <w:lang w:val="en-GB"/>
              </w:rPr>
              <w:t>please</w:t>
            </w:r>
            <w:r w:rsidR="00AE0088">
              <w:rPr>
                <w:lang w:val="en-GB"/>
              </w:rPr>
              <w:t xml:space="preserve"> look at the </w:t>
            </w:r>
            <w:r w:rsidR="00C5416A">
              <w:rPr>
                <w:lang w:val="en-GB"/>
              </w:rPr>
              <w:t>screen</w:t>
            </w:r>
            <w:r w:rsidR="00AE0088">
              <w:rPr>
                <w:lang w:val="en-GB"/>
              </w:rPr>
              <w:t>. We will show you a part of our own video that we created during our visit to Malta.</w:t>
            </w:r>
            <w:r>
              <w:t xml:space="preserve"> «</w:t>
            </w:r>
          </w:p>
          <w:p w:rsidR="00204211" w:rsidRDefault="00184299" w:rsidP="00CD2A31">
            <w:pPr>
              <w:rPr>
                <w:lang w:val="en-GB"/>
              </w:rPr>
            </w:pPr>
            <w:r>
              <w:t>»</w:t>
            </w:r>
            <w:r w:rsidR="00AE0088">
              <w:rPr>
                <w:lang w:val="en-GB"/>
              </w:rPr>
              <w:t>What did you see in this video?</w:t>
            </w:r>
            <w:r>
              <w:t>«</w:t>
            </w:r>
            <w:r w:rsidR="00204211">
              <w:rPr>
                <w:lang w:val="en-GB"/>
              </w:rPr>
              <w:t xml:space="preserve"> </w:t>
            </w:r>
            <w:r w:rsidR="00204211" w:rsidRPr="00184299">
              <w:rPr>
                <w:i/>
                <w:lang w:val="en-GB"/>
              </w:rPr>
              <w:t>Students answer</w:t>
            </w:r>
            <w:r w:rsidR="00204211">
              <w:rPr>
                <w:lang w:val="en-GB"/>
              </w:rPr>
              <w:t xml:space="preserve">. </w:t>
            </w:r>
            <w:r w:rsidR="00C5416A" w:rsidRPr="00C5416A">
              <w:t>Ko odgovorijo, jim postavi</w:t>
            </w:r>
            <w:r>
              <w:t>va</w:t>
            </w:r>
            <w:r w:rsidR="00C5416A" w:rsidRPr="00C5416A">
              <w:t xml:space="preserve"> nekaj dodatnih vprašanj o temah, ki se jih morda niso dotaknili.</w:t>
            </w:r>
          </w:p>
          <w:p w:rsidR="00204211" w:rsidRDefault="00184299" w:rsidP="00CD2A31">
            <w:pPr>
              <w:rPr>
                <w:lang w:val="en-GB"/>
              </w:rPr>
            </w:pPr>
            <w:r>
              <w:t>»</w:t>
            </w:r>
            <w:r w:rsidR="00204211">
              <w:rPr>
                <w:lang w:val="en-GB"/>
              </w:rPr>
              <w:t>Which ways of transport and public transport did you notice?</w:t>
            </w:r>
            <w:r>
              <w:t>«</w:t>
            </w:r>
            <w:r w:rsidR="00204211">
              <w:rPr>
                <w:lang w:val="en-GB"/>
              </w:rPr>
              <w:t xml:space="preserve"> </w:t>
            </w:r>
            <w:r>
              <w:t>»</w:t>
            </w:r>
            <w:r w:rsidR="00204211" w:rsidRPr="00184299">
              <w:rPr>
                <w:i/>
                <w:lang w:val="en-GB"/>
              </w:rPr>
              <w:t>Planes, ferries, boats, cars, buses, bikes</w:t>
            </w:r>
            <w:r w:rsidR="00204211">
              <w:rPr>
                <w:lang w:val="en-GB"/>
              </w:rPr>
              <w:t>.</w:t>
            </w:r>
            <w:r>
              <w:t>«</w:t>
            </w:r>
          </w:p>
          <w:p w:rsidR="00204211" w:rsidRDefault="00184299" w:rsidP="00CD2A31">
            <w:pPr>
              <w:rPr>
                <w:lang w:val="en-GB"/>
              </w:rPr>
            </w:pPr>
            <w:r>
              <w:t>»</w:t>
            </w:r>
            <w:r w:rsidR="00204211">
              <w:rPr>
                <w:lang w:val="en-GB"/>
              </w:rPr>
              <w:t xml:space="preserve">What kind of natural beauties did </w:t>
            </w:r>
            <w:r w:rsidR="00C5416A">
              <w:rPr>
                <w:lang w:val="en-GB"/>
              </w:rPr>
              <w:t>you</w:t>
            </w:r>
            <w:r w:rsidR="00204211">
              <w:rPr>
                <w:lang w:val="en-GB"/>
              </w:rPr>
              <w:t xml:space="preserve"> not</w:t>
            </w:r>
            <w:r w:rsidR="00C5416A">
              <w:rPr>
                <w:lang w:val="en-GB"/>
              </w:rPr>
              <w:t>i</w:t>
            </w:r>
            <w:r w:rsidR="00204211">
              <w:rPr>
                <w:lang w:val="en-GB"/>
              </w:rPr>
              <w:t>ce?</w:t>
            </w:r>
            <w:r>
              <w:t>«</w:t>
            </w:r>
            <w:r w:rsidR="00204211">
              <w:rPr>
                <w:lang w:val="en-GB"/>
              </w:rPr>
              <w:t xml:space="preserve"> </w:t>
            </w:r>
            <w:r>
              <w:t>»</w:t>
            </w:r>
            <w:r w:rsidR="00204211" w:rsidRPr="00184299">
              <w:rPr>
                <w:i/>
                <w:lang w:val="en-GB"/>
              </w:rPr>
              <w:t>Cliffs, beaches, sea, a cave, nature, flowers</w:t>
            </w:r>
            <w:r w:rsidR="00204211">
              <w:rPr>
                <w:lang w:val="en-GB"/>
              </w:rPr>
              <w:t>.</w:t>
            </w:r>
            <w:r>
              <w:t>«</w:t>
            </w:r>
          </w:p>
          <w:p w:rsidR="00AE0088" w:rsidRDefault="00184299" w:rsidP="00CD2A31">
            <w:pPr>
              <w:rPr>
                <w:lang w:val="en-GB"/>
              </w:rPr>
            </w:pPr>
            <w:r>
              <w:t>»</w:t>
            </w:r>
            <w:r w:rsidR="00204211">
              <w:rPr>
                <w:lang w:val="en-GB"/>
              </w:rPr>
              <w:t>What did you think about the cities in Malta</w:t>
            </w:r>
            <w:r w:rsidR="002E5C8D">
              <w:rPr>
                <w:lang w:val="en-GB"/>
              </w:rPr>
              <w:t xml:space="preserve"> and what did you notice about them</w:t>
            </w:r>
            <w:r w:rsidR="00204211">
              <w:rPr>
                <w:lang w:val="en-GB"/>
              </w:rPr>
              <w:t>?</w:t>
            </w:r>
            <w:r>
              <w:t>«</w:t>
            </w:r>
            <w:r w:rsidR="00204211">
              <w:rPr>
                <w:lang w:val="en-GB"/>
              </w:rPr>
              <w:t xml:space="preserve"> </w:t>
            </w:r>
            <w:r>
              <w:t>»</w:t>
            </w:r>
            <w:r w:rsidR="00204211" w:rsidRPr="00184299">
              <w:rPr>
                <w:i/>
                <w:lang w:val="en-GB"/>
              </w:rPr>
              <w:t>Old buildings, traffic, people, tourists</w:t>
            </w:r>
            <w:r w:rsidR="00204211">
              <w:rPr>
                <w:lang w:val="en-GB"/>
              </w:rPr>
              <w:t>.</w:t>
            </w:r>
            <w:r>
              <w:t>«</w:t>
            </w:r>
          </w:p>
          <w:p w:rsidR="00C5416A" w:rsidRDefault="00184299" w:rsidP="00C5416A">
            <w:pPr>
              <w:rPr>
                <w:lang w:val="en-GB"/>
              </w:rPr>
            </w:pPr>
            <w:r>
              <w:t>»</w:t>
            </w:r>
            <w:r w:rsidR="00C5416A">
              <w:rPr>
                <w:lang w:val="en-GB"/>
              </w:rPr>
              <w:t>Did you notice something about the religion?</w:t>
            </w:r>
            <w:r>
              <w:t>«</w:t>
            </w:r>
            <w:r w:rsidR="00C5416A">
              <w:rPr>
                <w:lang w:val="en-GB"/>
              </w:rPr>
              <w:t xml:space="preserve"> </w:t>
            </w:r>
            <w:r>
              <w:t>»</w:t>
            </w:r>
            <w:r w:rsidR="00C5416A" w:rsidRPr="00184299">
              <w:rPr>
                <w:i/>
                <w:lang w:val="en-GB"/>
              </w:rPr>
              <w:t>A church (a Catholic church)</w:t>
            </w:r>
            <w:r w:rsidR="00C5416A">
              <w:rPr>
                <w:lang w:val="en-GB"/>
              </w:rPr>
              <w:t>.</w:t>
            </w:r>
            <w:r>
              <w:t>«</w:t>
            </w:r>
          </w:p>
          <w:p w:rsidR="00CB0332" w:rsidRPr="006070AB" w:rsidRDefault="00184299" w:rsidP="00C5416A">
            <w:r>
              <w:t>»</w:t>
            </w:r>
            <w:r w:rsidR="00C5416A">
              <w:rPr>
                <w:lang w:val="en-GB"/>
              </w:rPr>
              <w:t>Do you think that their life and culture is different to ours?</w:t>
            </w:r>
            <w:r w:rsidR="002E5C8D">
              <w:rPr>
                <w:lang w:val="en-GB"/>
              </w:rPr>
              <w:t xml:space="preserve"> Explain.</w:t>
            </w:r>
            <w:r>
              <w:t>«</w:t>
            </w:r>
            <w:r w:rsidR="002E5C8D">
              <w:rPr>
                <w:lang w:val="en-GB"/>
              </w:rPr>
              <w:t xml:space="preserve"> </w:t>
            </w:r>
            <w:r w:rsidR="002E5C8D" w:rsidRPr="00184299">
              <w:rPr>
                <w:i/>
              </w:rPr>
              <w:t>Učenci izrazijo svoje mnenje.</w:t>
            </w:r>
          </w:p>
          <w:p w:rsidR="00C5416A" w:rsidRDefault="002E5C8D" w:rsidP="006070AB">
            <w:pPr>
              <w:spacing w:before="240"/>
              <w:rPr>
                <w:b/>
                <w:bCs/>
                <w:lang w:val="en-GB"/>
              </w:rPr>
            </w:pPr>
            <w:r w:rsidRPr="002E5C8D">
              <w:rPr>
                <w:b/>
                <w:bCs/>
              </w:rPr>
              <w:t>Dejavnost:</w:t>
            </w:r>
            <w:r w:rsidRPr="002E5C8D">
              <w:rPr>
                <w:b/>
                <w:bCs/>
                <w:lang w:val="en-GB"/>
              </w:rPr>
              <w:t xml:space="preserve"> </w:t>
            </w:r>
            <w:r w:rsidR="00C5416A" w:rsidRPr="002E5C8D">
              <w:rPr>
                <w:b/>
                <w:bCs/>
                <w:lang w:val="en-GB"/>
              </w:rPr>
              <w:t>True or false</w:t>
            </w:r>
            <w:r w:rsidR="004B21E8">
              <w:rPr>
                <w:b/>
                <w:bCs/>
                <w:lang w:val="en-GB"/>
              </w:rPr>
              <w:t xml:space="preserve"> </w:t>
            </w:r>
          </w:p>
          <w:p w:rsidR="002E5C8D" w:rsidRPr="002E5C8D" w:rsidRDefault="002E5C8D" w:rsidP="002E5C8D">
            <w:r w:rsidRPr="002E5C8D">
              <w:t>Učencem podava navodila za</w:t>
            </w:r>
            <w:r>
              <w:t xml:space="preserve"> naslednjo dejavnost, pri kateri učenci ugibajo pravilnost trditev o Malti.</w:t>
            </w:r>
          </w:p>
          <w:p w:rsidR="00CB0332" w:rsidRDefault="00184299" w:rsidP="00CB0332">
            <w:pPr>
              <w:spacing w:before="240"/>
              <w:rPr>
                <w:lang w:val="en-GB"/>
              </w:rPr>
            </w:pPr>
            <w:r>
              <w:t>»</w:t>
            </w:r>
            <w:r w:rsidR="002E5C8D">
              <w:rPr>
                <w:lang w:val="en-GB"/>
              </w:rPr>
              <w:t>Now</w:t>
            </w:r>
            <w:r w:rsidR="002E5C8D" w:rsidRPr="002D1883">
              <w:rPr>
                <w:lang w:val="en-GB"/>
              </w:rPr>
              <w:t xml:space="preserve">, we would like to check how much you already know about Malta so we will give you some facts and you will have to decide if they are true or false. </w:t>
            </w:r>
            <w:r w:rsidR="004B21E8">
              <w:rPr>
                <w:lang w:val="en-GB"/>
              </w:rPr>
              <w:t xml:space="preserve">Look at the </w:t>
            </w:r>
            <w:r w:rsidR="004B21E8">
              <w:rPr>
                <w:lang w:val="en-GB"/>
              </w:rPr>
              <w:lastRenderedPageBreak/>
              <w:t>presentation</w:t>
            </w:r>
            <w:r w:rsidR="00DD063C">
              <w:rPr>
                <w:lang w:val="en-GB"/>
              </w:rPr>
              <w:t xml:space="preserve"> (</w:t>
            </w:r>
            <w:r>
              <w:t>PRILOGA</w:t>
            </w:r>
            <w:r w:rsidR="00DD063C" w:rsidRPr="007144E7">
              <w:t xml:space="preserve"> 3</w:t>
            </w:r>
            <w:r w:rsidR="00DD063C">
              <w:rPr>
                <w:lang w:val="en-GB"/>
              </w:rPr>
              <w:t>)</w:t>
            </w:r>
            <w:r w:rsidR="004B21E8">
              <w:rPr>
                <w:lang w:val="en-GB"/>
              </w:rPr>
              <w:t>. I</w:t>
            </w:r>
            <w:r w:rsidR="002E5C8D" w:rsidRPr="002D1883">
              <w:rPr>
                <w:lang w:val="en-GB"/>
              </w:rPr>
              <w:t>f you think the fact is true raise your hand and if you think it is false stay still.</w:t>
            </w:r>
            <w:r>
              <w:t>«</w:t>
            </w:r>
          </w:p>
          <w:p w:rsidR="004B21E8" w:rsidRPr="004B21E8" w:rsidRDefault="004B21E8" w:rsidP="00CB0332">
            <w:pPr>
              <w:spacing w:before="240"/>
            </w:pPr>
            <w:r>
              <w:t>Po vsaki podani trditvi se učenci odločijo, ali se jim zdi trditev pravilna ali napačna</w:t>
            </w:r>
            <w:r w:rsidR="00184299">
              <w:t>,</w:t>
            </w:r>
            <w:r>
              <w:t xml:space="preserve"> </w:t>
            </w:r>
            <w:r w:rsidR="00184299">
              <w:t>in</w:t>
            </w:r>
            <w:r>
              <w:t xml:space="preserve"> to pokažejo z dvigom roke. Poveva pravilen odgovor</w:t>
            </w:r>
            <w:r w:rsidR="00CB0332">
              <w:t xml:space="preserve">, </w:t>
            </w:r>
            <w:r>
              <w:t>ga na kratko opiševa</w:t>
            </w:r>
            <w:r w:rsidR="00CB0332">
              <w:t xml:space="preserve"> in nadaljujeva z naslednjo trditvijo.</w:t>
            </w:r>
          </w:p>
          <w:p w:rsidR="004B21E8" w:rsidRDefault="00184299" w:rsidP="00CB0332">
            <w:pPr>
              <w:spacing w:before="240"/>
              <w:rPr>
                <w:lang w:val="en-GB"/>
              </w:rPr>
            </w:pPr>
            <w:r>
              <w:t>»</w:t>
            </w:r>
            <w:r w:rsidR="002E5C8D" w:rsidRPr="002D1883">
              <w:rPr>
                <w:lang w:val="en-GB"/>
              </w:rPr>
              <w:t>Malta is a country on one island.</w:t>
            </w:r>
            <w:r>
              <w:t>«</w:t>
            </w:r>
            <w:r w:rsidR="002E5C8D" w:rsidRPr="002D1883">
              <w:rPr>
                <w:lang w:val="en-GB"/>
              </w:rPr>
              <w:t xml:space="preserve"> </w:t>
            </w:r>
            <w:r w:rsidR="002E5C8D" w:rsidRPr="002D1883">
              <w:rPr>
                <w:lang w:val="en-GB"/>
              </w:rPr>
              <w:sym w:font="Wingdings" w:char="F0E0"/>
            </w:r>
            <w:r w:rsidR="002E5C8D" w:rsidRPr="002D1883">
              <w:rPr>
                <w:lang w:val="en-GB"/>
              </w:rPr>
              <w:t xml:space="preserve"> false</w:t>
            </w:r>
          </w:p>
          <w:p w:rsidR="002E5C8D" w:rsidRPr="002D1883" w:rsidRDefault="00184299" w:rsidP="002E5C8D">
            <w:pPr>
              <w:rPr>
                <w:color w:val="202124"/>
                <w:lang w:val="en-GB"/>
              </w:rPr>
            </w:pPr>
            <w:r>
              <w:t>»</w:t>
            </w:r>
            <w:r w:rsidR="002E5C8D" w:rsidRPr="002D1883">
              <w:rPr>
                <w:color w:val="202124"/>
                <w:lang w:val="en-GB"/>
              </w:rPr>
              <w:t>That is false. Malta is not just one island - it is an archipelago. It consists of 3 islands named Malta, Gozo and Comino. Malta is the biggest one and Comino is the smallest one. Valletta, the capital city, is on the biggest island.</w:t>
            </w:r>
            <w:r>
              <w:t>«</w:t>
            </w:r>
          </w:p>
          <w:p w:rsidR="002E5C8D" w:rsidRPr="002D1883" w:rsidRDefault="00184299" w:rsidP="00CB0332">
            <w:pPr>
              <w:spacing w:before="240"/>
              <w:rPr>
                <w:lang w:val="en-GB"/>
              </w:rPr>
            </w:pPr>
            <w:r>
              <w:t>»</w:t>
            </w:r>
            <w:r w:rsidR="002E5C8D" w:rsidRPr="002D1883">
              <w:rPr>
                <w:lang w:val="en-GB"/>
              </w:rPr>
              <w:t>There are no forests, mountains or rivers in Malta.</w:t>
            </w:r>
            <w:r>
              <w:t>«</w:t>
            </w:r>
            <w:r w:rsidR="002E5C8D" w:rsidRPr="002D1883">
              <w:rPr>
                <w:lang w:val="en-GB"/>
              </w:rPr>
              <w:t xml:space="preserve"> </w:t>
            </w:r>
            <w:r w:rsidR="002E5C8D" w:rsidRPr="002D1883">
              <w:rPr>
                <w:lang w:val="en-GB"/>
              </w:rPr>
              <w:sym w:font="Wingdings" w:char="F0E0"/>
            </w:r>
            <w:r w:rsidR="002E5C8D" w:rsidRPr="002D1883">
              <w:rPr>
                <w:lang w:val="en-GB"/>
              </w:rPr>
              <w:t xml:space="preserve"> true</w:t>
            </w:r>
          </w:p>
          <w:p w:rsidR="002E5C8D" w:rsidRPr="002D1883" w:rsidRDefault="00184299" w:rsidP="002E5C8D">
            <w:pPr>
              <w:rPr>
                <w:lang w:val="en-GB"/>
              </w:rPr>
            </w:pPr>
            <w:r>
              <w:t>»</w:t>
            </w:r>
            <w:r w:rsidR="002E5C8D" w:rsidRPr="002D1883">
              <w:rPr>
                <w:lang w:val="en-GB"/>
              </w:rPr>
              <w:t>That is true. They don't have forests or mountains, but they do have beautiful cliffs and beaches. They also have lots of sea water. They filter their drinking water straight from the sea, because it is their only source of freshwater.</w:t>
            </w:r>
            <w:r>
              <w:t>«</w:t>
            </w:r>
          </w:p>
          <w:p w:rsidR="002E5C8D" w:rsidRDefault="00184299" w:rsidP="00CB0332">
            <w:pPr>
              <w:spacing w:before="240"/>
              <w:rPr>
                <w:lang w:val="en-GB"/>
              </w:rPr>
            </w:pPr>
            <w:r>
              <w:t>»</w:t>
            </w:r>
            <w:r w:rsidR="002E5C8D" w:rsidRPr="002D1883">
              <w:rPr>
                <w:lang w:val="en-GB"/>
              </w:rPr>
              <w:t>Malta has one official language which is English.</w:t>
            </w:r>
            <w:r>
              <w:t>«</w:t>
            </w:r>
            <w:r w:rsidR="002E5C8D" w:rsidRPr="002D1883">
              <w:rPr>
                <w:lang w:val="en-GB"/>
              </w:rPr>
              <w:t xml:space="preserve"> </w:t>
            </w:r>
            <w:r w:rsidR="002E5C8D" w:rsidRPr="002D1883">
              <w:rPr>
                <w:lang w:val="en-GB"/>
              </w:rPr>
              <w:sym w:font="Wingdings" w:char="F0E0"/>
            </w:r>
            <w:r w:rsidR="002E5C8D" w:rsidRPr="002D1883">
              <w:rPr>
                <w:lang w:val="en-GB"/>
              </w:rPr>
              <w:t xml:space="preserve"> false</w:t>
            </w:r>
          </w:p>
          <w:p w:rsidR="002E5C8D" w:rsidRDefault="00184299" w:rsidP="002E5C8D">
            <w:pPr>
              <w:rPr>
                <w:color w:val="212121"/>
                <w:lang w:val="en-GB"/>
              </w:rPr>
            </w:pPr>
            <w:r>
              <w:t>»</w:t>
            </w:r>
            <w:r w:rsidR="002E5C8D" w:rsidRPr="002D1883">
              <w:rPr>
                <w:lang w:val="en-GB"/>
              </w:rPr>
              <w:t xml:space="preserve">That is false. Malta has two official languages, Maltese and English. </w:t>
            </w:r>
            <w:r w:rsidR="002E5C8D" w:rsidRPr="002D1883">
              <w:rPr>
                <w:color w:val="212121"/>
                <w:lang w:val="en-GB"/>
              </w:rPr>
              <w:t>English is one of the official languages because they were under the British rule for 160 years. Maltese language is a mix of Arabic, French, Italian and English. Most Maltese speak three languages fluently - Maltese, English and Italian.</w:t>
            </w:r>
            <w:r>
              <w:t>«</w:t>
            </w:r>
          </w:p>
          <w:p w:rsidR="002E5C8D" w:rsidRPr="002D1883" w:rsidRDefault="00184299" w:rsidP="00CB0332">
            <w:pPr>
              <w:spacing w:before="240"/>
              <w:rPr>
                <w:color w:val="212121"/>
                <w:lang w:val="en-GB"/>
              </w:rPr>
            </w:pPr>
            <w:r>
              <w:t>»</w:t>
            </w:r>
            <w:r w:rsidR="002E5C8D" w:rsidRPr="002D1883">
              <w:rPr>
                <w:color w:val="212121"/>
                <w:lang w:val="en-GB"/>
              </w:rPr>
              <w:t>It takes you about one hour to drive across the island of Malta.</w:t>
            </w:r>
            <w:r>
              <w:t>«</w:t>
            </w:r>
            <w:r w:rsidR="002E5C8D" w:rsidRPr="002D1883">
              <w:rPr>
                <w:color w:val="212121"/>
                <w:lang w:val="en-GB"/>
              </w:rPr>
              <w:t xml:space="preserve"> </w:t>
            </w:r>
            <w:r w:rsidR="002E5C8D" w:rsidRPr="002D1883">
              <w:rPr>
                <w:color w:val="212121"/>
                <w:lang w:val="en-GB"/>
              </w:rPr>
              <w:sym w:font="Wingdings" w:char="F0E0"/>
            </w:r>
            <w:r w:rsidR="002E5C8D" w:rsidRPr="002D1883">
              <w:rPr>
                <w:color w:val="212121"/>
                <w:lang w:val="en-GB"/>
              </w:rPr>
              <w:t xml:space="preserve"> true</w:t>
            </w:r>
          </w:p>
          <w:p w:rsidR="002E5C8D" w:rsidRPr="002D1883" w:rsidRDefault="00184299" w:rsidP="002E5C8D">
            <w:pPr>
              <w:rPr>
                <w:color w:val="212121"/>
                <w:lang w:val="en-GB"/>
              </w:rPr>
            </w:pPr>
            <w:r>
              <w:t>»</w:t>
            </w:r>
            <w:r w:rsidR="002E5C8D" w:rsidRPr="002D1883">
              <w:rPr>
                <w:color w:val="212121"/>
                <w:lang w:val="en-GB"/>
              </w:rPr>
              <w:t>That is true. The area of the island is very small so it is easy to travel and see all of the sights.</w:t>
            </w:r>
            <w:r>
              <w:t>«</w:t>
            </w:r>
          </w:p>
          <w:p w:rsidR="002E5C8D" w:rsidRPr="002D1883" w:rsidRDefault="00184299" w:rsidP="00CB0332">
            <w:pPr>
              <w:spacing w:before="240"/>
              <w:rPr>
                <w:color w:val="212121"/>
                <w:lang w:val="en-GB"/>
              </w:rPr>
            </w:pPr>
            <w:r>
              <w:t>»</w:t>
            </w:r>
            <w:r w:rsidR="002E5C8D" w:rsidRPr="002D1883">
              <w:rPr>
                <w:color w:val="212121"/>
                <w:lang w:val="en-GB"/>
              </w:rPr>
              <w:t>Malta has many options for public transport: there are buses, trains, and ferries.</w:t>
            </w:r>
            <w:r>
              <w:t>«</w:t>
            </w:r>
            <w:r w:rsidR="004B21E8">
              <w:rPr>
                <w:color w:val="212121"/>
                <w:lang w:val="en-GB"/>
              </w:rPr>
              <w:t xml:space="preserve"> </w:t>
            </w:r>
            <w:r>
              <w:rPr>
                <w:color w:val="212121"/>
                <w:lang w:val="en-GB"/>
              </w:rPr>
              <w:br/>
            </w:r>
            <w:r w:rsidR="002E5C8D" w:rsidRPr="002D1883">
              <w:rPr>
                <w:color w:val="212121"/>
                <w:lang w:val="en-GB"/>
              </w:rPr>
              <w:sym w:font="Wingdings" w:char="F0E0"/>
            </w:r>
            <w:r w:rsidR="002E5C8D" w:rsidRPr="002D1883">
              <w:rPr>
                <w:color w:val="212121"/>
                <w:lang w:val="en-GB"/>
              </w:rPr>
              <w:t xml:space="preserve"> false</w:t>
            </w:r>
          </w:p>
          <w:p w:rsidR="004B21E8" w:rsidRDefault="00184299" w:rsidP="004B21E8">
            <w:pPr>
              <w:rPr>
                <w:color w:val="212121"/>
                <w:lang w:val="en-GB"/>
              </w:rPr>
            </w:pPr>
            <w:r>
              <w:t>»</w:t>
            </w:r>
            <w:r w:rsidR="002E5C8D" w:rsidRPr="002D1883">
              <w:rPr>
                <w:color w:val="212121"/>
                <w:lang w:val="en-GB"/>
              </w:rPr>
              <w:t>That is false. They have buses and ferries but they don’t have trains.</w:t>
            </w:r>
            <w:r>
              <w:t>«</w:t>
            </w:r>
            <w:r w:rsidR="002E5C8D" w:rsidRPr="002D1883">
              <w:rPr>
                <w:color w:val="212121"/>
                <w:lang w:val="en-GB"/>
              </w:rPr>
              <w:t xml:space="preserve"> </w:t>
            </w:r>
          </w:p>
          <w:p w:rsidR="002E5C8D" w:rsidRPr="002D1883" w:rsidRDefault="00184299" w:rsidP="00CB0332">
            <w:pPr>
              <w:spacing w:before="240"/>
              <w:rPr>
                <w:color w:val="212121"/>
                <w:lang w:val="en-GB"/>
              </w:rPr>
            </w:pPr>
            <w:r>
              <w:t>»</w:t>
            </w:r>
            <w:r w:rsidR="002E5C8D" w:rsidRPr="002D1883">
              <w:rPr>
                <w:color w:val="212121"/>
                <w:lang w:val="en-GB"/>
              </w:rPr>
              <w:t>Malta has third highest number of cars per 1,000 inhabitants in the EU.</w:t>
            </w:r>
            <w:r>
              <w:t>«</w:t>
            </w:r>
            <w:r w:rsidR="002E5C8D" w:rsidRPr="002D1883">
              <w:rPr>
                <w:color w:val="212121"/>
                <w:lang w:val="en-GB"/>
              </w:rPr>
              <w:t xml:space="preserve"> </w:t>
            </w:r>
            <w:r w:rsidR="002E5C8D" w:rsidRPr="002D1883">
              <w:rPr>
                <w:color w:val="212121"/>
                <w:lang w:val="en-GB"/>
              </w:rPr>
              <w:sym w:font="Wingdings" w:char="F0E0"/>
            </w:r>
            <w:r w:rsidR="002E5C8D" w:rsidRPr="002D1883">
              <w:rPr>
                <w:color w:val="212121"/>
                <w:lang w:val="en-GB"/>
              </w:rPr>
              <w:t xml:space="preserve"> true</w:t>
            </w:r>
          </w:p>
          <w:p w:rsidR="002E5C8D" w:rsidRDefault="00184299" w:rsidP="002E5C8D">
            <w:pPr>
              <w:rPr>
                <w:color w:val="212121"/>
                <w:lang w:val="en-GB"/>
              </w:rPr>
            </w:pPr>
            <w:r>
              <w:lastRenderedPageBreak/>
              <w:t>»</w:t>
            </w:r>
            <w:r w:rsidR="002E5C8D" w:rsidRPr="002D1883">
              <w:rPr>
                <w:color w:val="212121"/>
                <w:lang w:val="en-GB"/>
              </w:rPr>
              <w:t>That is true. That causes a lot of traffic so the combination of this and the fact that they are not the best drivers results in a bad condition of their cars. There is also not a lot of crosswalks, so you have to break the law to get to the other side of the road</w:t>
            </w:r>
            <w:r w:rsidR="002E5C8D">
              <w:rPr>
                <w:color w:val="212121"/>
                <w:lang w:val="en-GB"/>
              </w:rPr>
              <w:t>.</w:t>
            </w:r>
            <w:r>
              <w:t>«</w:t>
            </w:r>
          </w:p>
          <w:p w:rsidR="002E5C8D" w:rsidRDefault="00184299" w:rsidP="00CB0332">
            <w:pPr>
              <w:spacing w:before="240"/>
              <w:rPr>
                <w:lang w:val="en-GB"/>
              </w:rPr>
            </w:pPr>
            <w:r>
              <w:t>»</w:t>
            </w:r>
            <w:r w:rsidR="002E5C8D" w:rsidRPr="002D1883">
              <w:rPr>
                <w:lang w:val="en-GB"/>
              </w:rPr>
              <w:t>Malta is home to the world’s oldest underground temple.</w:t>
            </w:r>
            <w:r>
              <w:t>«</w:t>
            </w:r>
            <w:r w:rsidR="002E5C8D" w:rsidRPr="002D1883">
              <w:rPr>
                <w:lang w:val="en-GB"/>
              </w:rPr>
              <w:t xml:space="preserve"> </w:t>
            </w:r>
            <w:r w:rsidR="002E5C8D" w:rsidRPr="002D1883">
              <w:rPr>
                <w:lang w:val="en-GB"/>
              </w:rPr>
              <w:sym w:font="Wingdings" w:char="F0E0"/>
            </w:r>
            <w:r w:rsidR="002E5C8D" w:rsidRPr="002D1883">
              <w:rPr>
                <w:lang w:val="en-GB"/>
              </w:rPr>
              <w:t xml:space="preserve"> true</w:t>
            </w:r>
          </w:p>
          <w:p w:rsidR="004B21E8" w:rsidRDefault="00184299" w:rsidP="00C5416A">
            <w:pPr>
              <w:rPr>
                <w:lang w:val="en-GB"/>
              </w:rPr>
            </w:pPr>
            <w:r>
              <w:t>»</w:t>
            </w:r>
            <w:r w:rsidR="002E5C8D" w:rsidRPr="004B21E8">
              <w:rPr>
                <w:lang w:val="en-GB"/>
              </w:rPr>
              <w:t>That is true. The underground temple is called the Hypogeum. Today, this unique monument is on the UNESCO World Heritage List. The island has a rich history. Malta has some of the oldest free-standing stone structures in the world. They are even older than Stonehenge and the Egyptian pyramids.</w:t>
            </w:r>
            <w:r>
              <w:t>«</w:t>
            </w:r>
          </w:p>
          <w:p w:rsidR="00CB0332" w:rsidRDefault="00184299" w:rsidP="00CB0332">
            <w:pPr>
              <w:spacing w:before="240"/>
              <w:rPr>
                <w:lang w:val="en-GB"/>
              </w:rPr>
            </w:pPr>
            <w:r>
              <w:t>»</w:t>
            </w:r>
            <w:r w:rsidR="00CB0332">
              <w:rPr>
                <w:lang w:val="en-GB"/>
              </w:rPr>
              <w:t>Good job everyone! Now you know a lot more about Malta.</w:t>
            </w:r>
            <w:r>
              <w:t>«</w:t>
            </w:r>
          </w:p>
          <w:p w:rsidR="00C5416A" w:rsidRDefault="004B21E8" w:rsidP="006070AB">
            <w:pPr>
              <w:spacing w:before="240"/>
              <w:rPr>
                <w:b/>
                <w:bCs/>
                <w:lang w:val="en-GB"/>
              </w:rPr>
            </w:pPr>
            <w:r w:rsidRPr="004B21E8">
              <w:rPr>
                <w:b/>
                <w:bCs/>
              </w:rPr>
              <w:t>Dejavnost:</w:t>
            </w:r>
            <w:r w:rsidRPr="004B21E8">
              <w:rPr>
                <w:b/>
                <w:bCs/>
                <w:lang w:val="en-GB"/>
              </w:rPr>
              <w:t xml:space="preserve"> Discussion about the culture</w:t>
            </w:r>
          </w:p>
          <w:p w:rsidR="00CB0332" w:rsidRDefault="004B21E8" w:rsidP="00C5416A">
            <w:r w:rsidRPr="004B21E8">
              <w:t xml:space="preserve">Sledi </w:t>
            </w:r>
            <w:r>
              <w:t xml:space="preserve">pogovor o kulturi in večjezičnosti Malte. </w:t>
            </w:r>
            <w:r w:rsidR="00B23B80">
              <w:t>Učencem podava nekaj vprašanj</w:t>
            </w:r>
            <w:r w:rsidR="00CB0332">
              <w:t xml:space="preserve"> in na ta način vodiva pogovor</w:t>
            </w:r>
            <w:r w:rsidR="00B23B80">
              <w:t>.</w:t>
            </w:r>
          </w:p>
          <w:p w:rsidR="00CB0332" w:rsidRPr="00CB0332" w:rsidRDefault="00CB0332" w:rsidP="00C5416A">
            <w:r w:rsidRPr="00CB0332">
              <w:t>Učence spodbudiva</w:t>
            </w:r>
            <w:r>
              <w:rPr>
                <w:lang w:val="en-GB"/>
              </w:rPr>
              <w:t xml:space="preserve">: </w:t>
            </w:r>
            <w:r w:rsidR="00184299">
              <w:t>»</w:t>
            </w:r>
            <w:r w:rsidRPr="00CB0332">
              <w:rPr>
                <w:lang w:val="en-GB"/>
              </w:rPr>
              <w:t xml:space="preserve">Let’s </w:t>
            </w:r>
            <w:r>
              <w:rPr>
                <w:lang w:val="en-GB"/>
              </w:rPr>
              <w:t>talk a bit about the culture and language in Malta.</w:t>
            </w:r>
            <w:r w:rsidR="00184299">
              <w:t>«</w:t>
            </w:r>
          </w:p>
          <w:p w:rsidR="004B21E8" w:rsidRDefault="00CB0332" w:rsidP="00C5416A">
            <w:pPr>
              <w:rPr>
                <w:lang w:val="en-GB"/>
              </w:rPr>
            </w:pPr>
            <w:r w:rsidRPr="00CB0332">
              <w:t>Vprašava jih:</w:t>
            </w:r>
            <w:r>
              <w:rPr>
                <w:lang w:val="en-GB"/>
              </w:rPr>
              <w:t xml:space="preserve"> </w:t>
            </w:r>
            <w:r w:rsidR="00184299">
              <w:t>»</w:t>
            </w:r>
            <w:r w:rsidR="00FE376B" w:rsidRPr="00FE376B">
              <w:rPr>
                <w:lang w:val="en-GB"/>
              </w:rPr>
              <w:t xml:space="preserve">What </w:t>
            </w:r>
            <w:r w:rsidR="00184299">
              <w:rPr>
                <w:lang w:val="en-GB"/>
              </w:rPr>
              <w:t xml:space="preserve">do you think </w:t>
            </w:r>
            <w:r w:rsidR="00FE376B" w:rsidRPr="00FE376B">
              <w:rPr>
                <w:lang w:val="en-GB"/>
              </w:rPr>
              <w:t>influences the culture of Malta?</w:t>
            </w:r>
            <w:r w:rsidR="004B21E8">
              <w:rPr>
                <w:lang w:val="en-GB"/>
              </w:rPr>
              <w:t xml:space="preserve"> </w:t>
            </w:r>
            <w:r w:rsidR="00FE376B">
              <w:rPr>
                <w:lang w:val="en-GB"/>
              </w:rPr>
              <w:t>Why?</w:t>
            </w:r>
            <w:r w:rsidR="00184299">
              <w:t>«</w:t>
            </w:r>
            <w:r w:rsidR="00FE376B">
              <w:rPr>
                <w:lang w:val="en-GB"/>
              </w:rPr>
              <w:t xml:space="preserve"> </w:t>
            </w:r>
            <w:r w:rsidR="00184299">
              <w:t>»</w:t>
            </w:r>
            <w:r w:rsidR="004B21E8" w:rsidRPr="00036EA4">
              <w:rPr>
                <w:i/>
                <w:lang w:val="en-GB"/>
              </w:rPr>
              <w:t>Size of the country</w:t>
            </w:r>
            <w:r w:rsidR="00FE376B" w:rsidRPr="00036EA4">
              <w:rPr>
                <w:i/>
                <w:lang w:val="en-GB"/>
              </w:rPr>
              <w:t xml:space="preserve"> (</w:t>
            </w:r>
            <w:r w:rsidR="00184299" w:rsidRPr="00036EA4">
              <w:rPr>
                <w:i/>
                <w:lang w:val="en-GB"/>
              </w:rPr>
              <w:t xml:space="preserve">it is </w:t>
            </w:r>
            <w:r w:rsidR="00FE376B" w:rsidRPr="00036EA4">
              <w:rPr>
                <w:i/>
                <w:lang w:val="en-GB"/>
              </w:rPr>
              <w:t>small)</w:t>
            </w:r>
            <w:r w:rsidR="004B21E8" w:rsidRPr="00036EA4">
              <w:rPr>
                <w:i/>
                <w:lang w:val="en-GB"/>
              </w:rPr>
              <w:t>, location of the country</w:t>
            </w:r>
            <w:r w:rsidR="00FE376B" w:rsidRPr="00036EA4">
              <w:rPr>
                <w:i/>
                <w:lang w:val="en-GB"/>
              </w:rPr>
              <w:t xml:space="preserve"> (</w:t>
            </w:r>
            <w:r w:rsidR="00184299" w:rsidRPr="00036EA4">
              <w:rPr>
                <w:i/>
                <w:lang w:val="en-GB"/>
              </w:rPr>
              <w:t xml:space="preserve">on </w:t>
            </w:r>
            <w:r w:rsidR="00FE376B" w:rsidRPr="00036EA4">
              <w:rPr>
                <w:i/>
                <w:lang w:val="en-GB"/>
              </w:rPr>
              <w:t>island)</w:t>
            </w:r>
            <w:r w:rsidR="004B21E8" w:rsidRPr="00036EA4">
              <w:rPr>
                <w:i/>
                <w:lang w:val="en-GB"/>
              </w:rPr>
              <w:t>, the history</w:t>
            </w:r>
            <w:r w:rsidR="00FE376B" w:rsidRPr="00036EA4">
              <w:rPr>
                <w:i/>
                <w:lang w:val="en-GB"/>
              </w:rPr>
              <w:t xml:space="preserve"> (ruled by different civilisations)</w:t>
            </w:r>
            <w:r w:rsidR="004B21E8" w:rsidRPr="00036EA4">
              <w:rPr>
                <w:i/>
                <w:lang w:val="en-GB"/>
              </w:rPr>
              <w:t>, religion</w:t>
            </w:r>
            <w:r w:rsidR="00FE376B" w:rsidRPr="00036EA4">
              <w:rPr>
                <w:i/>
                <w:lang w:val="en-GB"/>
              </w:rPr>
              <w:t xml:space="preserve"> (Catholicism, Christianity)</w:t>
            </w:r>
            <w:r w:rsidR="004B21E8" w:rsidRPr="00036EA4">
              <w:rPr>
                <w:i/>
                <w:lang w:val="en-GB"/>
              </w:rPr>
              <w:t xml:space="preserve">, </w:t>
            </w:r>
            <w:r w:rsidR="00FE376B" w:rsidRPr="00036EA4">
              <w:rPr>
                <w:i/>
                <w:lang w:val="en-GB"/>
              </w:rPr>
              <w:t>tourism (always in touch with other cultures).</w:t>
            </w:r>
            <w:r w:rsidR="00036EA4">
              <w:t>«</w:t>
            </w:r>
          </w:p>
          <w:p w:rsidR="0006267D" w:rsidRPr="00C5416A" w:rsidRDefault="00036EA4" w:rsidP="00CB0332">
            <w:pPr>
              <w:spacing w:before="240"/>
              <w:rPr>
                <w:lang w:val="en-GB"/>
              </w:rPr>
            </w:pPr>
            <w:r>
              <w:t>»</w:t>
            </w:r>
            <w:r w:rsidR="00FE376B" w:rsidRPr="00FE376B">
              <w:rPr>
                <w:lang w:val="en-GB"/>
              </w:rPr>
              <w:t xml:space="preserve">Why does the small size of the country </w:t>
            </w:r>
            <w:r w:rsidR="00FE376B">
              <w:rPr>
                <w:lang w:val="en-GB"/>
              </w:rPr>
              <w:t>have an impact on the culture?</w:t>
            </w:r>
            <w:r>
              <w:t>«</w:t>
            </w:r>
            <w:r w:rsidR="00FE376B">
              <w:rPr>
                <w:lang w:val="en-GB"/>
              </w:rPr>
              <w:t xml:space="preserve"> </w:t>
            </w:r>
            <w:r>
              <w:t>»</w:t>
            </w:r>
            <w:r w:rsidR="00FE376B" w:rsidRPr="00036EA4">
              <w:rPr>
                <w:i/>
                <w:lang w:val="en-GB"/>
              </w:rPr>
              <w:t>The people have a strong</w:t>
            </w:r>
            <w:r w:rsidR="00DD063C" w:rsidRPr="00036EA4">
              <w:rPr>
                <w:i/>
                <w:lang w:val="en-GB"/>
              </w:rPr>
              <w:t>er</w:t>
            </w:r>
            <w:r w:rsidR="00FE376B" w:rsidRPr="00036EA4">
              <w:rPr>
                <w:i/>
                <w:lang w:val="en-GB"/>
              </w:rPr>
              <w:t xml:space="preserve"> sense of community, strong</w:t>
            </w:r>
            <w:r w:rsidR="00DD063C" w:rsidRPr="00036EA4">
              <w:rPr>
                <w:i/>
                <w:lang w:val="en-GB"/>
              </w:rPr>
              <w:t>er</w:t>
            </w:r>
            <w:r w:rsidR="00FE376B" w:rsidRPr="00036EA4">
              <w:rPr>
                <w:i/>
                <w:lang w:val="en-GB"/>
              </w:rPr>
              <w:t xml:space="preserve"> social connections, </w:t>
            </w:r>
            <w:r w:rsidR="00DD063C" w:rsidRPr="00036EA4">
              <w:rPr>
                <w:i/>
                <w:lang w:val="en-GB"/>
              </w:rPr>
              <w:t xml:space="preserve">it is </w:t>
            </w:r>
            <w:r w:rsidR="00FE376B" w:rsidRPr="00036EA4">
              <w:rPr>
                <w:i/>
                <w:lang w:val="en-GB"/>
              </w:rPr>
              <w:t>easy to travel across the country</w:t>
            </w:r>
            <w:r w:rsidR="00DD063C" w:rsidRPr="00036EA4">
              <w:rPr>
                <w:i/>
                <w:lang w:val="en-GB"/>
              </w:rPr>
              <w:t xml:space="preserve">, because the </w:t>
            </w:r>
            <w:r w:rsidR="00FE376B" w:rsidRPr="00036EA4">
              <w:rPr>
                <w:i/>
                <w:lang w:val="en-GB"/>
              </w:rPr>
              <w:t>communities are closer together</w:t>
            </w:r>
            <w:r w:rsidR="00CB0332" w:rsidRPr="00036EA4">
              <w:rPr>
                <w:i/>
                <w:lang w:val="en-GB"/>
              </w:rPr>
              <w:t>, it is easier to pass down traditions to other generations</w:t>
            </w:r>
            <w:r w:rsidR="00DD063C" w:rsidRPr="00036EA4">
              <w:rPr>
                <w:i/>
                <w:lang w:val="en-GB"/>
              </w:rPr>
              <w:t>. Because of its size and location, Malta was often ruled by different countries and cultures. They all made the Maltese culture more diverse and also had a big influence on their language.</w:t>
            </w:r>
            <w:r>
              <w:t>«</w:t>
            </w:r>
          </w:p>
          <w:p w:rsidR="0006267D" w:rsidRDefault="003A3BE0" w:rsidP="0006267D">
            <w:pPr>
              <w:spacing w:before="240"/>
              <w:rPr>
                <w:shd w:val="clear" w:color="auto" w:fill="74CFFC"/>
              </w:rPr>
            </w:pPr>
            <w:r w:rsidRPr="00462CF5">
              <w:rPr>
                <w:b/>
              </w:rPr>
              <w:t xml:space="preserve">Dejavnost: </w:t>
            </w:r>
            <w:r w:rsidR="0006267D" w:rsidRPr="0081427C">
              <w:rPr>
                <w:b/>
                <w:lang w:val="en-GB"/>
              </w:rPr>
              <w:t>Maltese cuisine</w:t>
            </w:r>
          </w:p>
          <w:p w:rsidR="00B12557" w:rsidRDefault="00507E92" w:rsidP="007C27E2">
            <w:r>
              <w:t xml:space="preserve">Učence s pomočjo barv razdeliva v skupine po 3. </w:t>
            </w:r>
            <w:r w:rsidR="00B12557">
              <w:t xml:space="preserve">Še prej jim podava navodila za dejavnost. </w:t>
            </w:r>
          </w:p>
          <w:p w:rsidR="00B12557" w:rsidRDefault="00507E92" w:rsidP="00B12557">
            <w:r>
              <w:t>»</w:t>
            </w:r>
            <w:r w:rsidRPr="00462CF5">
              <w:rPr>
                <w:lang w:val="en-GB"/>
              </w:rPr>
              <w:t xml:space="preserve">We will divide you into groups of three. </w:t>
            </w:r>
            <w:r w:rsidR="00B12557" w:rsidRPr="00462CF5">
              <w:rPr>
                <w:lang w:val="en-GB"/>
              </w:rPr>
              <w:t xml:space="preserve">Each group will get 18 cards with pictures of traditional Maltese food, their English names and Maltese names. Your job is to match </w:t>
            </w:r>
            <w:r w:rsidR="00B12557" w:rsidRPr="00462CF5">
              <w:rPr>
                <w:lang w:val="en-GB"/>
              </w:rPr>
              <w:lastRenderedPageBreak/>
              <w:t>each picture with the right Maltese and English word. In the end</w:t>
            </w:r>
            <w:r w:rsidR="00462CF5">
              <w:rPr>
                <w:lang w:val="en-GB"/>
              </w:rPr>
              <w:t>,</w:t>
            </w:r>
            <w:r w:rsidR="00B12557" w:rsidRPr="00462CF5">
              <w:rPr>
                <w:lang w:val="en-GB"/>
              </w:rPr>
              <w:t xml:space="preserve"> there should be 6 groups of cards</w:t>
            </w:r>
            <w:r w:rsidR="00B12557">
              <w:t>.«</w:t>
            </w:r>
          </w:p>
          <w:p w:rsidR="007A68D2" w:rsidRDefault="00B12557" w:rsidP="0006267D">
            <w:pPr>
              <w:spacing w:before="240"/>
            </w:pPr>
            <w:r>
              <w:t>Nato učence razdeliva v skupine. Če jih je v razredu 24, bi deljenje izgledalo tako: »</w:t>
            </w:r>
            <w:r w:rsidR="00507E92" w:rsidRPr="00462CF5">
              <w:rPr>
                <w:lang w:val="en-GB"/>
              </w:rPr>
              <w:t xml:space="preserve">We will </w:t>
            </w:r>
            <w:r w:rsidR="00462CF5">
              <w:rPr>
                <w:lang w:val="en-GB"/>
              </w:rPr>
              <w:t>choose</w:t>
            </w:r>
            <w:r w:rsidR="00507E92" w:rsidRPr="00462CF5">
              <w:rPr>
                <w:lang w:val="en-GB"/>
              </w:rPr>
              <w:t xml:space="preserve"> who will work together.</w:t>
            </w:r>
            <w:r w:rsidRPr="00462CF5">
              <w:rPr>
                <w:lang w:val="en-GB"/>
              </w:rPr>
              <w:t xml:space="preserve"> When we point at you and say colour, </w:t>
            </w:r>
            <w:r w:rsidR="00462CF5">
              <w:rPr>
                <w:lang w:val="en-GB"/>
              </w:rPr>
              <w:t>hold</w:t>
            </w:r>
            <w:r w:rsidRPr="00462CF5">
              <w:rPr>
                <w:lang w:val="en-GB"/>
              </w:rPr>
              <w:t xml:space="preserve"> up a coloured pencil of the same colour. Than hold it in the air until all the students </w:t>
            </w:r>
            <w:r w:rsidR="00462CF5">
              <w:rPr>
                <w:lang w:val="en-GB"/>
              </w:rPr>
              <w:t>raise their</w:t>
            </w:r>
            <w:r w:rsidRPr="00462CF5">
              <w:rPr>
                <w:lang w:val="en-GB"/>
              </w:rPr>
              <w:t xml:space="preserve"> hands</w:t>
            </w:r>
            <w:r>
              <w:t>.«</w:t>
            </w:r>
          </w:p>
          <w:p w:rsidR="00B12557" w:rsidRDefault="00B12557" w:rsidP="0006267D">
            <w:pPr>
              <w:spacing w:before="240"/>
            </w:pPr>
            <w:r>
              <w:t>Potem pokaževa na prvega učenca in mu določiva barvo: »</w:t>
            </w:r>
            <w:r w:rsidRPr="00462CF5">
              <w:rPr>
                <w:lang w:val="en-GB"/>
              </w:rPr>
              <w:t>You, blue</w:t>
            </w:r>
            <w:r>
              <w:t xml:space="preserve">.« Nato določiva barvo 2., 3., 4., 5., 6., 7. in 8. učencu, potem pa začneva barve ponavljati. Tako vsako barvo ponoviva trikrat in s tem izbereva, kateri učenci bodo skupaj v skupini. </w:t>
            </w:r>
          </w:p>
          <w:p w:rsidR="00B12557" w:rsidRDefault="00B12557" w:rsidP="00B12557">
            <w:r>
              <w:t>Skupinam razdeliva kartice (</w:t>
            </w:r>
            <w:r w:rsidRPr="00462CF5">
              <w:t>PRILOGA</w:t>
            </w:r>
            <w:r>
              <w:rPr>
                <w:color w:val="FF0000"/>
              </w:rPr>
              <w:t xml:space="preserve"> </w:t>
            </w:r>
            <w:r w:rsidR="00B23B80">
              <w:t>4</w:t>
            </w:r>
            <w:r>
              <w:t>) in jih nekaj časa pustiva, da v miru sestavljajo besede s slikami tradicionalnih jedi. Vmes hodiva po razredu in skupinam po potrebi pomagava.</w:t>
            </w:r>
          </w:p>
          <w:p w:rsidR="00B12557" w:rsidRDefault="00B12557" w:rsidP="00B12557">
            <w:pPr>
              <w:spacing w:before="240"/>
            </w:pPr>
            <w:r>
              <w:t>Ko skupine končajo z delom, preverimo njihove rešitve. »</w:t>
            </w:r>
            <w:r w:rsidRPr="00462CF5">
              <w:rPr>
                <w:lang w:val="en-GB"/>
              </w:rPr>
              <w:t>Let's check how well you did. We will show you a picture of traditional Maltese food and you will show cards with</w:t>
            </w:r>
            <w:r w:rsidR="003A3BE0" w:rsidRPr="00462CF5">
              <w:rPr>
                <w:lang w:val="en-GB"/>
              </w:rPr>
              <w:t xml:space="preserve"> English and Maltese name</w:t>
            </w:r>
            <w:r w:rsidR="003A3BE0">
              <w:t>.«</w:t>
            </w:r>
          </w:p>
          <w:p w:rsidR="003A3BE0" w:rsidRDefault="003A3BE0" w:rsidP="00B12557">
            <w:pPr>
              <w:spacing w:before="240"/>
            </w:pPr>
            <w:r>
              <w:t>Ob PowerPoint predstavitvi (</w:t>
            </w:r>
            <w:r w:rsidRPr="00462CF5">
              <w:t>PRILOGA</w:t>
            </w:r>
            <w:r>
              <w:rPr>
                <w:color w:val="FF0000"/>
              </w:rPr>
              <w:t xml:space="preserve"> </w:t>
            </w:r>
            <w:r w:rsidR="00B23B80">
              <w:t>5</w:t>
            </w:r>
            <w:r>
              <w:t xml:space="preserve">) pregledamo odgovore. Vsako tradicionalno hrano na kratko </w:t>
            </w:r>
            <w:r w:rsidRPr="00462CF5">
              <w:t xml:space="preserve">opiševa (PRILOGA </w:t>
            </w:r>
            <w:r w:rsidR="00B23B80">
              <w:t>6</w:t>
            </w:r>
            <w:r>
              <w:t>).</w:t>
            </w:r>
          </w:p>
        </w:tc>
      </w:tr>
      <w:tr w:rsidR="007B58C2" w:rsidRPr="00BF5997" w:rsidTr="00CD2A31">
        <w:tc>
          <w:tcPr>
            <w:tcW w:w="9062" w:type="dxa"/>
            <w:shd w:val="clear" w:color="auto" w:fill="BDF7FF"/>
          </w:tcPr>
          <w:p w:rsidR="007B58C2" w:rsidRPr="00BF5997" w:rsidRDefault="007B58C2" w:rsidP="00CD2A31">
            <w:pPr>
              <w:jc w:val="center"/>
              <w:rPr>
                <w:b/>
              </w:rPr>
            </w:pPr>
            <w:r>
              <w:rPr>
                <w:b/>
              </w:rPr>
              <w:lastRenderedPageBreak/>
              <w:t xml:space="preserve">ZAKLJUČNI DEL </w:t>
            </w:r>
            <w:r>
              <w:t>(</w:t>
            </w:r>
            <w:r w:rsidR="0006267D">
              <w:t xml:space="preserve">10 </w:t>
            </w:r>
            <w:r>
              <w:t>minut)</w:t>
            </w:r>
          </w:p>
        </w:tc>
      </w:tr>
      <w:tr w:rsidR="007B58C2" w:rsidTr="002E2270">
        <w:tc>
          <w:tcPr>
            <w:tcW w:w="9062" w:type="dxa"/>
            <w:shd w:val="clear" w:color="auto" w:fill="auto"/>
          </w:tcPr>
          <w:p w:rsidR="002E2270" w:rsidRDefault="002E2270" w:rsidP="00CD2A31">
            <w:r>
              <w:t xml:space="preserve">Odpreva spletno stran </w:t>
            </w:r>
            <w:r w:rsidRPr="00B853D2">
              <w:rPr>
                <w:i/>
                <w:lang w:val="en-GB"/>
              </w:rPr>
              <w:t>Digital dialects: Maltese language games</w:t>
            </w:r>
            <w:r>
              <w:t xml:space="preserve">. Skupaj izberemo med temama </w:t>
            </w:r>
            <w:r w:rsidRPr="00B853D2">
              <w:rPr>
                <w:i/>
                <w:lang w:val="en-GB"/>
              </w:rPr>
              <w:t>numbers 1–12</w:t>
            </w:r>
            <w:r w:rsidRPr="00B853D2">
              <w:rPr>
                <w:lang w:val="en-GB"/>
              </w:rPr>
              <w:t xml:space="preserve"> in </w:t>
            </w:r>
            <w:r w:rsidRPr="00B853D2">
              <w:rPr>
                <w:i/>
                <w:lang w:val="en-GB"/>
              </w:rPr>
              <w:t>colours</w:t>
            </w:r>
            <w:r>
              <w:t>.</w:t>
            </w:r>
            <w:r>
              <w:rPr>
                <w:i/>
              </w:rPr>
              <w:t xml:space="preserve"> </w:t>
            </w:r>
          </w:p>
          <w:p w:rsidR="002E2270" w:rsidRDefault="002E2270" w:rsidP="00CD2A31">
            <w:r>
              <w:t>»</w:t>
            </w:r>
            <w:r w:rsidR="00B853D2" w:rsidRPr="00B853D2">
              <w:rPr>
                <w:lang w:val="en-GB"/>
              </w:rPr>
              <w:t xml:space="preserve">We will play a game and learn some Maltese words. You can choose between </w:t>
            </w:r>
            <w:r w:rsidR="00B853D2" w:rsidRPr="00B853D2">
              <w:rPr>
                <w:i/>
                <w:lang w:val="en-GB"/>
              </w:rPr>
              <w:t>numbers</w:t>
            </w:r>
            <w:r w:rsidR="00B853D2" w:rsidRPr="00B853D2">
              <w:rPr>
                <w:lang w:val="en-GB"/>
              </w:rPr>
              <w:t xml:space="preserve"> </w:t>
            </w:r>
            <w:r w:rsidR="00B853D2" w:rsidRPr="00B853D2">
              <w:rPr>
                <w:i/>
                <w:lang w:val="en-GB"/>
              </w:rPr>
              <w:t xml:space="preserve">1–12 </w:t>
            </w:r>
            <w:r w:rsidR="00B853D2" w:rsidRPr="00B853D2">
              <w:rPr>
                <w:lang w:val="en-GB"/>
              </w:rPr>
              <w:t xml:space="preserve">and </w:t>
            </w:r>
            <w:r w:rsidR="00B853D2" w:rsidRPr="00B853D2">
              <w:rPr>
                <w:i/>
                <w:lang w:val="en-GB"/>
              </w:rPr>
              <w:t>colours</w:t>
            </w:r>
            <w:r w:rsidR="00B853D2">
              <w:t>.«</w:t>
            </w:r>
          </w:p>
          <w:p w:rsidR="00B853D2" w:rsidRDefault="00B853D2" w:rsidP="00CD2A31">
            <w:r>
              <w:t>Ko izberemo temo, jim podava nadaljnja navodila. »</w:t>
            </w:r>
            <w:r w:rsidRPr="00B853D2">
              <w:rPr>
                <w:lang w:val="en-GB"/>
              </w:rPr>
              <w:t>Let's take a look at Maltese numbers/colours. Try to remember the words</w:t>
            </w:r>
            <w:r>
              <w:t>.«</w:t>
            </w:r>
          </w:p>
          <w:p w:rsidR="00B853D2" w:rsidRDefault="00B853D2" w:rsidP="00B853D2">
            <w:pPr>
              <w:spacing w:before="240"/>
            </w:pPr>
            <w:r>
              <w:t>Po pregledu vseh besed, začnemo z igro. »</w:t>
            </w:r>
            <w:r w:rsidRPr="00B853D2">
              <w:rPr>
                <w:lang w:val="en-GB"/>
              </w:rPr>
              <w:t>Now we are ready to play a game. If you know the answer, raise your hand and wait. You will tell the answer when we call you</w:t>
            </w:r>
            <w:r>
              <w:t xml:space="preserve">.« </w:t>
            </w:r>
          </w:p>
          <w:p w:rsidR="002E2270" w:rsidRDefault="00C106EE" w:rsidP="00C106EE">
            <w:pPr>
              <w:spacing w:before="240"/>
            </w:pPr>
            <w:r>
              <w:t>Ko z igro zaključimo, učencem zastaviva še dve vprašanji, vezani na obravnavano tematiko.</w:t>
            </w:r>
          </w:p>
          <w:p w:rsidR="00C106EE" w:rsidRDefault="00C106EE" w:rsidP="00C106EE">
            <w:r>
              <w:t>»</w:t>
            </w:r>
            <w:r w:rsidRPr="00C106EE">
              <w:rPr>
                <w:lang w:val="en-GB"/>
              </w:rPr>
              <w:t>What is the one thing that surprised you the most about Maltese culture</w:t>
            </w:r>
            <w:r>
              <w:t xml:space="preserve">?« </w:t>
            </w:r>
          </w:p>
          <w:p w:rsidR="00C106EE" w:rsidRDefault="00C106EE" w:rsidP="00C106EE">
            <w:r>
              <w:lastRenderedPageBreak/>
              <w:t>»</w:t>
            </w:r>
            <w:r w:rsidRPr="00C106EE">
              <w:rPr>
                <w:lang w:val="en-GB"/>
              </w:rPr>
              <w:t>What else do you remember from the lesson</w:t>
            </w:r>
            <w:r>
              <w:t>?«</w:t>
            </w:r>
          </w:p>
          <w:p w:rsidR="00C106EE" w:rsidRPr="00C106EE" w:rsidRDefault="00C106EE" w:rsidP="00C106EE">
            <w:pPr>
              <w:spacing w:before="240"/>
            </w:pPr>
            <w:r>
              <w:t>Učenci odgovorijo na vprašanji, potem pa se jim zahvaliva za sodelovanje in se od njih posloviva.</w:t>
            </w:r>
          </w:p>
        </w:tc>
      </w:tr>
    </w:tbl>
    <w:p w:rsidR="00F564C1" w:rsidRDefault="00F564C1">
      <w:pPr>
        <w:spacing w:line="259" w:lineRule="auto"/>
        <w:jc w:val="left"/>
        <w:rPr>
          <w:rFonts w:eastAsiaTheme="majorEastAsia" w:cstheme="majorBidi"/>
          <w:b/>
          <w:szCs w:val="26"/>
        </w:rPr>
      </w:pPr>
    </w:p>
    <w:p w:rsidR="00C842FA" w:rsidRDefault="00C842FA">
      <w:pPr>
        <w:spacing w:line="259" w:lineRule="auto"/>
        <w:jc w:val="left"/>
        <w:rPr>
          <w:rFonts w:eastAsiaTheme="majorEastAsia" w:cstheme="majorBidi"/>
          <w:b/>
          <w:szCs w:val="26"/>
        </w:rPr>
      </w:pPr>
    </w:p>
    <w:p w:rsidR="007A68D2" w:rsidRDefault="007A68D2" w:rsidP="007A68D2">
      <w:pPr>
        <w:pStyle w:val="Naslov2"/>
      </w:pPr>
      <w:bookmarkStart w:id="14" w:name="_Toc136451692"/>
      <w:r>
        <w:t>PRILOGE</w:t>
      </w:r>
      <w:bookmarkEnd w:id="14"/>
    </w:p>
    <w:p w:rsidR="007A68D2" w:rsidRDefault="007A68D2" w:rsidP="005F480E">
      <w:pPr>
        <w:spacing w:after="0"/>
        <w:rPr>
          <w:b/>
        </w:rPr>
      </w:pPr>
      <w:r w:rsidRPr="007A68D2">
        <w:rPr>
          <w:b/>
        </w:rPr>
        <w:t xml:space="preserve">PRILOGA 1: </w:t>
      </w:r>
      <w:r w:rsidR="003A3BE0">
        <w:rPr>
          <w:b/>
        </w:rPr>
        <w:t>Fotografije Malte, Amerike in Islandije</w:t>
      </w:r>
    </w:p>
    <w:p w:rsidR="00F564C1" w:rsidRDefault="00F564C1" w:rsidP="00F564C1">
      <w:pPr>
        <w:spacing w:after="0"/>
        <w:rPr>
          <w:noProof/>
        </w:rPr>
      </w:pPr>
      <w:r>
        <w:rPr>
          <w:noProof/>
        </w:rPr>
        <w:drawing>
          <wp:inline distT="0" distB="0" distL="0" distR="0" wp14:anchorId="27D56B6A" wp14:editId="418691AE">
            <wp:extent cx="2118369" cy="126000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lta (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18369" cy="1260000"/>
                    </a:xfrm>
                    <a:prstGeom prst="rect">
                      <a:avLst/>
                    </a:prstGeom>
                  </pic:spPr>
                </pic:pic>
              </a:graphicData>
            </a:graphic>
          </wp:inline>
        </w:drawing>
      </w:r>
      <w:r>
        <w:rPr>
          <w:noProof/>
        </w:rPr>
        <w:t xml:space="preserve">  </w:t>
      </w:r>
      <w:r>
        <w:rPr>
          <w:noProof/>
        </w:rPr>
        <w:drawing>
          <wp:inline distT="0" distB="0" distL="0" distR="0" wp14:anchorId="0DCA7267" wp14:editId="2A9391FE">
            <wp:extent cx="1854835" cy="1259681"/>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733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60219" cy="1263337"/>
                    </a:xfrm>
                    <a:prstGeom prst="rect">
                      <a:avLst/>
                    </a:prstGeom>
                  </pic:spPr>
                </pic:pic>
              </a:graphicData>
            </a:graphic>
          </wp:inline>
        </w:drawing>
      </w:r>
      <w:r>
        <w:rPr>
          <w:noProof/>
        </w:rPr>
        <w:t xml:space="preserve">  </w:t>
      </w:r>
      <w:r>
        <w:rPr>
          <w:noProof/>
        </w:rPr>
        <w:drawing>
          <wp:inline distT="0" distB="0" distL="0" distR="0" wp14:anchorId="02C6313F" wp14:editId="085BDDE3">
            <wp:extent cx="1680000" cy="1260000"/>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rsaxlokk-gcf0467f3c_128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80000" cy="1260000"/>
                    </a:xfrm>
                    <a:prstGeom prst="rect">
                      <a:avLst/>
                    </a:prstGeom>
                  </pic:spPr>
                </pic:pic>
              </a:graphicData>
            </a:graphic>
          </wp:inline>
        </w:drawing>
      </w:r>
    </w:p>
    <w:p w:rsidR="00F564C1" w:rsidRPr="003A3BE0" w:rsidRDefault="00F564C1" w:rsidP="005F480E">
      <w:pPr>
        <w:spacing w:line="420" w:lineRule="auto"/>
        <w:jc w:val="center"/>
        <w:rPr>
          <w:b/>
        </w:rPr>
      </w:pPr>
      <w:r>
        <w:rPr>
          <w:noProof/>
        </w:rPr>
        <w:drawing>
          <wp:inline distT="0" distB="0" distL="0" distR="0" wp14:anchorId="59C599D9" wp14:editId="0CAC0642">
            <wp:extent cx="2083616" cy="126000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ozo-gbb9453635_128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83616" cy="1260000"/>
                    </a:xfrm>
                    <a:prstGeom prst="rect">
                      <a:avLst/>
                    </a:prstGeom>
                  </pic:spPr>
                </pic:pic>
              </a:graphicData>
            </a:graphic>
          </wp:inline>
        </w:drawing>
      </w:r>
      <w:r>
        <w:rPr>
          <w:noProof/>
        </w:rPr>
        <w:t xml:space="preserve">  </w:t>
      </w:r>
      <w:r>
        <w:rPr>
          <w:noProof/>
        </w:rPr>
        <w:drawing>
          <wp:inline distT="0" distB="0" distL="0" distR="0" wp14:anchorId="0062DE90" wp14:editId="6C00E04C">
            <wp:extent cx="1888706" cy="1260000"/>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lta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88706" cy="1260000"/>
                    </a:xfrm>
                    <a:prstGeom prst="rect">
                      <a:avLst/>
                    </a:prstGeom>
                  </pic:spPr>
                </pic:pic>
              </a:graphicData>
            </a:graphic>
          </wp:inline>
        </w:drawing>
      </w:r>
    </w:p>
    <w:p w:rsidR="007A68D2" w:rsidRDefault="00F564C1" w:rsidP="00F564C1">
      <w:pPr>
        <w:spacing w:after="0"/>
        <w:jc w:val="center"/>
        <w:rPr>
          <w:noProof/>
        </w:rPr>
      </w:pPr>
      <w:r>
        <w:rPr>
          <w:noProof/>
        </w:rPr>
        <w:drawing>
          <wp:inline distT="0" distB="0" distL="0" distR="0" wp14:anchorId="1110BEE1" wp14:editId="4A7782D2">
            <wp:extent cx="2522224" cy="1260000"/>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celand (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22224" cy="1260000"/>
                    </a:xfrm>
                    <a:prstGeom prst="rect">
                      <a:avLst/>
                    </a:prstGeom>
                  </pic:spPr>
                </pic:pic>
              </a:graphicData>
            </a:graphic>
          </wp:inline>
        </w:drawing>
      </w:r>
      <w:r>
        <w:rPr>
          <w:noProof/>
        </w:rPr>
        <w:t xml:space="preserve">  </w:t>
      </w:r>
      <w:r>
        <w:rPr>
          <w:noProof/>
        </w:rPr>
        <w:drawing>
          <wp:inline distT="0" distB="0" distL="0" distR="0" wp14:anchorId="1F6B6001" wp14:editId="754EBE8E">
            <wp:extent cx="945000" cy="1260000"/>
            <wp:effectExtent l="0" t="0" r="762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celand-g7a6de9e9b_128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45000" cy="1260000"/>
                    </a:xfrm>
                    <a:prstGeom prst="rect">
                      <a:avLst/>
                    </a:prstGeom>
                  </pic:spPr>
                </pic:pic>
              </a:graphicData>
            </a:graphic>
          </wp:inline>
        </w:drawing>
      </w:r>
      <w:r>
        <w:rPr>
          <w:noProof/>
        </w:rPr>
        <w:t xml:space="preserve">  </w:t>
      </w:r>
      <w:r>
        <w:rPr>
          <w:noProof/>
        </w:rPr>
        <w:drawing>
          <wp:inline distT="0" distB="0" distL="0" distR="0" wp14:anchorId="4D24665C" wp14:editId="0877B802">
            <wp:extent cx="1890625" cy="1260000"/>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ouse-g1b8064ef1_128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90625" cy="1260000"/>
                    </a:xfrm>
                    <a:prstGeom prst="rect">
                      <a:avLst/>
                    </a:prstGeom>
                  </pic:spPr>
                </pic:pic>
              </a:graphicData>
            </a:graphic>
          </wp:inline>
        </w:drawing>
      </w:r>
      <w:r>
        <w:rPr>
          <w:noProof/>
        </w:rPr>
        <w:t xml:space="preserve">  </w:t>
      </w:r>
    </w:p>
    <w:p w:rsidR="00F564C1" w:rsidRDefault="00F564C1" w:rsidP="005F480E">
      <w:pPr>
        <w:spacing w:line="420" w:lineRule="auto"/>
        <w:jc w:val="center"/>
      </w:pPr>
      <w:r>
        <w:rPr>
          <w:noProof/>
        </w:rPr>
        <w:drawing>
          <wp:inline distT="0" distB="0" distL="0" distR="0" wp14:anchorId="4F9E34DF" wp14:editId="035F2A5A">
            <wp:extent cx="1888439" cy="1260000"/>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urora-borealis-gac4326761_128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8439" cy="1260000"/>
                    </a:xfrm>
                    <a:prstGeom prst="rect">
                      <a:avLst/>
                    </a:prstGeom>
                  </pic:spPr>
                </pic:pic>
              </a:graphicData>
            </a:graphic>
          </wp:inline>
        </w:drawing>
      </w:r>
      <w:r>
        <w:rPr>
          <w:noProof/>
        </w:rPr>
        <w:t xml:space="preserve">  </w:t>
      </w:r>
      <w:r>
        <w:rPr>
          <w:noProof/>
        </w:rPr>
        <w:drawing>
          <wp:inline distT="0" distB="0" distL="0" distR="0" wp14:anchorId="305FD82F" wp14:editId="67F5429C">
            <wp:extent cx="1890625" cy="126000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ake-g30018172c_128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90625" cy="1260000"/>
                    </a:xfrm>
                    <a:prstGeom prst="rect">
                      <a:avLst/>
                    </a:prstGeom>
                  </pic:spPr>
                </pic:pic>
              </a:graphicData>
            </a:graphic>
          </wp:inline>
        </w:drawing>
      </w:r>
    </w:p>
    <w:p w:rsidR="00F564C1" w:rsidRDefault="00F564C1" w:rsidP="00F564C1">
      <w:pPr>
        <w:jc w:val="center"/>
      </w:pPr>
      <w:r>
        <w:rPr>
          <w:noProof/>
        </w:rPr>
        <w:lastRenderedPageBreak/>
        <w:drawing>
          <wp:inline distT="0" distB="0" distL="0" distR="0" wp14:anchorId="0E8A196B" wp14:editId="62FDD7B7">
            <wp:extent cx="2379417" cy="1260000"/>
            <wp:effectExtent l="0" t="0" r="1905"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USA (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79417" cy="1260000"/>
                    </a:xfrm>
                    <a:prstGeom prst="rect">
                      <a:avLst/>
                    </a:prstGeom>
                  </pic:spPr>
                </pic:pic>
              </a:graphicData>
            </a:graphic>
          </wp:inline>
        </w:drawing>
      </w:r>
      <w:r>
        <w:rPr>
          <w:noProof/>
        </w:rPr>
        <w:t xml:space="preserve">  </w:t>
      </w:r>
      <w:r>
        <w:rPr>
          <w:noProof/>
        </w:rPr>
        <w:drawing>
          <wp:inline distT="0" distB="0" distL="0" distR="0" wp14:anchorId="051967EB" wp14:editId="3AB457CC">
            <wp:extent cx="2156333" cy="126000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nyc-g79c0d2210_128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56333" cy="1260000"/>
                    </a:xfrm>
                    <a:prstGeom prst="rect">
                      <a:avLst/>
                    </a:prstGeom>
                  </pic:spPr>
                </pic:pic>
              </a:graphicData>
            </a:graphic>
          </wp:inline>
        </w:drawing>
      </w:r>
      <w:r>
        <w:rPr>
          <w:noProof/>
        </w:rPr>
        <w:drawing>
          <wp:inline distT="0" distB="0" distL="0" distR="0" wp14:anchorId="02F2E225" wp14:editId="3ADA479C">
            <wp:extent cx="1844665" cy="1259840"/>
            <wp:effectExtent l="0" t="0" r="381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an-francisco-g60a89003f_1280.jpg"/>
                    <pic:cNvPicPr/>
                  </pic:nvPicPr>
                  <pic:blipFill rotWithShape="1">
                    <a:blip r:embed="rId96" cstate="print">
                      <a:extLst>
                        <a:ext uri="{28A0092B-C50C-407E-A947-70E740481C1C}">
                          <a14:useLocalDpi xmlns:a14="http://schemas.microsoft.com/office/drawing/2010/main" val="0"/>
                        </a:ext>
                      </a:extLst>
                    </a:blip>
                    <a:srcRect l="2418"/>
                    <a:stretch/>
                  </pic:blipFill>
                  <pic:spPr bwMode="auto">
                    <a:xfrm>
                      <a:off x="0" y="0"/>
                      <a:ext cx="1844899" cy="12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844665" cy="1259840"/>
            <wp:effectExtent l="0" t="0" r="381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ridge-g286eb7584_1280.jpg"/>
                    <pic:cNvPicPr/>
                  </pic:nvPicPr>
                  <pic:blipFill rotWithShape="1">
                    <a:blip r:embed="rId97" cstate="print">
                      <a:extLst>
                        <a:ext uri="{28A0092B-C50C-407E-A947-70E740481C1C}">
                          <a14:useLocalDpi xmlns:a14="http://schemas.microsoft.com/office/drawing/2010/main" val="0"/>
                        </a:ext>
                      </a:extLst>
                    </a:blip>
                    <a:srcRect l="2418"/>
                    <a:stretch/>
                  </pic:blipFill>
                  <pic:spPr bwMode="auto">
                    <a:xfrm>
                      <a:off x="0" y="0"/>
                      <a:ext cx="1844899" cy="1260000"/>
                    </a:xfrm>
                    <a:prstGeom prst="rect">
                      <a:avLst/>
                    </a:prstGeom>
                    <a:ln>
                      <a:noFill/>
                    </a:ln>
                    <a:extLst>
                      <a:ext uri="{53640926-AAD7-44D8-BBD7-CCE9431645EC}">
                        <a14:shadowObscured xmlns:a14="http://schemas.microsoft.com/office/drawing/2010/main"/>
                      </a:ext>
                    </a:extLst>
                  </pic:spPr>
                </pic:pic>
              </a:graphicData>
            </a:graphic>
          </wp:inline>
        </w:drawing>
      </w:r>
      <w:r w:rsidR="005F480E">
        <w:rPr>
          <w:noProof/>
        </w:rPr>
        <w:t xml:space="preserve">  </w:t>
      </w:r>
      <w:r>
        <w:rPr>
          <w:noProof/>
        </w:rPr>
        <w:drawing>
          <wp:inline distT="0" distB="0" distL="0" distR="0">
            <wp:extent cx="1890625" cy="126000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oad-g3b12a1928_1280.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90625" cy="1260000"/>
                    </a:xfrm>
                    <a:prstGeom prst="rect">
                      <a:avLst/>
                    </a:prstGeom>
                  </pic:spPr>
                </pic:pic>
              </a:graphicData>
            </a:graphic>
          </wp:inline>
        </w:drawing>
      </w:r>
    </w:p>
    <w:p w:rsidR="007A68D2" w:rsidRPr="007A68D2" w:rsidRDefault="007A68D2" w:rsidP="007A68D2">
      <w:r w:rsidRPr="007A68D2">
        <w:rPr>
          <w:b/>
        </w:rPr>
        <w:t>PRILOGA 2:</w:t>
      </w:r>
      <w:r>
        <w:rPr>
          <w:b/>
        </w:rPr>
        <w:t xml:space="preserve"> </w:t>
      </w:r>
      <w:r w:rsidR="003A3BE0">
        <w:rPr>
          <w:b/>
        </w:rPr>
        <w:t>Trditve</w:t>
      </w:r>
    </w:p>
    <w:p w:rsidR="007A68D2" w:rsidRPr="00B43A31" w:rsidRDefault="00F564C1" w:rsidP="00B43A31">
      <w:pPr>
        <w:pStyle w:val="Odstavekseznama"/>
        <w:numPr>
          <w:ilvl w:val="0"/>
          <w:numId w:val="6"/>
        </w:numPr>
        <w:ind w:left="426"/>
        <w:rPr>
          <w:lang w:val="en-GB"/>
        </w:rPr>
      </w:pPr>
      <w:r w:rsidRPr="00B43A31">
        <w:rPr>
          <w:lang w:val="en-GB"/>
        </w:rPr>
        <w:t>A</w:t>
      </w:r>
      <w:r w:rsidR="00BC308A" w:rsidRPr="00B43A31">
        <w:rPr>
          <w:lang w:val="en-GB"/>
        </w:rPr>
        <w:t xml:space="preserve"> </w:t>
      </w:r>
      <w:r w:rsidR="005F480E" w:rsidRPr="00B43A31">
        <w:rPr>
          <w:lang w:val="en-GB"/>
        </w:rPr>
        <w:t>very common</w:t>
      </w:r>
      <w:r w:rsidR="00BC308A" w:rsidRPr="00B43A31">
        <w:rPr>
          <w:lang w:val="en-GB"/>
        </w:rPr>
        <w:t xml:space="preserve"> colour is yellow.</w:t>
      </w:r>
    </w:p>
    <w:p w:rsidR="00BC308A" w:rsidRPr="00B43A31" w:rsidRDefault="00BC308A" w:rsidP="00B43A31">
      <w:pPr>
        <w:pStyle w:val="Odstavekseznama"/>
        <w:numPr>
          <w:ilvl w:val="0"/>
          <w:numId w:val="6"/>
        </w:numPr>
        <w:ind w:left="426"/>
        <w:rPr>
          <w:lang w:val="en-GB"/>
        </w:rPr>
      </w:pPr>
      <w:r w:rsidRPr="00B43A31">
        <w:rPr>
          <w:lang w:val="en-GB"/>
        </w:rPr>
        <w:t xml:space="preserve">The traditional boat </w:t>
      </w:r>
      <w:r w:rsidR="00F564C1" w:rsidRPr="00B43A31">
        <w:rPr>
          <w:lang w:val="en-GB"/>
        </w:rPr>
        <w:t>is</w:t>
      </w:r>
      <w:r w:rsidRPr="00B43A31">
        <w:rPr>
          <w:lang w:val="en-GB"/>
        </w:rPr>
        <w:t xml:space="preserve"> very colourful.</w:t>
      </w:r>
    </w:p>
    <w:p w:rsidR="00BC308A" w:rsidRPr="00B43A31" w:rsidRDefault="00BC308A" w:rsidP="00B43A31">
      <w:pPr>
        <w:pStyle w:val="Odstavekseznama"/>
        <w:numPr>
          <w:ilvl w:val="0"/>
          <w:numId w:val="6"/>
        </w:numPr>
        <w:ind w:left="426"/>
        <w:rPr>
          <w:lang w:val="en-GB"/>
        </w:rPr>
      </w:pPr>
      <w:r w:rsidRPr="00B43A31">
        <w:rPr>
          <w:lang w:val="en-GB"/>
        </w:rPr>
        <w:t>There is a lot of sea around the country.</w:t>
      </w:r>
    </w:p>
    <w:p w:rsidR="00BC308A" w:rsidRPr="00B43A31" w:rsidRDefault="00BC308A" w:rsidP="00B43A31">
      <w:pPr>
        <w:pStyle w:val="Odstavekseznama"/>
        <w:numPr>
          <w:ilvl w:val="0"/>
          <w:numId w:val="6"/>
        </w:numPr>
        <w:ind w:left="426"/>
        <w:rPr>
          <w:lang w:val="en-GB"/>
        </w:rPr>
      </w:pPr>
      <w:r w:rsidRPr="00B43A31">
        <w:rPr>
          <w:lang w:val="en-GB"/>
        </w:rPr>
        <w:t>It is a very small cou</w:t>
      </w:r>
      <w:r w:rsidR="005F480E" w:rsidRPr="00B43A31">
        <w:rPr>
          <w:lang w:val="en-GB"/>
        </w:rPr>
        <w:t>n</w:t>
      </w:r>
      <w:r w:rsidRPr="00B43A31">
        <w:rPr>
          <w:lang w:val="en-GB"/>
        </w:rPr>
        <w:t>try.</w:t>
      </w:r>
    </w:p>
    <w:p w:rsidR="00BC308A" w:rsidRPr="00B43A31" w:rsidRDefault="00BC308A" w:rsidP="00B43A31">
      <w:pPr>
        <w:pStyle w:val="Odstavekseznama"/>
        <w:numPr>
          <w:ilvl w:val="0"/>
          <w:numId w:val="6"/>
        </w:numPr>
        <w:ind w:left="426"/>
        <w:rPr>
          <w:lang w:val="en-GB"/>
        </w:rPr>
      </w:pPr>
      <w:r w:rsidRPr="00B43A31">
        <w:rPr>
          <w:lang w:val="en-GB"/>
        </w:rPr>
        <w:t xml:space="preserve">It can be very hot there in </w:t>
      </w:r>
      <w:r w:rsidR="005F480E" w:rsidRPr="00B43A31">
        <w:rPr>
          <w:lang w:val="en-GB"/>
        </w:rPr>
        <w:t xml:space="preserve">the </w:t>
      </w:r>
      <w:r w:rsidRPr="00B43A31">
        <w:rPr>
          <w:lang w:val="en-GB"/>
        </w:rPr>
        <w:t>summer.</w:t>
      </w:r>
    </w:p>
    <w:p w:rsidR="00DD063C" w:rsidRPr="00C842FA" w:rsidRDefault="00BC308A" w:rsidP="00C842FA">
      <w:pPr>
        <w:pStyle w:val="Odstavekseznama"/>
        <w:numPr>
          <w:ilvl w:val="0"/>
          <w:numId w:val="6"/>
        </w:numPr>
        <w:ind w:left="426"/>
        <w:rPr>
          <w:lang w:val="en-GB"/>
        </w:rPr>
      </w:pPr>
      <w:r w:rsidRPr="00B43A31">
        <w:rPr>
          <w:lang w:val="en-GB"/>
        </w:rPr>
        <w:t xml:space="preserve">There </w:t>
      </w:r>
      <w:r w:rsidR="005F480E" w:rsidRPr="00B43A31">
        <w:rPr>
          <w:lang w:val="en-GB"/>
        </w:rPr>
        <w:t>is a real cartoon village</w:t>
      </w:r>
      <w:r w:rsidRPr="00B43A31">
        <w:rPr>
          <w:lang w:val="en-GB"/>
        </w:rPr>
        <w:t>.</w:t>
      </w:r>
    </w:p>
    <w:p w:rsidR="00DD063C" w:rsidRDefault="00DD063C" w:rsidP="00DD063C">
      <w:pPr>
        <w:rPr>
          <w:b/>
          <w:bCs/>
        </w:rPr>
      </w:pPr>
      <w:r w:rsidRPr="00DD063C">
        <w:rPr>
          <w:b/>
          <w:bCs/>
        </w:rPr>
        <w:t>PRILOGA 3: PowerPoint predstavitev, trditve</w:t>
      </w:r>
      <w:r w:rsidR="00CB0332">
        <w:rPr>
          <w:b/>
          <w:bCs/>
        </w:rPr>
        <w:t xml:space="preserve"> o Malti</w:t>
      </w:r>
    </w:p>
    <w:p w:rsidR="00DD063C" w:rsidRDefault="00DD063C" w:rsidP="00B23B80">
      <w:pPr>
        <w:spacing w:after="0"/>
        <w:jc w:val="center"/>
        <w:rPr>
          <w:noProof/>
        </w:rPr>
      </w:pPr>
      <w:r>
        <w:rPr>
          <w:noProof/>
        </w:rPr>
        <w:drawing>
          <wp:inline distT="0" distB="0" distL="0" distR="0" wp14:anchorId="6C970DF1" wp14:editId="79FEB63B">
            <wp:extent cx="1856000" cy="1044000"/>
            <wp:effectExtent l="0" t="0" r="0" b="3810"/>
            <wp:docPr id="1170714628" name="Slika 117071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36A1CADE" wp14:editId="77F06536">
            <wp:extent cx="1856000" cy="1044000"/>
            <wp:effectExtent l="0" t="0" r="0" b="3810"/>
            <wp:docPr id="308584572" name="Slika 30858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05C5615C" wp14:editId="0034BCAD">
            <wp:extent cx="1856000" cy="1044000"/>
            <wp:effectExtent l="0" t="0" r="0" b="3810"/>
            <wp:docPr id="1030599466" name="Slika 103059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DD063C" w:rsidRDefault="00DD063C" w:rsidP="00B23B80">
      <w:pPr>
        <w:spacing w:after="0"/>
        <w:jc w:val="center"/>
        <w:rPr>
          <w:noProof/>
        </w:rPr>
      </w:pPr>
      <w:r>
        <w:rPr>
          <w:noProof/>
        </w:rPr>
        <w:drawing>
          <wp:inline distT="0" distB="0" distL="0" distR="0" wp14:anchorId="38BC3BDC" wp14:editId="28512856">
            <wp:extent cx="1856000" cy="1044000"/>
            <wp:effectExtent l="0" t="0" r="0" b="3810"/>
            <wp:docPr id="1879808425" name="Slika 187980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3739A394" wp14:editId="394533E4">
            <wp:extent cx="1856000" cy="1044000"/>
            <wp:effectExtent l="0" t="0" r="0" b="3810"/>
            <wp:docPr id="1678724620" name="Slika 16787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13F78311" wp14:editId="196BCF16">
            <wp:extent cx="1856000" cy="1044000"/>
            <wp:effectExtent l="0" t="0" r="0" b="3810"/>
            <wp:docPr id="2131210023" name="Slika 21312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Pr>
          <w:noProof/>
        </w:rPr>
        <w:drawing>
          <wp:inline distT="0" distB="0" distL="0" distR="0" wp14:anchorId="3174EA1C" wp14:editId="6D45F8CE">
            <wp:extent cx="1856000" cy="1044000"/>
            <wp:effectExtent l="0" t="0" r="0" b="3810"/>
            <wp:docPr id="1139486850" name="Slika 113948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6D4EF562" wp14:editId="0928A7BE">
            <wp:extent cx="1856000" cy="1044000"/>
            <wp:effectExtent l="0" t="0" r="0" b="3810"/>
            <wp:docPr id="1852682815" name="Slika 185268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583725E8" wp14:editId="56B62AB1">
            <wp:extent cx="1856000" cy="1044000"/>
            <wp:effectExtent l="0" t="0" r="0" b="3810"/>
            <wp:docPr id="753057952" name="Slika 75305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DD063C" w:rsidRDefault="00DD063C" w:rsidP="00B23B80">
      <w:pPr>
        <w:spacing w:after="0"/>
        <w:jc w:val="center"/>
        <w:rPr>
          <w:noProof/>
        </w:rPr>
      </w:pPr>
      <w:r>
        <w:rPr>
          <w:noProof/>
        </w:rPr>
        <w:lastRenderedPageBreak/>
        <w:drawing>
          <wp:inline distT="0" distB="0" distL="0" distR="0" wp14:anchorId="3CD13B34" wp14:editId="41D915FA">
            <wp:extent cx="1856000" cy="1044000"/>
            <wp:effectExtent l="0" t="0" r="0" b="3810"/>
            <wp:docPr id="1303106252" name="Slika 130310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402CFABA" wp14:editId="189B826C">
            <wp:extent cx="1856000" cy="1044000"/>
            <wp:effectExtent l="0" t="0" r="0" b="3810"/>
            <wp:docPr id="1178274071" name="Slika 11782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06BD8463" wp14:editId="2F8C8D07">
            <wp:extent cx="1856000" cy="1044000"/>
            <wp:effectExtent l="0" t="0" r="0" b="3810"/>
            <wp:docPr id="2044398355" name="Slika 204439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B23B80" w:rsidRDefault="00DD063C" w:rsidP="00C842FA">
      <w:pPr>
        <w:spacing w:after="0"/>
        <w:jc w:val="center"/>
        <w:rPr>
          <w:noProof/>
        </w:rPr>
      </w:pPr>
      <w:r>
        <w:rPr>
          <w:noProof/>
        </w:rPr>
        <w:drawing>
          <wp:inline distT="0" distB="0" distL="0" distR="0" wp14:anchorId="1DE66452" wp14:editId="2AA36A25">
            <wp:extent cx="1856000" cy="1044000"/>
            <wp:effectExtent l="0" t="0" r="0" b="3810"/>
            <wp:docPr id="323835486" name="Slika 32383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188957EA" wp14:editId="67FE79EE">
            <wp:extent cx="1856000" cy="1044000"/>
            <wp:effectExtent l="0" t="0" r="0" b="3810"/>
            <wp:docPr id="1360041358" name="Slika 136004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r w:rsidR="00B23B80">
        <w:rPr>
          <w:noProof/>
        </w:rPr>
        <w:t xml:space="preserve"> </w:t>
      </w:r>
      <w:r>
        <w:rPr>
          <w:noProof/>
        </w:rPr>
        <w:drawing>
          <wp:inline distT="0" distB="0" distL="0" distR="0" wp14:anchorId="28B04158" wp14:editId="0CC78E62">
            <wp:extent cx="1856000" cy="1044000"/>
            <wp:effectExtent l="0" t="0" r="0" b="3810"/>
            <wp:docPr id="574431644" name="Slika 57443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56000" cy="1044000"/>
                    </a:xfrm>
                    <a:prstGeom prst="rect">
                      <a:avLst/>
                    </a:prstGeom>
                  </pic:spPr>
                </pic:pic>
              </a:graphicData>
            </a:graphic>
          </wp:inline>
        </w:drawing>
      </w:r>
    </w:p>
    <w:p w:rsidR="00C842FA" w:rsidRDefault="00C842FA" w:rsidP="00C842FA">
      <w:pPr>
        <w:spacing w:after="0"/>
        <w:rPr>
          <w:b/>
        </w:rPr>
      </w:pPr>
    </w:p>
    <w:p w:rsidR="007A68D2" w:rsidRPr="00B23B80" w:rsidRDefault="007A68D2" w:rsidP="00B23B80">
      <w:pPr>
        <w:rPr>
          <w:noProof/>
        </w:rPr>
      </w:pPr>
      <w:r w:rsidRPr="007A68D2">
        <w:rPr>
          <w:b/>
        </w:rPr>
        <w:t xml:space="preserve">PRILOGA </w:t>
      </w:r>
      <w:r w:rsidR="00B23B80">
        <w:rPr>
          <w:b/>
        </w:rPr>
        <w:t>4</w:t>
      </w:r>
      <w:r w:rsidRPr="007A68D2">
        <w:rPr>
          <w:b/>
        </w:rPr>
        <w:t>:</w:t>
      </w:r>
      <w:r>
        <w:rPr>
          <w:b/>
        </w:rPr>
        <w:t xml:space="preserve"> </w:t>
      </w:r>
      <w:r w:rsidR="003A3BE0">
        <w:rPr>
          <w:b/>
        </w:rPr>
        <w:t xml:space="preserve">Kartice za dejavnost </w:t>
      </w:r>
      <w:r w:rsidR="003A3BE0" w:rsidRPr="00B43A31">
        <w:rPr>
          <w:b/>
          <w:i/>
          <w:lang w:val="en-GB"/>
        </w:rPr>
        <w:t>Maltese cuisine</w:t>
      </w:r>
    </w:p>
    <w:p w:rsidR="007A68D2" w:rsidRDefault="00357FC3" w:rsidP="00357FC3">
      <w:pPr>
        <w:jc w:val="center"/>
      </w:pPr>
      <w:r>
        <w:rPr>
          <w:noProof/>
        </w:rPr>
        <w:drawing>
          <wp:inline distT="0" distB="0" distL="0" distR="0">
            <wp:extent cx="2520000" cy="3708679"/>
            <wp:effectExtent l="0" t="0" r="0" b="635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rana (2).png"/>
                    <pic:cNvPicPr/>
                  </pic:nvPicPr>
                  <pic:blipFill>
                    <a:blip r:embed="rId76">
                      <a:extLst>
                        <a:ext uri="{28A0092B-C50C-407E-A947-70E740481C1C}">
                          <a14:useLocalDpi xmlns:a14="http://schemas.microsoft.com/office/drawing/2010/main" val="0"/>
                        </a:ext>
                      </a:extLst>
                    </a:blip>
                    <a:stretch>
                      <a:fillRect/>
                    </a:stretch>
                  </pic:blipFill>
                  <pic:spPr>
                    <a:xfrm>
                      <a:off x="0" y="0"/>
                      <a:ext cx="2520000" cy="3708679"/>
                    </a:xfrm>
                    <a:prstGeom prst="rect">
                      <a:avLst/>
                    </a:prstGeom>
                  </pic:spPr>
                </pic:pic>
              </a:graphicData>
            </a:graphic>
          </wp:inline>
        </w:drawing>
      </w:r>
    </w:p>
    <w:p w:rsidR="003A3BE0" w:rsidRDefault="007A68D2" w:rsidP="00357FC3">
      <w:pPr>
        <w:spacing w:after="0"/>
        <w:rPr>
          <w:b/>
        </w:rPr>
      </w:pPr>
      <w:r w:rsidRPr="007A68D2">
        <w:rPr>
          <w:b/>
        </w:rPr>
        <w:t xml:space="preserve">PRILOGA </w:t>
      </w:r>
      <w:r w:rsidR="00B23B80">
        <w:rPr>
          <w:b/>
        </w:rPr>
        <w:t>5</w:t>
      </w:r>
      <w:r w:rsidRPr="007A68D2">
        <w:rPr>
          <w:b/>
        </w:rPr>
        <w:t>:</w:t>
      </w:r>
      <w:r w:rsidR="003A3BE0">
        <w:rPr>
          <w:b/>
        </w:rPr>
        <w:t xml:space="preserve"> PowerPoint predstavitev</w:t>
      </w:r>
    </w:p>
    <w:p w:rsidR="003A3BE0" w:rsidRDefault="00357FC3" w:rsidP="00357FC3">
      <w:pPr>
        <w:jc w:val="center"/>
      </w:pPr>
      <w:r>
        <w:rPr>
          <w:noProof/>
        </w:rPr>
        <w:drawing>
          <wp:inline distT="0" distB="0" distL="0" distR="0">
            <wp:extent cx="2880000" cy="162000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p w:rsidR="003A3BE0" w:rsidRDefault="003A3BE0" w:rsidP="007A68D2">
      <w:pPr>
        <w:rPr>
          <w:b/>
        </w:rPr>
      </w:pPr>
      <w:r>
        <w:rPr>
          <w:b/>
        </w:rPr>
        <w:lastRenderedPageBreak/>
        <w:t xml:space="preserve">PRILOGA </w:t>
      </w:r>
      <w:r w:rsidR="00B23B80">
        <w:rPr>
          <w:b/>
        </w:rPr>
        <w:t>6</w:t>
      </w:r>
      <w:r>
        <w:rPr>
          <w:b/>
        </w:rPr>
        <w:t>: Kratki opisi tradicionalnih malteških jedi</w:t>
      </w:r>
    </w:p>
    <w:p w:rsidR="002858CD" w:rsidRPr="00B43A31" w:rsidRDefault="002858CD" w:rsidP="002858CD">
      <w:pPr>
        <w:rPr>
          <w:lang w:val="en-GB"/>
        </w:rPr>
      </w:pPr>
      <w:r w:rsidRPr="00B43A31">
        <w:rPr>
          <w:i/>
          <w:u w:val="single"/>
          <w:lang w:val="en-GB"/>
        </w:rPr>
        <w:t xml:space="preserve">Pastizzi </w:t>
      </w:r>
      <w:r w:rsidRPr="00B43A31">
        <w:rPr>
          <w:lang w:val="en-GB"/>
        </w:rPr>
        <w:t>are savoury cakes made with a phyllo-pastry and filled with either ricotta or mushy peas.</w:t>
      </w:r>
    </w:p>
    <w:p w:rsidR="002858CD" w:rsidRPr="00B43A31" w:rsidRDefault="002858CD" w:rsidP="002858CD">
      <w:pPr>
        <w:rPr>
          <w:lang w:val="en-GB"/>
        </w:rPr>
      </w:pPr>
      <w:r w:rsidRPr="00B43A31">
        <w:rPr>
          <w:i/>
          <w:u w:val="single"/>
          <w:lang w:val="en-GB"/>
        </w:rPr>
        <w:t>Rabbit Stew</w:t>
      </w:r>
      <w:r w:rsidRPr="00B43A31">
        <w:rPr>
          <w:lang w:val="en-GB"/>
        </w:rPr>
        <w:t xml:space="preserve"> is a slow cooked stew with a rabbit meat and lots of vegetables.</w:t>
      </w:r>
    </w:p>
    <w:p w:rsidR="002858CD" w:rsidRPr="00B43A31" w:rsidRDefault="002858CD" w:rsidP="002858CD">
      <w:pPr>
        <w:rPr>
          <w:lang w:val="en-GB"/>
        </w:rPr>
      </w:pPr>
      <w:r w:rsidRPr="00B43A31">
        <w:rPr>
          <w:i/>
          <w:u w:val="single"/>
          <w:lang w:val="en-GB"/>
        </w:rPr>
        <w:t>Lampuki Pie</w:t>
      </w:r>
      <w:r w:rsidRPr="00B43A31">
        <w:rPr>
          <w:lang w:val="en-GB"/>
        </w:rPr>
        <w:t xml:space="preserve"> is a fish pie. Lampuki is the Maltese name for dorado fish or mahi-mahi.</w:t>
      </w:r>
    </w:p>
    <w:p w:rsidR="002858CD" w:rsidRPr="00B43A31" w:rsidRDefault="002858CD" w:rsidP="002858CD">
      <w:pPr>
        <w:rPr>
          <w:lang w:val="en-GB"/>
        </w:rPr>
      </w:pPr>
      <w:r w:rsidRPr="00B43A31">
        <w:rPr>
          <w:i/>
          <w:u w:val="single"/>
          <w:lang w:val="en-GB"/>
        </w:rPr>
        <w:t>Date Cakes</w:t>
      </w:r>
      <w:r w:rsidRPr="00B43A31">
        <w:rPr>
          <w:lang w:val="en-GB"/>
        </w:rPr>
        <w:t xml:space="preserve"> are crunchy pastry, packed with a date filling, for example chocolate.</w:t>
      </w:r>
    </w:p>
    <w:p w:rsidR="002858CD" w:rsidRPr="00B43A31" w:rsidRDefault="002858CD" w:rsidP="002858CD">
      <w:pPr>
        <w:rPr>
          <w:lang w:val="en-GB"/>
        </w:rPr>
      </w:pPr>
      <w:r w:rsidRPr="00B43A31">
        <w:rPr>
          <w:i/>
          <w:u w:val="single"/>
          <w:lang w:val="en-GB"/>
        </w:rPr>
        <w:t>Bread Pudding</w:t>
      </w:r>
      <w:r w:rsidRPr="00B43A31">
        <w:rPr>
          <w:lang w:val="en-GB"/>
        </w:rPr>
        <w:t xml:space="preserve"> is a food of Malta's poorest inhabitants. Traditionally, it is made of stale bread soaked in liquid. Sugar, margarine, chocolate powder, and cocoa powder are normally added to the bread pudding mixture.</w:t>
      </w:r>
    </w:p>
    <w:p w:rsidR="007A68D2" w:rsidRPr="00B43A31" w:rsidRDefault="002858CD" w:rsidP="002858CD">
      <w:pPr>
        <w:rPr>
          <w:lang w:val="en-GB"/>
        </w:rPr>
      </w:pPr>
      <w:r w:rsidRPr="00B43A31">
        <w:rPr>
          <w:i/>
          <w:u w:val="single"/>
          <w:lang w:val="en-GB"/>
        </w:rPr>
        <w:t>Maltese Lenten Cookies</w:t>
      </w:r>
      <w:r w:rsidRPr="00B43A31">
        <w:rPr>
          <w:lang w:val="en-GB"/>
        </w:rPr>
        <w:t xml:space="preserve"> are vegan cookies made of flour, sugar, cinnamon, honey, and orange zest. Traditionally they are baked during the forty days of Lent.</w:t>
      </w:r>
    </w:p>
    <w:p w:rsidR="007A68D2" w:rsidRPr="007A68D2" w:rsidRDefault="007A68D2" w:rsidP="007A68D2"/>
    <w:sectPr w:rsidR="007A68D2" w:rsidRPr="007A68D2" w:rsidSect="00CA03C0">
      <w:footerReference w:type="default" r:id="rId1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85D" w:rsidRDefault="00D6185D" w:rsidP="00CA03C0">
      <w:pPr>
        <w:spacing w:after="0" w:line="240" w:lineRule="auto"/>
      </w:pPr>
      <w:r>
        <w:separator/>
      </w:r>
    </w:p>
  </w:endnote>
  <w:endnote w:type="continuationSeparator" w:id="0">
    <w:p w:rsidR="00D6185D" w:rsidRDefault="00D6185D" w:rsidP="00CA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681208"/>
      <w:docPartObj>
        <w:docPartGallery w:val="Page Numbers (Bottom of Page)"/>
        <w:docPartUnique/>
      </w:docPartObj>
    </w:sdtPr>
    <w:sdtEndPr/>
    <w:sdtContent>
      <w:p w:rsidR="00CA03C0" w:rsidRDefault="00CA03C0">
        <w:pPr>
          <w:pStyle w:val="Noga"/>
          <w:jc w:val="center"/>
        </w:pPr>
        <w:r>
          <w:fldChar w:fldCharType="begin"/>
        </w:r>
        <w:r>
          <w:instrText>PAGE   \* MERGEFORMAT</w:instrText>
        </w:r>
        <w:r>
          <w:fldChar w:fldCharType="separate"/>
        </w:r>
        <w:r>
          <w:t>2</w:t>
        </w:r>
        <w:r>
          <w:fldChar w:fldCharType="end"/>
        </w:r>
      </w:p>
    </w:sdtContent>
  </w:sdt>
  <w:p w:rsidR="00CA03C0" w:rsidRDefault="00CA03C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85D" w:rsidRDefault="00D6185D" w:rsidP="00CA03C0">
      <w:pPr>
        <w:spacing w:after="0" w:line="240" w:lineRule="auto"/>
      </w:pPr>
      <w:r>
        <w:separator/>
      </w:r>
    </w:p>
  </w:footnote>
  <w:footnote w:type="continuationSeparator" w:id="0">
    <w:p w:rsidR="00D6185D" w:rsidRDefault="00D6185D" w:rsidP="00CA0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76F0E"/>
    <w:multiLevelType w:val="hybridMultilevel"/>
    <w:tmpl w:val="6DA00776"/>
    <w:lvl w:ilvl="0" w:tplc="00807E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B90087"/>
    <w:multiLevelType w:val="hybridMultilevel"/>
    <w:tmpl w:val="1C1822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77B7DE0"/>
    <w:multiLevelType w:val="hybridMultilevel"/>
    <w:tmpl w:val="AC3638B8"/>
    <w:lvl w:ilvl="0" w:tplc="00807E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E624FE9"/>
    <w:multiLevelType w:val="hybridMultilevel"/>
    <w:tmpl w:val="BC6271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5942D0B"/>
    <w:multiLevelType w:val="hybridMultilevel"/>
    <w:tmpl w:val="92786E80"/>
    <w:lvl w:ilvl="0" w:tplc="00807E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6014D35"/>
    <w:multiLevelType w:val="hybridMultilevel"/>
    <w:tmpl w:val="A4701092"/>
    <w:lvl w:ilvl="0" w:tplc="FF46B9E6">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C40"/>
    <w:rsid w:val="00036EA4"/>
    <w:rsid w:val="0006267D"/>
    <w:rsid w:val="00084B68"/>
    <w:rsid w:val="000C0C56"/>
    <w:rsid w:val="000D5243"/>
    <w:rsid w:val="000E13D2"/>
    <w:rsid w:val="00184299"/>
    <w:rsid w:val="00186B8C"/>
    <w:rsid w:val="001A5AAA"/>
    <w:rsid w:val="00204211"/>
    <w:rsid w:val="00231952"/>
    <w:rsid w:val="0028344B"/>
    <w:rsid w:val="002858CD"/>
    <w:rsid w:val="002C6203"/>
    <w:rsid w:val="002E2270"/>
    <w:rsid w:val="002E5C8D"/>
    <w:rsid w:val="00322DAD"/>
    <w:rsid w:val="00357FC3"/>
    <w:rsid w:val="00382ACD"/>
    <w:rsid w:val="0039147A"/>
    <w:rsid w:val="003A0204"/>
    <w:rsid w:val="003A3BE0"/>
    <w:rsid w:val="003B2AE4"/>
    <w:rsid w:val="003C1F5F"/>
    <w:rsid w:val="003C414B"/>
    <w:rsid w:val="00462CF5"/>
    <w:rsid w:val="004B21E8"/>
    <w:rsid w:val="00504CC3"/>
    <w:rsid w:val="0050656E"/>
    <w:rsid w:val="00507E92"/>
    <w:rsid w:val="00516EFD"/>
    <w:rsid w:val="0053106D"/>
    <w:rsid w:val="0057691A"/>
    <w:rsid w:val="005E5BED"/>
    <w:rsid w:val="005F480E"/>
    <w:rsid w:val="006070AB"/>
    <w:rsid w:val="00644ACF"/>
    <w:rsid w:val="00665CA2"/>
    <w:rsid w:val="006757D4"/>
    <w:rsid w:val="00695D82"/>
    <w:rsid w:val="006B228B"/>
    <w:rsid w:val="00704C15"/>
    <w:rsid w:val="007144E7"/>
    <w:rsid w:val="00784CCF"/>
    <w:rsid w:val="00792CB3"/>
    <w:rsid w:val="007A68D2"/>
    <w:rsid w:val="007B58C2"/>
    <w:rsid w:val="007C27E2"/>
    <w:rsid w:val="007D52B9"/>
    <w:rsid w:val="0081427C"/>
    <w:rsid w:val="008166CC"/>
    <w:rsid w:val="00876BCC"/>
    <w:rsid w:val="00915E36"/>
    <w:rsid w:val="00964746"/>
    <w:rsid w:val="009F46C2"/>
    <w:rsid w:val="00A120D2"/>
    <w:rsid w:val="00A4431D"/>
    <w:rsid w:val="00AD18CE"/>
    <w:rsid w:val="00AE0088"/>
    <w:rsid w:val="00B12557"/>
    <w:rsid w:val="00B17763"/>
    <w:rsid w:val="00B23B80"/>
    <w:rsid w:val="00B272E3"/>
    <w:rsid w:val="00B43A31"/>
    <w:rsid w:val="00B82A00"/>
    <w:rsid w:val="00B853D2"/>
    <w:rsid w:val="00BC308A"/>
    <w:rsid w:val="00C106EE"/>
    <w:rsid w:val="00C20E7F"/>
    <w:rsid w:val="00C452AF"/>
    <w:rsid w:val="00C5416A"/>
    <w:rsid w:val="00C63E37"/>
    <w:rsid w:val="00C64C40"/>
    <w:rsid w:val="00C842FA"/>
    <w:rsid w:val="00CA03C0"/>
    <w:rsid w:val="00CB0332"/>
    <w:rsid w:val="00CC2281"/>
    <w:rsid w:val="00CF2FD9"/>
    <w:rsid w:val="00CF464C"/>
    <w:rsid w:val="00D14491"/>
    <w:rsid w:val="00D6185D"/>
    <w:rsid w:val="00D74063"/>
    <w:rsid w:val="00D81CAA"/>
    <w:rsid w:val="00DB2FC8"/>
    <w:rsid w:val="00DD063C"/>
    <w:rsid w:val="00E03658"/>
    <w:rsid w:val="00E138A8"/>
    <w:rsid w:val="00E16BE5"/>
    <w:rsid w:val="00E32679"/>
    <w:rsid w:val="00E93569"/>
    <w:rsid w:val="00E96333"/>
    <w:rsid w:val="00ED6779"/>
    <w:rsid w:val="00F42EE5"/>
    <w:rsid w:val="00F564C1"/>
    <w:rsid w:val="00FB16A2"/>
    <w:rsid w:val="00FB2B64"/>
    <w:rsid w:val="00FE37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5F7E1-72A9-49C7-A589-9504E2A6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64C40"/>
    <w:pPr>
      <w:spacing w:line="360" w:lineRule="auto"/>
      <w:jc w:val="both"/>
    </w:pPr>
    <w:rPr>
      <w:rFonts w:ascii="Candara" w:hAnsi="Candara"/>
      <w:sz w:val="24"/>
    </w:rPr>
  </w:style>
  <w:style w:type="paragraph" w:styleId="Naslov1">
    <w:name w:val="heading 1"/>
    <w:basedOn w:val="Navaden"/>
    <w:next w:val="Navaden"/>
    <w:link w:val="Naslov1Znak"/>
    <w:uiPriority w:val="9"/>
    <w:qFormat/>
    <w:rsid w:val="006757D4"/>
    <w:pPr>
      <w:keepNext/>
      <w:keepLines/>
      <w:spacing w:before="240" w:after="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665CA2"/>
    <w:pPr>
      <w:keepNext/>
      <w:keepLines/>
      <w:spacing w:before="40" w:after="0"/>
      <w:outlineLvl w:val="1"/>
    </w:pPr>
    <w:rPr>
      <w:rFonts w:eastAsiaTheme="majorEastAsia" w:cstheme="majorBidi"/>
      <w:b/>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757D4"/>
    <w:rPr>
      <w:rFonts w:ascii="Candara" w:eastAsiaTheme="majorEastAsia" w:hAnsi="Candara" w:cstheme="majorBidi"/>
      <w:b/>
      <w:sz w:val="28"/>
      <w:szCs w:val="32"/>
    </w:rPr>
  </w:style>
  <w:style w:type="paragraph" w:styleId="NaslovTOC">
    <w:name w:val="TOC Heading"/>
    <w:basedOn w:val="Naslov1"/>
    <w:next w:val="Navaden"/>
    <w:uiPriority w:val="39"/>
    <w:unhideWhenUsed/>
    <w:qFormat/>
    <w:rsid w:val="006757D4"/>
    <w:pPr>
      <w:spacing w:line="259" w:lineRule="auto"/>
      <w:jc w:val="left"/>
      <w:outlineLvl w:val="9"/>
    </w:pPr>
    <w:rPr>
      <w:rFonts w:asciiTheme="majorHAnsi" w:hAnsiTheme="majorHAnsi"/>
      <w:b w:val="0"/>
      <w:color w:val="2F5496" w:themeColor="accent1" w:themeShade="BF"/>
      <w:sz w:val="32"/>
      <w:lang w:eastAsia="sl-SI"/>
    </w:rPr>
  </w:style>
  <w:style w:type="paragraph" w:styleId="Kazalovsebine1">
    <w:name w:val="toc 1"/>
    <w:basedOn w:val="Navaden"/>
    <w:next w:val="Navaden"/>
    <w:autoRedefine/>
    <w:uiPriority w:val="39"/>
    <w:unhideWhenUsed/>
    <w:rsid w:val="006757D4"/>
    <w:pPr>
      <w:spacing w:after="100"/>
    </w:pPr>
  </w:style>
  <w:style w:type="character" w:styleId="Hiperpovezava">
    <w:name w:val="Hyperlink"/>
    <w:basedOn w:val="Privzetapisavaodstavka"/>
    <w:uiPriority w:val="99"/>
    <w:unhideWhenUsed/>
    <w:rsid w:val="006757D4"/>
    <w:rPr>
      <w:color w:val="0563C1" w:themeColor="hyperlink"/>
      <w:u w:val="single"/>
    </w:rPr>
  </w:style>
  <w:style w:type="paragraph" w:styleId="Glava">
    <w:name w:val="header"/>
    <w:basedOn w:val="Navaden"/>
    <w:link w:val="GlavaZnak"/>
    <w:uiPriority w:val="99"/>
    <w:unhideWhenUsed/>
    <w:rsid w:val="00CA03C0"/>
    <w:pPr>
      <w:tabs>
        <w:tab w:val="center" w:pos="4536"/>
        <w:tab w:val="right" w:pos="9072"/>
      </w:tabs>
      <w:spacing w:after="0" w:line="240" w:lineRule="auto"/>
    </w:pPr>
  </w:style>
  <w:style w:type="character" w:customStyle="1" w:styleId="GlavaZnak">
    <w:name w:val="Glava Znak"/>
    <w:basedOn w:val="Privzetapisavaodstavka"/>
    <w:link w:val="Glava"/>
    <w:uiPriority w:val="99"/>
    <w:rsid w:val="00CA03C0"/>
    <w:rPr>
      <w:rFonts w:ascii="Candara" w:hAnsi="Candara"/>
      <w:sz w:val="24"/>
    </w:rPr>
  </w:style>
  <w:style w:type="paragraph" w:styleId="Noga">
    <w:name w:val="footer"/>
    <w:basedOn w:val="Navaden"/>
    <w:link w:val="NogaZnak"/>
    <w:uiPriority w:val="99"/>
    <w:unhideWhenUsed/>
    <w:rsid w:val="00CA03C0"/>
    <w:pPr>
      <w:tabs>
        <w:tab w:val="center" w:pos="4536"/>
        <w:tab w:val="right" w:pos="9072"/>
      </w:tabs>
      <w:spacing w:after="0" w:line="240" w:lineRule="auto"/>
    </w:pPr>
  </w:style>
  <w:style w:type="character" w:customStyle="1" w:styleId="NogaZnak">
    <w:name w:val="Noga Znak"/>
    <w:basedOn w:val="Privzetapisavaodstavka"/>
    <w:link w:val="Noga"/>
    <w:uiPriority w:val="99"/>
    <w:rsid w:val="00CA03C0"/>
    <w:rPr>
      <w:rFonts w:ascii="Candara" w:hAnsi="Candara"/>
      <w:sz w:val="24"/>
    </w:rPr>
  </w:style>
  <w:style w:type="character" w:customStyle="1" w:styleId="Naslov2Znak">
    <w:name w:val="Naslov 2 Znak"/>
    <w:basedOn w:val="Privzetapisavaodstavka"/>
    <w:link w:val="Naslov2"/>
    <w:uiPriority w:val="9"/>
    <w:rsid w:val="00665CA2"/>
    <w:rPr>
      <w:rFonts w:ascii="Candara" w:eastAsiaTheme="majorEastAsia" w:hAnsi="Candara" w:cstheme="majorBidi"/>
      <w:b/>
      <w:sz w:val="24"/>
      <w:szCs w:val="26"/>
    </w:rPr>
  </w:style>
  <w:style w:type="character" w:styleId="Nerazreenaomemba">
    <w:name w:val="Unresolved Mention"/>
    <w:basedOn w:val="Privzetapisavaodstavka"/>
    <w:uiPriority w:val="99"/>
    <w:semiHidden/>
    <w:unhideWhenUsed/>
    <w:rsid w:val="00382ACD"/>
    <w:rPr>
      <w:color w:val="605E5C"/>
      <w:shd w:val="clear" w:color="auto" w:fill="E1DFDD"/>
    </w:rPr>
  </w:style>
  <w:style w:type="paragraph" w:styleId="Odstavekseznama">
    <w:name w:val="List Paragraph"/>
    <w:basedOn w:val="Navaden"/>
    <w:uiPriority w:val="34"/>
    <w:qFormat/>
    <w:rsid w:val="00382ACD"/>
    <w:pPr>
      <w:ind w:left="720"/>
      <w:contextualSpacing/>
    </w:pPr>
  </w:style>
  <w:style w:type="table" w:styleId="Tabelamrea">
    <w:name w:val="Table Grid"/>
    <w:basedOn w:val="Navadnatabela"/>
    <w:uiPriority w:val="39"/>
    <w:rsid w:val="007B5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784CC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594473">
      <w:bodyDiv w:val="1"/>
      <w:marLeft w:val="0"/>
      <w:marRight w:val="0"/>
      <w:marTop w:val="0"/>
      <w:marBottom w:val="0"/>
      <w:divBdr>
        <w:top w:val="none" w:sz="0" w:space="0" w:color="auto"/>
        <w:left w:val="none" w:sz="0" w:space="0" w:color="auto"/>
        <w:bottom w:val="none" w:sz="0" w:space="0" w:color="auto"/>
        <w:right w:val="none" w:sz="0" w:space="0" w:color="auto"/>
      </w:divBdr>
    </w:div>
    <w:div w:id="173893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1.png"/><Relationship Id="rId80" Type="http://schemas.openxmlformats.org/officeDocument/2006/relationships/hyperlink" Target="https://www.digitaldialects.com/Maltese.htm" TargetMode="External"/><Relationship Id="rId85" Type="http://schemas.openxmlformats.org/officeDocument/2006/relationships/image" Target="media/image73.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4.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hyperlink" Target="https://www.youtube.com/watch?v=3DlSaNU9frg&amp;t=2s" TargetMode="External"/><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85.jpe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hyperlink" Target="https://www.gov.si/assets/ministrstva/MIZS/Dokumenti/Osnovna-sola/Ucni-nacrti/obvezni/UN_anglescina.pdf"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s://www.digitaldialects.com/Maltese.htm" TargetMode="External"/><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hyperlink" Target="https://www.youtube.com/watch?v=3DlSaNU9frg&amp;t=2s" TargetMode="External"/><Relationship Id="rId88" Type="http://schemas.openxmlformats.org/officeDocument/2006/relationships/image" Target="media/image76.jpeg"/><Relationship Id="rId111"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51F1667-89CF-4155-8DB2-89E9B16B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3336</Words>
  <Characters>19017</Characters>
  <Application>Microsoft Office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Oblak, Manca</dc:creator>
  <cp:keywords/>
  <dc:description/>
  <cp:lastModifiedBy>Oblak, Manca</cp:lastModifiedBy>
  <cp:revision>11</cp:revision>
  <dcterms:created xsi:type="dcterms:W3CDTF">2023-05-31T07:30:00Z</dcterms:created>
  <dcterms:modified xsi:type="dcterms:W3CDTF">2023-05-31T17:01:00Z</dcterms:modified>
</cp:coreProperties>
</file>