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EFE3" w14:textId="607B9366" w:rsidR="000C58C8" w:rsidRDefault="00562BD3" w:rsidP="001E4608">
      <w:pPr>
        <w:jc w:val="center"/>
        <w:rPr>
          <w:b/>
          <w:bCs/>
        </w:rPr>
      </w:pPr>
      <w:r>
        <w:rPr>
          <w:b/>
          <w:bCs/>
        </w:rPr>
        <w:t>Preverjanje</w:t>
      </w:r>
      <w:r w:rsidR="00BE706A" w:rsidRPr="00387283">
        <w:rPr>
          <w:b/>
          <w:bCs/>
        </w:rPr>
        <w:t>, ROM</w:t>
      </w:r>
      <w:r w:rsidR="001E4608">
        <w:rPr>
          <w:b/>
          <w:bCs/>
        </w:rPr>
        <w:t xml:space="preserve"> – preglednice in </w:t>
      </w:r>
      <w:r w:rsidR="00CE51C2">
        <w:rPr>
          <w:b/>
          <w:bCs/>
        </w:rPr>
        <w:t>slikar</w:t>
      </w:r>
    </w:p>
    <w:p w14:paraId="4555839B" w14:textId="77777777" w:rsidR="00CE51C2" w:rsidRDefault="00CE51C2" w:rsidP="00CE51C2"/>
    <w:p w14:paraId="7FD28851" w14:textId="42189D40" w:rsidR="00CE51C2" w:rsidRPr="00CE51C2" w:rsidRDefault="00CE51C2" w:rsidP="00CE51C2">
      <w:r>
        <w:t>Uporabi datoteke s spletne učilnice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1t</w:t>
      </w:r>
    </w:p>
    <w:p w14:paraId="3EB02A9A" w14:textId="77777777" w:rsidR="001D53E7" w:rsidRPr="00CE51C2" w:rsidRDefault="00BE706A" w:rsidP="008D283A">
      <w:pPr>
        <w:pStyle w:val="Odstavekseznama"/>
        <w:numPr>
          <w:ilvl w:val="0"/>
          <w:numId w:val="1"/>
        </w:numPr>
        <w:rPr>
          <w:b/>
          <w:bCs/>
          <w:noProof/>
        </w:rPr>
      </w:pPr>
      <w:r w:rsidRPr="00CE51C2">
        <w:rPr>
          <w:b/>
          <w:bCs/>
        </w:rPr>
        <w:t>Excel</w:t>
      </w:r>
      <w:r w:rsidR="00D379B9" w:rsidRPr="00CE51C2">
        <w:rPr>
          <w:b/>
          <w:bCs/>
        </w:rPr>
        <w:t xml:space="preserve"> </w:t>
      </w:r>
    </w:p>
    <w:p w14:paraId="16331A8A" w14:textId="079D7578" w:rsidR="00BE706A" w:rsidRDefault="00253BF4" w:rsidP="001D53E7">
      <w:pPr>
        <w:rPr>
          <w:noProof/>
        </w:rPr>
      </w:pPr>
      <w:r>
        <w:rPr>
          <w:noProof/>
        </w:rPr>
        <w:t>Zožaj prvi stolpec</w:t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  <w:t>1t</w:t>
      </w:r>
    </w:p>
    <w:p w14:paraId="3825C060" w14:textId="2BBDD8C8" w:rsidR="0046772F" w:rsidRDefault="0046772F" w:rsidP="00BE706A">
      <w:pPr>
        <w:rPr>
          <w:noProof/>
        </w:rPr>
      </w:pPr>
      <w:r>
        <w:rPr>
          <w:noProof/>
        </w:rPr>
        <w:t>Izračunaj skupno štev</w:t>
      </w:r>
      <w:r w:rsidR="00091F4C">
        <w:rPr>
          <w:noProof/>
        </w:rPr>
        <w:t>i</w:t>
      </w:r>
      <w:r>
        <w:rPr>
          <w:noProof/>
        </w:rPr>
        <w:t xml:space="preserve">lo prebivalcev </w:t>
      </w:r>
      <w:r w:rsidR="00091F4C">
        <w:rPr>
          <w:noProof/>
        </w:rPr>
        <w:t xml:space="preserve">po letih </w:t>
      </w:r>
      <w:r>
        <w:rPr>
          <w:noProof/>
        </w:rPr>
        <w:t xml:space="preserve">v </w:t>
      </w:r>
      <w:r w:rsidR="00E21AD6">
        <w:rPr>
          <w:noProof/>
        </w:rPr>
        <w:t xml:space="preserve">šesti </w:t>
      </w:r>
      <w:r>
        <w:rPr>
          <w:noProof/>
        </w:rPr>
        <w:t xml:space="preserve">vrstici s pomočjo </w:t>
      </w:r>
      <w:r w:rsidR="005C6A15">
        <w:rPr>
          <w:noProof/>
        </w:rPr>
        <w:t>formule</w:t>
      </w:r>
      <w:r w:rsidR="00091F4C">
        <w:rPr>
          <w:noProof/>
        </w:rPr>
        <w:tab/>
      </w:r>
      <w:r w:rsidR="00091F4C">
        <w:rPr>
          <w:noProof/>
        </w:rPr>
        <w:tab/>
      </w:r>
      <w:r w:rsidR="00091F4C">
        <w:rPr>
          <w:noProof/>
        </w:rPr>
        <w:tab/>
      </w:r>
      <w:r w:rsidR="00E21AD6">
        <w:rPr>
          <w:noProof/>
        </w:rPr>
        <w:t>2t</w:t>
      </w:r>
    </w:p>
    <w:p w14:paraId="12F3A5BD" w14:textId="59AD0ED9" w:rsidR="005C6A15" w:rsidRDefault="005C6A15" w:rsidP="005C6A15">
      <w:pPr>
        <w:rPr>
          <w:noProof/>
        </w:rPr>
      </w:pPr>
      <w:r>
        <w:rPr>
          <w:noProof/>
        </w:rPr>
        <w:t>Pobarvaj vrstico 6, kot na sliki, s poljubno barvo</w:t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  <w:t>1t</w:t>
      </w:r>
    </w:p>
    <w:p w14:paraId="028C77E6" w14:textId="1A77C9C5" w:rsidR="00253BF4" w:rsidRDefault="0046772F" w:rsidP="00BE706A">
      <w:pPr>
        <w:rPr>
          <w:noProof/>
        </w:rPr>
      </w:pPr>
      <w:r>
        <w:rPr>
          <w:noProof/>
        </w:rPr>
        <w:t>Dodaj obrobe, kot na sliki</w:t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05690B">
        <w:rPr>
          <w:noProof/>
        </w:rPr>
        <w:t>2t</w:t>
      </w:r>
    </w:p>
    <w:p w14:paraId="446E548D" w14:textId="70A754EA" w:rsidR="0046772F" w:rsidRDefault="0005690B" w:rsidP="00CE51C2">
      <w:pPr>
        <w:jc w:val="center"/>
      </w:pPr>
      <w:r w:rsidRPr="0005690B">
        <w:rPr>
          <w:noProof/>
          <w:lang w:eastAsia="sl-SI"/>
        </w:rPr>
        <w:drawing>
          <wp:inline distT="0" distB="0" distL="0" distR="0" wp14:anchorId="5E717A76" wp14:editId="630F3F47">
            <wp:extent cx="5562600" cy="1491788"/>
            <wp:effectExtent l="0" t="0" r="0" b="0"/>
            <wp:docPr id="1" name="Slika 1" descr="Slika, ki vsebuje besede miz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miza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903" cy="14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EEF22" w14:textId="77777777" w:rsidR="00BE706A" w:rsidRDefault="00BE706A" w:rsidP="00BE706A">
      <w:r>
        <w:t>Izdelaj graf:</w:t>
      </w:r>
    </w:p>
    <w:p w14:paraId="5A1D9B17" w14:textId="716BD7AE" w:rsidR="00BE706A" w:rsidRDefault="00D379B9" w:rsidP="00D379B9">
      <w:pPr>
        <w:jc w:val="center"/>
      </w:pPr>
      <w:r w:rsidRPr="00D379B9">
        <w:rPr>
          <w:noProof/>
          <w:lang w:eastAsia="sl-SI"/>
        </w:rPr>
        <w:drawing>
          <wp:inline distT="0" distB="0" distL="0" distR="0" wp14:anchorId="513E3382" wp14:editId="590EC8DE">
            <wp:extent cx="5562600" cy="3286991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777" cy="328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EFE37" w14:textId="76D0457D" w:rsidR="00BE706A" w:rsidRDefault="00BE706A" w:rsidP="00BE706A">
      <w:pPr>
        <w:spacing w:after="0" w:line="360" w:lineRule="auto"/>
      </w:pPr>
      <w:r>
        <w:t>Prava vrsta grafikona</w:t>
      </w:r>
      <w:r w:rsidR="005C6A15">
        <w:t xml:space="preserve"> – 2D Naložen stolpični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1t</w:t>
      </w:r>
    </w:p>
    <w:p w14:paraId="50695D82" w14:textId="61BFD673" w:rsidR="00BE706A" w:rsidRDefault="00BE706A" w:rsidP="00BE706A">
      <w:pPr>
        <w:spacing w:after="0" w:line="360" w:lineRule="auto"/>
      </w:pPr>
      <w:r>
        <w:t>Uporabljeni pravi podatki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1t</w:t>
      </w:r>
    </w:p>
    <w:p w14:paraId="306CFAE6" w14:textId="27E5B5E4" w:rsidR="00BE706A" w:rsidRDefault="00773923" w:rsidP="00BE706A">
      <w:pPr>
        <w:spacing w:after="0" w:line="360" w:lineRule="auto"/>
      </w:pPr>
      <w:r>
        <w:t>Ustrezen naslov</w:t>
      </w:r>
      <w:r w:rsidR="00BE706A">
        <w:t xml:space="preserve"> grafikona v </w:t>
      </w:r>
      <w:r w:rsidR="006E4127">
        <w:t>zeleni</w:t>
      </w:r>
      <w:r w:rsidR="00BE706A">
        <w:t xml:space="preserve"> barvi</w:t>
      </w:r>
      <w:r w:rsidR="00BE706A">
        <w:tab/>
      </w:r>
      <w:r w:rsidR="00BE706A">
        <w:tab/>
      </w:r>
      <w:r w:rsidR="006E4127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  <w:t>2t</w:t>
      </w:r>
    </w:p>
    <w:p w14:paraId="7E1C11E6" w14:textId="009C348D" w:rsidR="00BE706A" w:rsidRDefault="00D4620A" w:rsidP="00BE706A">
      <w:pPr>
        <w:spacing w:after="0" w:line="360" w:lineRule="auto"/>
      </w:pPr>
      <w:r>
        <w:t>Stolpci za ženske v teksturi Svilen papir</w:t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  <w:t>1t</w:t>
      </w:r>
    </w:p>
    <w:p w14:paraId="44190311" w14:textId="74698D82" w:rsidR="00BE706A" w:rsidRDefault="00D4620A" w:rsidP="00BE706A">
      <w:pPr>
        <w:spacing w:after="0" w:line="360" w:lineRule="auto"/>
      </w:pPr>
      <w:r>
        <w:t xml:space="preserve">Stolpci za moške </w:t>
      </w:r>
      <w:r w:rsidR="008F05C7">
        <w:t>zeleni barvi</w:t>
      </w:r>
      <w:r w:rsidR="008F05C7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  <w:t>1t</w:t>
      </w:r>
    </w:p>
    <w:p w14:paraId="51E2C5B5" w14:textId="3AFC37C7" w:rsidR="00BE706A" w:rsidRDefault="00BE706A" w:rsidP="00CE1F7E">
      <w:pPr>
        <w:spacing w:after="0" w:line="360" w:lineRule="auto"/>
      </w:pPr>
      <w:r>
        <w:t xml:space="preserve">Oznake podatkov </w:t>
      </w:r>
      <w:r w:rsidR="00556746">
        <w:t>–</w:t>
      </w:r>
      <w:r>
        <w:t xml:space="preserve"> </w:t>
      </w:r>
      <w:r w:rsidR="00556746">
        <w:t>znotraj osnove</w:t>
      </w:r>
      <w:r w:rsidR="0055674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1t</w:t>
      </w:r>
    </w:p>
    <w:p w14:paraId="78F49B84" w14:textId="14E318BB" w:rsidR="00C24293" w:rsidRDefault="00C24293" w:rsidP="00BE706A">
      <w:pPr>
        <w:spacing w:line="360" w:lineRule="auto"/>
      </w:pPr>
      <w:r>
        <w:t xml:space="preserve">Graf očrtan </w:t>
      </w:r>
      <w:bookmarkStart w:id="0" w:name="_GoBack"/>
      <w:r>
        <w:t>z vijolično obrobo debeline 3</w:t>
      </w:r>
      <w:bookmarkEnd w:id="0"/>
      <w:r w:rsidR="00CE1F7E">
        <w:tab/>
      </w:r>
      <w:r w:rsidR="00CE1F7E">
        <w:tab/>
      </w:r>
      <w:r w:rsidR="00CE1F7E">
        <w:tab/>
      </w:r>
      <w:r w:rsidR="00CE1F7E">
        <w:tab/>
      </w:r>
      <w:r w:rsidR="00CE1F7E">
        <w:tab/>
      </w:r>
      <w:r w:rsidR="00CE1F7E">
        <w:tab/>
      </w:r>
      <w:r w:rsidR="00CE1F7E">
        <w:tab/>
        <w:t>2t</w:t>
      </w:r>
    </w:p>
    <w:p w14:paraId="43779EE2" w14:textId="0D50F978" w:rsidR="00BE706A" w:rsidRPr="00CE51C2" w:rsidRDefault="00BE706A" w:rsidP="00BE706A">
      <w:pPr>
        <w:pStyle w:val="Odstavekseznama"/>
        <w:numPr>
          <w:ilvl w:val="0"/>
          <w:numId w:val="1"/>
        </w:numPr>
        <w:rPr>
          <w:b/>
          <w:bCs/>
        </w:rPr>
      </w:pPr>
      <w:r w:rsidRPr="00CE51C2">
        <w:rPr>
          <w:b/>
          <w:bCs/>
        </w:rPr>
        <w:lastRenderedPageBreak/>
        <w:t>3D Slika</w:t>
      </w:r>
      <w:r w:rsidR="001D53E7" w:rsidRPr="00CE51C2">
        <w:rPr>
          <w:b/>
          <w:bCs/>
        </w:rPr>
        <w:t>r</w:t>
      </w:r>
    </w:p>
    <w:p w14:paraId="6406AFE2" w14:textId="6C0B04A6" w:rsidR="00BE706A" w:rsidRDefault="00BE706A" w:rsidP="00BE706A">
      <w:r>
        <w:t xml:space="preserve">Iz slike z imenom </w:t>
      </w:r>
      <w:proofErr w:type="spellStart"/>
      <w:r w:rsidR="00257F9E">
        <w:t>Slovenia</w:t>
      </w:r>
      <w:proofErr w:type="spellEnd"/>
      <w:r>
        <w:t xml:space="preserve"> izreži </w:t>
      </w:r>
      <w:r w:rsidR="00257F9E">
        <w:t>Slovenijo</w:t>
      </w:r>
      <w:r>
        <w:t xml:space="preserve"> in </w:t>
      </w:r>
      <w:r w:rsidR="006E5BCB">
        <w:t>jo</w:t>
      </w:r>
      <w:r>
        <w:t xml:space="preserve"> prilepi na sliko </w:t>
      </w:r>
      <w:r w:rsidR="006E5BCB">
        <w:t>z imenom Ljubljana</w:t>
      </w:r>
      <w:r>
        <w:t>.</w:t>
      </w:r>
      <w:r>
        <w:tab/>
      </w:r>
      <w:r>
        <w:tab/>
        <w:t>3t</w:t>
      </w:r>
    </w:p>
    <w:p w14:paraId="5DFA6E2A" w14:textId="714D44D5" w:rsidR="00BE706A" w:rsidRDefault="00BE706A" w:rsidP="00BE706A">
      <w:r>
        <w:t xml:space="preserve">Na sliko dodaj </w:t>
      </w:r>
      <w:r w:rsidR="006E5BCB">
        <w:t>napis Ljubljana v beli barvi</w:t>
      </w:r>
      <w:r w:rsidR="006E5BCB">
        <w:tab/>
      </w:r>
      <w:r w:rsidR="006E5BCB">
        <w:tab/>
      </w:r>
      <w:r>
        <w:tab/>
      </w:r>
      <w:r>
        <w:tab/>
      </w:r>
      <w:r>
        <w:tab/>
      </w:r>
      <w:r>
        <w:tab/>
      </w:r>
      <w:r>
        <w:tab/>
        <w:t>2t</w:t>
      </w:r>
    </w:p>
    <w:p w14:paraId="7C2D411B" w14:textId="672FFAAC" w:rsidR="00BE706A" w:rsidRDefault="00BE706A" w:rsidP="00BE706A">
      <w:r>
        <w:t xml:space="preserve">Na sliko dodaj </w:t>
      </w:r>
      <w:r w:rsidR="00DF25B5">
        <w:t>3D obliko psa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2t</w:t>
      </w:r>
    </w:p>
    <w:p w14:paraId="60DBFAA1" w14:textId="77777777" w:rsidR="00BE706A" w:rsidRDefault="00BE706A" w:rsidP="00BE706A"/>
    <w:p w14:paraId="5CFD0437" w14:textId="344BA76D" w:rsidR="00BE706A" w:rsidRDefault="00257F9E" w:rsidP="00BE706A">
      <w:pPr>
        <w:jc w:val="center"/>
      </w:pPr>
      <w:r>
        <w:rPr>
          <w:noProof/>
          <w:lang w:eastAsia="sl-SI"/>
        </w:rPr>
        <w:drawing>
          <wp:inline distT="0" distB="0" distL="0" distR="0" wp14:anchorId="5562BFC3" wp14:editId="1B894201">
            <wp:extent cx="3914775" cy="2605611"/>
            <wp:effectExtent l="0" t="0" r="0" b="4445"/>
            <wp:docPr id="3" name="Slika 3" descr="Slika, ki vsebuje besede besedilo, zun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zunanje&#10;&#10;Opis je samodejno ustvarj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636" cy="261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1D8BA" w14:textId="15A4371B" w:rsidR="00BE706A" w:rsidRDefault="00BE706A" w:rsidP="00BE706A">
      <w:pPr>
        <w:jc w:val="center"/>
      </w:pPr>
    </w:p>
    <w:p w14:paraId="57E2D0FD" w14:textId="03AB51CB" w:rsidR="00BE706A" w:rsidRDefault="00BE706A" w:rsidP="00BE706A">
      <w:pPr>
        <w:pStyle w:val="Odstavekseznama"/>
        <w:numPr>
          <w:ilvl w:val="0"/>
          <w:numId w:val="1"/>
        </w:numPr>
      </w:pPr>
      <w:r>
        <w:t>Pošiljanje izdelkov</w:t>
      </w:r>
    </w:p>
    <w:p w14:paraId="5E6D8C38" w14:textId="38240809" w:rsidR="00BE706A" w:rsidRDefault="00BE706A" w:rsidP="00BE706A">
      <w:r>
        <w:t>Prijavi se v spletno pošto ter pošlji Excel-</w:t>
      </w:r>
      <w:proofErr w:type="spellStart"/>
      <w:r>
        <w:t>ovo</w:t>
      </w:r>
      <w:proofErr w:type="spellEnd"/>
      <w:r>
        <w:t xml:space="preserve"> datoteko z grafom ter obdelano sliko na vesna.gartner@guest.arnes.si.</w:t>
      </w:r>
    </w:p>
    <w:p w14:paraId="59550C6C" w14:textId="56426F41" w:rsidR="00BE706A" w:rsidRDefault="00BE706A" w:rsidP="00BE70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7283">
        <w:t>3t</w:t>
      </w:r>
    </w:p>
    <w:p w14:paraId="735C5DCD" w14:textId="77777777" w:rsidR="001E4608" w:rsidRDefault="001E4608" w:rsidP="00BE706A"/>
    <w:p w14:paraId="3999F4DD" w14:textId="77777777" w:rsidR="009B2907" w:rsidRDefault="009B2907" w:rsidP="00BE706A"/>
    <w:p w14:paraId="3C4E8CA9" w14:textId="77777777" w:rsidR="009B2907" w:rsidRDefault="009B2907" w:rsidP="00BE706A"/>
    <w:p w14:paraId="1CA099BC" w14:textId="62539A2D" w:rsidR="00FD5605" w:rsidRDefault="00FD5605" w:rsidP="00BE706A">
      <w:r>
        <w:t xml:space="preserve">Dosežene točke:   </w:t>
      </w:r>
      <w:r w:rsidR="00DE190E">
        <w:t xml:space="preserve">   </w:t>
      </w:r>
      <w:r>
        <w:t xml:space="preserve">     /2</w:t>
      </w:r>
      <w:r w:rsidR="005359F5">
        <w:t>6</w:t>
      </w:r>
    </w:p>
    <w:p w14:paraId="1850330B" w14:textId="1F8DC3E3" w:rsidR="00387283" w:rsidRDefault="00387283" w:rsidP="00BE706A">
      <w:r>
        <w:t>Kriterij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701"/>
      </w:tblGrid>
      <w:tr w:rsidR="00387283" w14:paraId="3C4894AA" w14:textId="77777777" w:rsidTr="004303CA">
        <w:tc>
          <w:tcPr>
            <w:tcW w:w="1101" w:type="dxa"/>
          </w:tcPr>
          <w:p w14:paraId="1BA688EB" w14:textId="14972BA9" w:rsidR="00387283" w:rsidRDefault="00387283" w:rsidP="00387283">
            <w:r>
              <w:t>Ocena</w:t>
            </w:r>
          </w:p>
        </w:tc>
        <w:tc>
          <w:tcPr>
            <w:tcW w:w="1701" w:type="dxa"/>
          </w:tcPr>
          <w:p w14:paraId="20D929D0" w14:textId="6D143AD4" w:rsidR="00387283" w:rsidRDefault="00387283" w:rsidP="00387283">
            <w:r>
              <w:t>Št. Točk</w:t>
            </w:r>
          </w:p>
        </w:tc>
        <w:tc>
          <w:tcPr>
            <w:tcW w:w="1701" w:type="dxa"/>
          </w:tcPr>
          <w:p w14:paraId="5EDF6C3F" w14:textId="3B092249" w:rsidR="00387283" w:rsidRDefault="00387283" w:rsidP="00387283">
            <w:r>
              <w:t>Odstotki</w:t>
            </w:r>
          </w:p>
        </w:tc>
      </w:tr>
      <w:tr w:rsidR="00387283" w14:paraId="559972F2" w14:textId="77777777" w:rsidTr="004303CA">
        <w:tc>
          <w:tcPr>
            <w:tcW w:w="1101" w:type="dxa"/>
          </w:tcPr>
          <w:p w14:paraId="477C0730" w14:textId="29EC764E" w:rsidR="00387283" w:rsidRDefault="00387283" w:rsidP="00387283">
            <w:proofErr w:type="spellStart"/>
            <w:r>
              <w:t>nzd</w:t>
            </w:r>
            <w:proofErr w:type="spellEnd"/>
            <w:r>
              <w:t xml:space="preserve"> 1</w:t>
            </w:r>
          </w:p>
        </w:tc>
        <w:tc>
          <w:tcPr>
            <w:tcW w:w="1701" w:type="dxa"/>
          </w:tcPr>
          <w:p w14:paraId="337F698E" w14:textId="67B6E450" w:rsidR="00387283" w:rsidRDefault="005D7313" w:rsidP="00387283">
            <w:r>
              <w:t>0-10</w:t>
            </w:r>
          </w:p>
        </w:tc>
        <w:tc>
          <w:tcPr>
            <w:tcW w:w="1701" w:type="dxa"/>
          </w:tcPr>
          <w:p w14:paraId="7C2C9693" w14:textId="7DAAE5A8" w:rsidR="00387283" w:rsidRDefault="00387283" w:rsidP="00387283">
            <w:r w:rsidRPr="00387283">
              <w:t>0 – 39,9</w:t>
            </w:r>
          </w:p>
        </w:tc>
      </w:tr>
      <w:tr w:rsidR="00387283" w14:paraId="7CA1C111" w14:textId="77777777" w:rsidTr="004303CA">
        <w:tc>
          <w:tcPr>
            <w:tcW w:w="1101" w:type="dxa"/>
          </w:tcPr>
          <w:p w14:paraId="7ADB9D54" w14:textId="5F489F59" w:rsidR="00387283" w:rsidRDefault="00387283" w:rsidP="00387283">
            <w:proofErr w:type="spellStart"/>
            <w:r>
              <w:t>zd</w:t>
            </w:r>
            <w:proofErr w:type="spellEnd"/>
            <w:r>
              <w:t xml:space="preserve"> 2</w:t>
            </w:r>
          </w:p>
        </w:tc>
        <w:tc>
          <w:tcPr>
            <w:tcW w:w="1701" w:type="dxa"/>
          </w:tcPr>
          <w:p w14:paraId="5EFA49A1" w14:textId="6820B603" w:rsidR="00387283" w:rsidRDefault="005D7313" w:rsidP="00387283">
            <w:r>
              <w:t>11-14</w:t>
            </w:r>
          </w:p>
        </w:tc>
        <w:tc>
          <w:tcPr>
            <w:tcW w:w="1701" w:type="dxa"/>
          </w:tcPr>
          <w:p w14:paraId="562FA38A" w14:textId="203963DB" w:rsidR="00387283" w:rsidRDefault="00387283" w:rsidP="00387283">
            <w:r w:rsidRPr="00387283">
              <w:t>40 – 54,9</w:t>
            </w:r>
          </w:p>
        </w:tc>
      </w:tr>
      <w:tr w:rsidR="00387283" w14:paraId="122203E3" w14:textId="77777777" w:rsidTr="004303CA">
        <w:tc>
          <w:tcPr>
            <w:tcW w:w="1101" w:type="dxa"/>
          </w:tcPr>
          <w:p w14:paraId="6478A482" w14:textId="569DEA2B" w:rsidR="00387283" w:rsidRDefault="00387283" w:rsidP="00387283">
            <w:r>
              <w:t>d 3</w:t>
            </w:r>
          </w:p>
        </w:tc>
        <w:tc>
          <w:tcPr>
            <w:tcW w:w="1701" w:type="dxa"/>
          </w:tcPr>
          <w:p w14:paraId="47E3F5FA" w14:textId="46869AEA" w:rsidR="00387283" w:rsidRDefault="005D7313" w:rsidP="00387283">
            <w:r>
              <w:t>15-18</w:t>
            </w:r>
          </w:p>
        </w:tc>
        <w:tc>
          <w:tcPr>
            <w:tcW w:w="1701" w:type="dxa"/>
          </w:tcPr>
          <w:p w14:paraId="034BE878" w14:textId="54B88BEB" w:rsidR="00387283" w:rsidRDefault="00387283" w:rsidP="00387283">
            <w:r w:rsidRPr="00387283">
              <w:t>55 – 70,9</w:t>
            </w:r>
          </w:p>
        </w:tc>
      </w:tr>
      <w:tr w:rsidR="00387283" w14:paraId="6D1F29EB" w14:textId="77777777" w:rsidTr="004303CA">
        <w:tc>
          <w:tcPr>
            <w:tcW w:w="1101" w:type="dxa"/>
          </w:tcPr>
          <w:p w14:paraId="3DFBC919" w14:textId="17F3D9B7" w:rsidR="00387283" w:rsidRDefault="00387283" w:rsidP="00387283">
            <w:proofErr w:type="spellStart"/>
            <w:r>
              <w:t>pd</w:t>
            </w:r>
            <w:proofErr w:type="spellEnd"/>
            <w:r>
              <w:t xml:space="preserve"> 4</w:t>
            </w:r>
          </w:p>
        </w:tc>
        <w:tc>
          <w:tcPr>
            <w:tcW w:w="1701" w:type="dxa"/>
          </w:tcPr>
          <w:p w14:paraId="7F4BB97E" w14:textId="47B16C4A" w:rsidR="00387283" w:rsidRDefault="005D7313" w:rsidP="00387283">
            <w:r>
              <w:t>19-23</w:t>
            </w:r>
          </w:p>
        </w:tc>
        <w:tc>
          <w:tcPr>
            <w:tcW w:w="1701" w:type="dxa"/>
          </w:tcPr>
          <w:p w14:paraId="7F5EA64F" w14:textId="46DC9B86" w:rsidR="00387283" w:rsidRDefault="00387283" w:rsidP="00387283">
            <w:r w:rsidRPr="00387283">
              <w:t>71 – 89,9</w:t>
            </w:r>
          </w:p>
        </w:tc>
      </w:tr>
      <w:tr w:rsidR="00387283" w14:paraId="448B1D59" w14:textId="77777777" w:rsidTr="00387283">
        <w:trPr>
          <w:trHeight w:val="77"/>
        </w:trPr>
        <w:tc>
          <w:tcPr>
            <w:tcW w:w="1101" w:type="dxa"/>
          </w:tcPr>
          <w:p w14:paraId="5F981B13" w14:textId="0CD473F8" w:rsidR="00387283" w:rsidRDefault="00387283" w:rsidP="00387283">
            <w:proofErr w:type="spellStart"/>
            <w:r>
              <w:t>odl</w:t>
            </w:r>
            <w:proofErr w:type="spellEnd"/>
            <w:r>
              <w:t xml:space="preserve"> 5</w:t>
            </w:r>
          </w:p>
        </w:tc>
        <w:tc>
          <w:tcPr>
            <w:tcW w:w="1701" w:type="dxa"/>
          </w:tcPr>
          <w:p w14:paraId="0FC96281" w14:textId="1A84265F" w:rsidR="00387283" w:rsidRDefault="0073107A" w:rsidP="00387283">
            <w:r>
              <w:t>24-26</w:t>
            </w:r>
          </w:p>
        </w:tc>
        <w:tc>
          <w:tcPr>
            <w:tcW w:w="1701" w:type="dxa"/>
          </w:tcPr>
          <w:p w14:paraId="695387BC" w14:textId="184745C3" w:rsidR="00387283" w:rsidRDefault="00387283" w:rsidP="00387283">
            <w:r w:rsidRPr="00387283">
              <w:t>90 – 100</w:t>
            </w:r>
          </w:p>
        </w:tc>
      </w:tr>
    </w:tbl>
    <w:p w14:paraId="0D19007E" w14:textId="77777777" w:rsidR="00387283" w:rsidRDefault="00387283" w:rsidP="00BE706A"/>
    <w:sectPr w:rsidR="00387283" w:rsidSect="00BE70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86442"/>
    <w:multiLevelType w:val="hybridMultilevel"/>
    <w:tmpl w:val="79BE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6A"/>
    <w:rsid w:val="0005690B"/>
    <w:rsid w:val="00091F4C"/>
    <w:rsid w:val="000C58C8"/>
    <w:rsid w:val="00136E9D"/>
    <w:rsid w:val="00155890"/>
    <w:rsid w:val="001D53E7"/>
    <w:rsid w:val="001E4608"/>
    <w:rsid w:val="00253BF4"/>
    <w:rsid w:val="00257F9E"/>
    <w:rsid w:val="00387283"/>
    <w:rsid w:val="0046772F"/>
    <w:rsid w:val="0047715A"/>
    <w:rsid w:val="004D03F7"/>
    <w:rsid w:val="005359F5"/>
    <w:rsid w:val="00556746"/>
    <w:rsid w:val="00562BD3"/>
    <w:rsid w:val="005C6A15"/>
    <w:rsid w:val="005D7313"/>
    <w:rsid w:val="00604830"/>
    <w:rsid w:val="006E4127"/>
    <w:rsid w:val="006E5BCB"/>
    <w:rsid w:val="0073107A"/>
    <w:rsid w:val="00773923"/>
    <w:rsid w:val="008F05C7"/>
    <w:rsid w:val="009B2907"/>
    <w:rsid w:val="00AD2898"/>
    <w:rsid w:val="00BE706A"/>
    <w:rsid w:val="00C12242"/>
    <w:rsid w:val="00C24293"/>
    <w:rsid w:val="00CE1F7E"/>
    <w:rsid w:val="00CE51C2"/>
    <w:rsid w:val="00D379B9"/>
    <w:rsid w:val="00D4620A"/>
    <w:rsid w:val="00DE190E"/>
    <w:rsid w:val="00DF25B5"/>
    <w:rsid w:val="00E21AD6"/>
    <w:rsid w:val="00EE709B"/>
    <w:rsid w:val="00F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53AA"/>
  <w15:chartTrackingRefBased/>
  <w15:docId w15:val="{54138788-D007-44FF-89ED-C6E9DA60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E706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E706A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E706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38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Gartner</dc:creator>
  <cp:keywords/>
  <dc:description/>
  <cp:lastModifiedBy>Likovni</cp:lastModifiedBy>
  <cp:revision>3</cp:revision>
  <dcterms:created xsi:type="dcterms:W3CDTF">2022-11-06T20:02:00Z</dcterms:created>
  <dcterms:modified xsi:type="dcterms:W3CDTF">2022-11-22T07:25:00Z</dcterms:modified>
</cp:coreProperties>
</file>