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Default="00A25D90">
      <w:r>
        <w:t xml:space="preserve">Rojstvo pesnika Karla Destovnika </w:t>
      </w:r>
      <w:r w:rsidR="00770C29">
        <w:t xml:space="preserve">– </w:t>
      </w:r>
      <w:bookmarkStart w:id="0" w:name="_GoBack"/>
      <w:bookmarkEnd w:id="0"/>
      <w:r>
        <w:t>Kajuha smo obeležili s priročno razstavo njegovih del.</w:t>
      </w:r>
    </w:p>
    <w:p w:rsidR="00A25D90" w:rsidRDefault="00A25D90"/>
    <w:p w:rsidR="00A25D90" w:rsidRDefault="00A25D90">
      <w:r>
        <w:rPr>
          <w:noProof/>
        </w:rPr>
        <w:drawing>
          <wp:inline distT="0" distB="0" distL="0" distR="0" wp14:anchorId="4465E021" wp14:editId="13541A39">
            <wp:extent cx="5760720" cy="5766161"/>
            <wp:effectExtent l="19050" t="19050" r="11430" b="2540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5" t="1102" r="11867"/>
                    <a:stretch/>
                  </pic:blipFill>
                  <pic:spPr bwMode="auto">
                    <a:xfrm>
                      <a:off x="0" y="0"/>
                      <a:ext cx="5760720" cy="576616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90"/>
    <w:rsid w:val="001F132D"/>
    <w:rsid w:val="005764F6"/>
    <w:rsid w:val="00770C29"/>
    <w:rsid w:val="00A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0085"/>
  <w15:chartTrackingRefBased/>
  <w15:docId w15:val="{15897C88-947C-4AAD-818D-AFDDC909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2022-12-15T06:05:00Z</dcterms:created>
  <dcterms:modified xsi:type="dcterms:W3CDTF">2022-12-15T06:09:00Z</dcterms:modified>
</cp:coreProperties>
</file>