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D7" w:rsidRDefault="00270ED7" w:rsidP="00270ED7">
      <w:pPr>
        <w:ind w:firstLine="0"/>
        <w:rPr>
          <w:rFonts w:ascii="Times New Roman" w:hAnsi="Times New Roman" w:cs="Times New Roman"/>
          <w:sz w:val="24"/>
          <w:szCs w:val="24"/>
        </w:rPr>
      </w:pPr>
      <w:r>
        <w:rPr>
          <w:rFonts w:ascii="Times New Roman" w:hAnsi="Times New Roman" w:cs="Times New Roman"/>
          <w:sz w:val="24"/>
          <w:szCs w:val="24"/>
        </w:rPr>
        <w:t>1. vaja</w:t>
      </w:r>
    </w:p>
    <w:p w:rsidR="00270ED7" w:rsidRPr="004C7ED1" w:rsidRDefault="00270ED7" w:rsidP="00270ED7">
      <w:pPr>
        <w:ind w:firstLine="0"/>
        <w:rPr>
          <w:rFonts w:ascii="Times New Roman" w:hAnsi="Times New Roman" w:cs="Times New Roman"/>
          <w:sz w:val="24"/>
          <w:szCs w:val="24"/>
        </w:rPr>
      </w:pPr>
      <w:r w:rsidRPr="004C7ED1">
        <w:rPr>
          <w:rFonts w:ascii="Times New Roman" w:hAnsi="Times New Roman" w:cs="Times New Roman"/>
          <w:sz w:val="24"/>
          <w:szCs w:val="24"/>
        </w:rPr>
        <w:t xml:space="preserve">Prenesi začetna stanja na T konte in knjiži poslovne dogodke. Nato ZAKLJUČI SAMO </w:t>
      </w:r>
      <w:r w:rsidRPr="004C7ED1">
        <w:rPr>
          <w:rFonts w:ascii="Times New Roman" w:hAnsi="Times New Roman" w:cs="Times New Roman"/>
          <w:b/>
          <w:sz w:val="24"/>
          <w:szCs w:val="24"/>
        </w:rPr>
        <w:t>konte denarnih sredstev.</w:t>
      </w:r>
      <w:r w:rsidRPr="004C7ED1">
        <w:rPr>
          <w:rFonts w:ascii="Times New Roman" w:hAnsi="Times New Roman" w:cs="Times New Roman"/>
          <w:sz w:val="24"/>
          <w:szCs w:val="24"/>
        </w:rPr>
        <w:t xml:space="preserve">   </w:t>
      </w:r>
    </w:p>
    <w:p w:rsidR="00270ED7"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TRR</w:t>
      </w:r>
      <w:r w:rsidRPr="004C7ED1">
        <w:rPr>
          <w:rFonts w:ascii="Times New Roman" w:hAnsi="Times New Roman" w:cs="Times New Roman"/>
          <w:sz w:val="24"/>
          <w:szCs w:val="24"/>
        </w:rPr>
        <w:tab/>
      </w:r>
      <w:r w:rsidRPr="004C7ED1">
        <w:rPr>
          <w:rFonts w:ascii="Times New Roman" w:hAnsi="Times New Roman" w:cs="Times New Roman"/>
          <w:sz w:val="24"/>
          <w:szCs w:val="24"/>
        </w:rPr>
        <w:tab/>
      </w:r>
      <w:r w:rsidRPr="004C7ED1">
        <w:rPr>
          <w:rFonts w:ascii="Times New Roman" w:hAnsi="Times New Roman" w:cs="Times New Roman"/>
          <w:sz w:val="24"/>
          <w:szCs w:val="24"/>
        </w:rPr>
        <w:tab/>
      </w:r>
      <w:r w:rsidRPr="004C7ED1">
        <w:rPr>
          <w:rFonts w:ascii="Times New Roman" w:hAnsi="Times New Roman" w:cs="Times New Roman"/>
          <w:sz w:val="24"/>
          <w:szCs w:val="24"/>
        </w:rPr>
        <w:tab/>
        <w:t xml:space="preserve">          88.000,00 EUR</w:t>
      </w:r>
    </w:p>
    <w:p w:rsidR="00303077" w:rsidRDefault="00303077" w:rsidP="00270ED7">
      <w:pPr>
        <w:rPr>
          <w:rFonts w:ascii="Times New Roman" w:hAnsi="Times New Roman" w:cs="Times New Roman"/>
          <w:sz w:val="24"/>
          <w:szCs w:val="24"/>
        </w:rPr>
      </w:pPr>
      <w:r>
        <w:rPr>
          <w:rFonts w:ascii="Times New Roman" w:hAnsi="Times New Roman" w:cs="Times New Roman"/>
          <w:sz w:val="24"/>
          <w:szCs w:val="24"/>
        </w:rPr>
        <w:t>Zgradba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350.000,00 EUR</w:t>
      </w:r>
    </w:p>
    <w:p w:rsidR="00303077" w:rsidRPr="004C7ED1" w:rsidRDefault="00303077" w:rsidP="00270ED7">
      <w:pPr>
        <w:rPr>
          <w:rFonts w:ascii="Times New Roman" w:hAnsi="Times New Roman" w:cs="Times New Roman"/>
          <w:sz w:val="24"/>
          <w:szCs w:val="24"/>
        </w:rPr>
      </w:pPr>
      <w:r>
        <w:rPr>
          <w:rFonts w:ascii="Times New Roman" w:hAnsi="Times New Roman" w:cs="Times New Roman"/>
          <w:sz w:val="24"/>
          <w:szCs w:val="24"/>
        </w:rPr>
        <w:t>Popravek vrednosti zgradbe                   15.000,00 EUR</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Prejete menice</w:t>
      </w:r>
      <w:r w:rsidRPr="004C7ED1">
        <w:rPr>
          <w:rFonts w:ascii="Times New Roman" w:hAnsi="Times New Roman" w:cs="Times New Roman"/>
          <w:sz w:val="24"/>
          <w:szCs w:val="24"/>
        </w:rPr>
        <w:tab/>
      </w:r>
      <w:r w:rsidRPr="004C7ED1">
        <w:rPr>
          <w:rFonts w:ascii="Times New Roman" w:hAnsi="Times New Roman" w:cs="Times New Roman"/>
          <w:sz w:val="24"/>
          <w:szCs w:val="24"/>
        </w:rPr>
        <w:tab/>
      </w:r>
      <w:r w:rsidRPr="004C7ED1">
        <w:rPr>
          <w:rFonts w:ascii="Times New Roman" w:hAnsi="Times New Roman" w:cs="Times New Roman"/>
          <w:sz w:val="24"/>
          <w:szCs w:val="24"/>
        </w:rPr>
        <w:tab/>
        <w:t xml:space="preserve">            2.000,00 EUR</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 xml:space="preserve">Zaloge blaga – blago v skladišču       </w:t>
      </w:r>
      <w:r>
        <w:rPr>
          <w:rFonts w:ascii="Times New Roman" w:hAnsi="Times New Roman" w:cs="Times New Roman"/>
          <w:sz w:val="24"/>
          <w:szCs w:val="24"/>
        </w:rPr>
        <w:tab/>
      </w:r>
      <w:r w:rsidRPr="004C7ED1">
        <w:rPr>
          <w:rFonts w:ascii="Times New Roman" w:hAnsi="Times New Roman" w:cs="Times New Roman"/>
          <w:sz w:val="24"/>
          <w:szCs w:val="24"/>
        </w:rPr>
        <w:t>3.000,00 EUR</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Obveznosti do dobavitelja</w:t>
      </w:r>
      <w:r w:rsidRPr="004C7ED1">
        <w:rPr>
          <w:rFonts w:ascii="Times New Roman" w:hAnsi="Times New Roman" w:cs="Times New Roman"/>
          <w:sz w:val="24"/>
          <w:szCs w:val="24"/>
        </w:rPr>
        <w:tab/>
        <w:t xml:space="preserve">            1.000,00 EUR</w:t>
      </w:r>
    </w:p>
    <w:p w:rsidR="00270ED7" w:rsidRDefault="00270ED7" w:rsidP="00303077">
      <w:pPr>
        <w:rPr>
          <w:rFonts w:ascii="Times New Roman" w:hAnsi="Times New Roman" w:cs="Times New Roman"/>
          <w:sz w:val="24"/>
          <w:szCs w:val="24"/>
        </w:rPr>
      </w:pPr>
      <w:r w:rsidRPr="004C7ED1">
        <w:rPr>
          <w:rFonts w:ascii="Times New Roman" w:hAnsi="Times New Roman" w:cs="Times New Roman"/>
          <w:sz w:val="24"/>
          <w:szCs w:val="24"/>
        </w:rPr>
        <w:t>Osnovni kapital v d.d.                               ?      EUR</w:t>
      </w:r>
    </w:p>
    <w:p w:rsidR="00303077" w:rsidRDefault="00303077" w:rsidP="00303077">
      <w:pPr>
        <w:ind w:firstLine="0"/>
        <w:rPr>
          <w:rFonts w:ascii="Times New Roman" w:hAnsi="Times New Roman" w:cs="Times New Roman"/>
          <w:sz w:val="24"/>
          <w:szCs w:val="24"/>
        </w:rPr>
      </w:pPr>
      <w:r>
        <w:rPr>
          <w:rFonts w:ascii="Times New Roman" w:hAnsi="Times New Roman" w:cs="Times New Roman"/>
          <w:sz w:val="24"/>
          <w:szCs w:val="24"/>
        </w:rPr>
        <w:t xml:space="preserve">Teorija: </w:t>
      </w:r>
    </w:p>
    <w:p w:rsidR="00303077" w:rsidRDefault="00303077" w:rsidP="00303077">
      <w:pPr>
        <w:ind w:firstLine="0"/>
        <w:rPr>
          <w:rFonts w:ascii="Times New Roman" w:hAnsi="Times New Roman" w:cs="Times New Roman"/>
          <w:sz w:val="24"/>
          <w:szCs w:val="24"/>
        </w:rPr>
      </w:pPr>
      <w:r>
        <w:rPr>
          <w:rFonts w:ascii="Times New Roman" w:hAnsi="Times New Roman" w:cs="Times New Roman"/>
          <w:sz w:val="24"/>
          <w:szCs w:val="24"/>
        </w:rPr>
        <w:t>Dejavnost podjetja: ____________________________, zelo natančno: __________________</w:t>
      </w:r>
    </w:p>
    <w:p w:rsidR="00303077" w:rsidRDefault="00303077" w:rsidP="00303077">
      <w:pPr>
        <w:ind w:firstLine="0"/>
        <w:rPr>
          <w:rFonts w:ascii="Times New Roman" w:hAnsi="Times New Roman" w:cs="Times New Roman"/>
          <w:sz w:val="24"/>
          <w:szCs w:val="24"/>
        </w:rPr>
      </w:pPr>
      <w:r>
        <w:rPr>
          <w:rFonts w:ascii="Times New Roman" w:hAnsi="Times New Roman" w:cs="Times New Roman"/>
          <w:sz w:val="24"/>
          <w:szCs w:val="24"/>
        </w:rPr>
        <w:t>Kateri del sredstev podjetje zagotovo ima, pa ga nisem napisala v začetna stanja? ___________________________________________________________________________</w:t>
      </w:r>
    </w:p>
    <w:p w:rsidR="00303077" w:rsidRPr="004C7ED1" w:rsidRDefault="00303077" w:rsidP="00303077">
      <w:pPr>
        <w:ind w:firstLine="0"/>
        <w:rPr>
          <w:rFonts w:ascii="Times New Roman" w:hAnsi="Times New Roman" w:cs="Times New Roman"/>
          <w:sz w:val="24"/>
          <w:szCs w:val="24"/>
        </w:rPr>
      </w:pPr>
      <w:r>
        <w:rPr>
          <w:rFonts w:ascii="Times New Roman" w:hAnsi="Times New Roman" w:cs="Times New Roman"/>
          <w:sz w:val="24"/>
          <w:szCs w:val="24"/>
        </w:rPr>
        <w:t>Meniš, da je zgradba v podjetju stara ali nova? Utemelji,____________________________________________________________________</w:t>
      </w:r>
    </w:p>
    <w:p w:rsidR="00270ED7" w:rsidRPr="00462DA2" w:rsidRDefault="00270ED7" w:rsidP="00462DA2">
      <w:pPr>
        <w:pStyle w:val="Odstavekseznama"/>
        <w:numPr>
          <w:ilvl w:val="0"/>
          <w:numId w:val="4"/>
        </w:numPr>
        <w:ind w:left="426" w:hanging="426"/>
        <w:rPr>
          <w:rFonts w:ascii="Times New Roman" w:hAnsi="Times New Roman" w:cs="Times New Roman"/>
          <w:sz w:val="24"/>
          <w:szCs w:val="24"/>
        </w:rPr>
      </w:pPr>
      <w:r w:rsidRPr="00462DA2">
        <w:rPr>
          <w:rFonts w:ascii="Times New Roman" w:hAnsi="Times New Roman" w:cs="Times New Roman"/>
          <w:sz w:val="24"/>
          <w:szCs w:val="24"/>
        </w:rPr>
        <w:t>Dobavitelju smo nakazali 2.500,00 EUR predujma za blago.</w:t>
      </w:r>
    </w:p>
    <w:p w:rsidR="00270ED7" w:rsidRPr="00462DA2" w:rsidRDefault="00270ED7" w:rsidP="00462DA2">
      <w:pPr>
        <w:pStyle w:val="Odstavekseznama"/>
        <w:numPr>
          <w:ilvl w:val="0"/>
          <w:numId w:val="4"/>
        </w:numPr>
        <w:ind w:left="426" w:hanging="426"/>
        <w:rPr>
          <w:rFonts w:ascii="Times New Roman" w:hAnsi="Times New Roman" w:cs="Times New Roman"/>
          <w:sz w:val="24"/>
          <w:szCs w:val="24"/>
        </w:rPr>
      </w:pPr>
      <w:r w:rsidRPr="00462DA2">
        <w:rPr>
          <w:rFonts w:ascii="Times New Roman" w:hAnsi="Times New Roman" w:cs="Times New Roman"/>
          <w:sz w:val="24"/>
          <w:szCs w:val="24"/>
        </w:rPr>
        <w:t>Dobavitelj unovči menice.</w:t>
      </w:r>
    </w:p>
    <w:p w:rsidR="00270ED7" w:rsidRDefault="00270ED7" w:rsidP="00462DA2">
      <w:pPr>
        <w:pStyle w:val="Odstavekseznama"/>
        <w:numPr>
          <w:ilvl w:val="0"/>
          <w:numId w:val="4"/>
        </w:numPr>
        <w:ind w:left="426" w:hanging="426"/>
        <w:rPr>
          <w:rFonts w:ascii="Times New Roman" w:hAnsi="Times New Roman" w:cs="Times New Roman"/>
          <w:sz w:val="24"/>
          <w:szCs w:val="24"/>
        </w:rPr>
      </w:pPr>
      <w:r w:rsidRPr="00462DA2">
        <w:rPr>
          <w:rFonts w:ascii="Times New Roman" w:hAnsi="Times New Roman" w:cs="Times New Roman"/>
          <w:sz w:val="24"/>
          <w:szCs w:val="24"/>
        </w:rPr>
        <w:t>Dobavitelju smo polovico obveznosti poravnali s  kratkoročnim bančnim posojilom, polovico z nakazilom.</w:t>
      </w:r>
    </w:p>
    <w:p w:rsid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Dobavitelju plačamo račun za 50 s čekom.</w:t>
      </w:r>
    </w:p>
    <w:p w:rsid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Dobavitelj ček unovči.</w:t>
      </w:r>
    </w:p>
    <w:p w:rsid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Dobavitelju poravnamo račun za 140 z menico.</w:t>
      </w:r>
    </w:p>
    <w:p w:rsid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Dobavitelj menico unovči.</w:t>
      </w:r>
    </w:p>
    <w:p w:rsid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Dobavitelj dobavi blago, račun znaša 4.700.</w:t>
      </w:r>
    </w:p>
    <w:p w:rsidR="00462DA2" w:rsidRPr="00462DA2" w:rsidRDefault="00462DA2"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Prodamo za 2.200 blaga.</w:t>
      </w:r>
    </w:p>
    <w:p w:rsidR="00270ED7" w:rsidRDefault="00270ED7" w:rsidP="00462DA2">
      <w:pPr>
        <w:pStyle w:val="Odstavekseznama"/>
        <w:numPr>
          <w:ilvl w:val="0"/>
          <w:numId w:val="4"/>
        </w:numPr>
        <w:ind w:left="426" w:hanging="426"/>
        <w:rPr>
          <w:rFonts w:ascii="Times New Roman" w:hAnsi="Times New Roman" w:cs="Times New Roman"/>
          <w:sz w:val="24"/>
          <w:szCs w:val="24"/>
        </w:rPr>
      </w:pPr>
      <w:r w:rsidRPr="00462DA2">
        <w:rPr>
          <w:rFonts w:ascii="Times New Roman" w:hAnsi="Times New Roman" w:cs="Times New Roman"/>
          <w:sz w:val="24"/>
          <w:szCs w:val="24"/>
        </w:rPr>
        <w:t>Blagajnik dvigne s TRR-a 100,00 EUR.</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V tujino prodamo za 500 EUR blaga.</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Iz tujine nabavimo za 1.350 blaga.</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Nabavimo za 110 drobnega inventarja.</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Kupec nabavi blago v vrednosti 30, račun poravna takoj s čekom.</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Nabavimo opremo v vrednosti 25.000. (NOVA SNOV, nič težkega)</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Opremo začnemo uporabljati. (se veže s 15. poslovnim dogodkom)</w:t>
      </w:r>
    </w:p>
    <w:p w:rsidR="00303077" w:rsidRDefault="00303077" w:rsidP="00462DA2">
      <w:pPr>
        <w:pStyle w:val="Odstavekseznama"/>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Kupec nam nakaže 1.000 predujma za blago.</w:t>
      </w:r>
    </w:p>
    <w:p w:rsidR="001B3535" w:rsidRDefault="001B3535" w:rsidP="001B3535">
      <w:pPr>
        <w:ind w:firstLine="0"/>
        <w:rPr>
          <w:rFonts w:ascii="Times New Roman" w:hAnsi="Times New Roman" w:cs="Times New Roman"/>
          <w:sz w:val="24"/>
          <w:szCs w:val="24"/>
        </w:rPr>
      </w:pPr>
    </w:p>
    <w:p w:rsidR="001B3535" w:rsidRPr="001B3535" w:rsidRDefault="001B3535" w:rsidP="001B3535">
      <w:pPr>
        <w:ind w:firstLine="0"/>
        <w:rPr>
          <w:rFonts w:ascii="Times New Roman" w:hAnsi="Times New Roman" w:cs="Times New Roman"/>
          <w:sz w:val="24"/>
          <w:szCs w:val="24"/>
        </w:rPr>
      </w:pPr>
      <w:r>
        <w:rPr>
          <w:rFonts w:ascii="Times New Roman" w:hAnsi="Times New Roman" w:cs="Times New Roman"/>
          <w:sz w:val="24"/>
          <w:szCs w:val="24"/>
        </w:rPr>
        <w:t xml:space="preserve">V testu ne bo teorije, bo samo knjiženje. Napisati moraš številko konta, ime napišeš zaradi sebe, da kasneje konto hitreje najdeš. Ime z besedami res zelo koristi, a ne pozabi na številko, če je ne bo, ne bom konta niti pogledala. Konte piši tako, da ti ne bo zmanjkalo prostora – dovolj široke in dovolj dolge. Konto TR je običajno pri teh nalogah dolg. Doma se nauči iskati konte po kontnem planu, da ti bo šlo hitreje. V kontnem planu imaš lahko napisano samo tisto, kar sem ti izrecno dovolila. Med testom jih bom pregledala, če bo vseboval preveč informacij, ga bom vzela in ne boš si ga smel sposoditi od soseda. </w:t>
      </w:r>
    </w:p>
    <w:p w:rsidR="00270ED7" w:rsidRDefault="00270ED7">
      <w:pPr>
        <w:rPr>
          <w:rFonts w:ascii="Times New Roman" w:hAnsi="Times New Roman" w:cs="Times New Roman"/>
          <w:sz w:val="24"/>
          <w:szCs w:val="24"/>
        </w:rPr>
      </w:pPr>
    </w:p>
    <w:p w:rsidR="001B3535" w:rsidRDefault="001B3535">
      <w:pPr>
        <w:spacing w:after="240"/>
        <w:ind w:firstLine="0"/>
        <w:jc w:val="both"/>
        <w:rPr>
          <w:rFonts w:ascii="Times New Roman" w:hAnsi="Times New Roman" w:cs="Times New Roman"/>
          <w:sz w:val="24"/>
          <w:szCs w:val="24"/>
        </w:rPr>
      </w:pPr>
      <w:r>
        <w:rPr>
          <w:rFonts w:ascii="Times New Roman" w:hAnsi="Times New Roman" w:cs="Times New Roman"/>
          <w:sz w:val="24"/>
          <w:szCs w:val="24"/>
        </w:rPr>
        <w:br w:type="page"/>
      </w:r>
    </w:p>
    <w:p w:rsidR="00462DA2" w:rsidRPr="00462DA2" w:rsidRDefault="00462DA2">
      <w:pPr>
        <w:rPr>
          <w:rFonts w:ascii="Times New Roman" w:hAnsi="Times New Roman" w:cs="Times New Roman"/>
          <w:sz w:val="24"/>
          <w:szCs w:val="24"/>
        </w:rPr>
      </w:pPr>
      <w:bookmarkStart w:id="0" w:name="_GoBack"/>
      <w:bookmarkEnd w:id="0"/>
    </w:p>
    <w:p w:rsidR="00270ED7" w:rsidRPr="00462DA2" w:rsidRDefault="00462DA2" w:rsidP="00462DA2">
      <w:pPr>
        <w:ind w:firstLine="0"/>
        <w:rPr>
          <w:rFonts w:ascii="Times New Roman" w:hAnsi="Times New Roman" w:cs="Times New Roman"/>
          <w:sz w:val="24"/>
          <w:szCs w:val="24"/>
        </w:rPr>
      </w:pPr>
      <w:r w:rsidRPr="00462DA2">
        <w:rPr>
          <w:rFonts w:ascii="Times New Roman" w:hAnsi="Times New Roman" w:cs="Times New Roman"/>
          <w:sz w:val="24"/>
          <w:szCs w:val="24"/>
        </w:rPr>
        <w:t>2. vaja</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Proizvodno podjetje MAGRA  d.d. ima naslednja stanja sredstev in obveznosti do virov sredstev:</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Oprema                                                20.000,00 €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Popravek vrednosti opreme                   3.000,00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TRR                                                       8.000,00 €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Kratkoročno bančno posojilo                5.000,00 €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Obveznosti do dobaviteljev                   6.000,00 €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Zaloga materiala                                    3.000,00 €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Terjatve do kupcev                                4.000,00 €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Prejeti čeki                                             2.000,00 €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Dolgoročno dano posojilo                     8.000,00 €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Zakonske rezerve                                  5.000,00  €</w:t>
      </w:r>
    </w:p>
    <w:p w:rsidR="00270ED7" w:rsidRPr="004C7ED1" w:rsidRDefault="00270ED7" w:rsidP="00270ED7">
      <w:pPr>
        <w:rPr>
          <w:rFonts w:ascii="Times New Roman" w:hAnsi="Times New Roman" w:cs="Times New Roman"/>
          <w:sz w:val="24"/>
          <w:szCs w:val="24"/>
        </w:rPr>
      </w:pPr>
      <w:r w:rsidRPr="004C7ED1">
        <w:rPr>
          <w:rFonts w:ascii="Times New Roman" w:hAnsi="Times New Roman" w:cs="Times New Roman"/>
          <w:sz w:val="24"/>
          <w:szCs w:val="24"/>
        </w:rPr>
        <w:t>Osnovni kapital določi in izračunaj!</w:t>
      </w:r>
    </w:p>
    <w:p w:rsidR="00270ED7" w:rsidRPr="00462DA2" w:rsidRDefault="00270ED7">
      <w:pPr>
        <w:rPr>
          <w:rFonts w:ascii="Times New Roman" w:hAnsi="Times New Roman" w:cs="Times New Roman"/>
          <w:sz w:val="24"/>
          <w:szCs w:val="24"/>
        </w:rPr>
      </w:pPr>
    </w:p>
    <w:p w:rsidR="00270ED7" w:rsidRPr="004C7ED1" w:rsidRDefault="00270ED7" w:rsidP="00462DA2">
      <w:pPr>
        <w:ind w:firstLine="0"/>
        <w:rPr>
          <w:rFonts w:ascii="Times New Roman" w:hAnsi="Times New Roman" w:cs="Times New Roman"/>
          <w:sz w:val="24"/>
          <w:szCs w:val="24"/>
        </w:rPr>
      </w:pPr>
      <w:r>
        <w:rPr>
          <w:rFonts w:ascii="Times New Roman" w:hAnsi="Times New Roman" w:cs="Times New Roman"/>
          <w:sz w:val="24"/>
          <w:szCs w:val="24"/>
        </w:rPr>
        <w:t>Odpri konte</w:t>
      </w:r>
      <w:r w:rsidRPr="004C7ED1">
        <w:rPr>
          <w:rFonts w:ascii="Times New Roman" w:hAnsi="Times New Roman" w:cs="Times New Roman"/>
          <w:sz w:val="24"/>
          <w:szCs w:val="24"/>
        </w:rPr>
        <w:t xml:space="preserve"> in knjiži poslovne dogodke ter na koncu zaključi konte! </w:t>
      </w:r>
    </w:p>
    <w:p w:rsidR="00270ED7" w:rsidRPr="004C7ED1" w:rsidRDefault="00270ED7" w:rsidP="00270ED7">
      <w:pPr>
        <w:rPr>
          <w:rFonts w:ascii="Times New Roman" w:hAnsi="Times New Roman" w:cs="Times New Roman"/>
          <w:sz w:val="24"/>
          <w:szCs w:val="24"/>
        </w:rPr>
      </w:pPr>
    </w:p>
    <w:p w:rsidR="00270ED7" w:rsidRPr="00462DA2"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Kupci poravnajo 90 % terjatev z nakazilom na TRR.</w:t>
      </w:r>
    </w:p>
    <w:p w:rsidR="00270ED7" w:rsidRPr="00462DA2"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Podjetje nabavi material,  fakturna vrednost materiala je 6.100,00 €.</w:t>
      </w:r>
    </w:p>
    <w:p w:rsidR="00270ED7" w:rsidRPr="00462DA2"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Obveznost do dobavitelja materiala poravna z nakazilom s TRR.</w:t>
      </w:r>
    </w:p>
    <w:p w:rsidR="00270ED7" w:rsidRPr="00462DA2"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Posojilojemalec nakaže za odplačilo dolgoročnega posojila 2.000,00 €.</w:t>
      </w:r>
    </w:p>
    <w:p w:rsidR="00270ED7"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Blagajnik dvigne  3.000,00 € gotovine.</w:t>
      </w:r>
    </w:p>
    <w:p w:rsidR="00462DA2" w:rsidRPr="00462DA2" w:rsidRDefault="00462DA2" w:rsidP="00462DA2">
      <w:pPr>
        <w:pStyle w:val="Odstavekseznama"/>
        <w:numPr>
          <w:ilvl w:val="0"/>
          <w:numId w:val="5"/>
        </w:numPr>
        <w:tabs>
          <w:tab w:val="num" w:pos="284"/>
        </w:tabs>
        <w:ind w:left="0" w:firstLine="294"/>
        <w:rPr>
          <w:rFonts w:ascii="Times New Roman" w:hAnsi="Times New Roman" w:cs="Times New Roman"/>
          <w:sz w:val="24"/>
          <w:szCs w:val="24"/>
        </w:rPr>
      </w:pPr>
      <w:r>
        <w:rPr>
          <w:rFonts w:ascii="Times New Roman" w:hAnsi="Times New Roman" w:cs="Times New Roman"/>
          <w:sz w:val="24"/>
          <w:szCs w:val="24"/>
        </w:rPr>
        <w:t>Podjetje nabavi klešče. Račun za 10 € poravnajo takoj z gotovino.</w:t>
      </w:r>
    </w:p>
    <w:p w:rsidR="00270ED7" w:rsidRDefault="00270ED7" w:rsidP="00462DA2">
      <w:pPr>
        <w:pStyle w:val="Odstavekseznama"/>
        <w:numPr>
          <w:ilvl w:val="0"/>
          <w:numId w:val="5"/>
        </w:numPr>
        <w:tabs>
          <w:tab w:val="num" w:pos="284"/>
        </w:tabs>
        <w:ind w:left="0" w:firstLine="294"/>
        <w:rPr>
          <w:rFonts w:ascii="Times New Roman" w:hAnsi="Times New Roman" w:cs="Times New Roman"/>
          <w:sz w:val="24"/>
          <w:szCs w:val="24"/>
        </w:rPr>
      </w:pPr>
      <w:r w:rsidRPr="00462DA2">
        <w:rPr>
          <w:rFonts w:ascii="Times New Roman" w:hAnsi="Times New Roman" w:cs="Times New Roman"/>
          <w:sz w:val="24"/>
          <w:szCs w:val="24"/>
        </w:rPr>
        <w:t>Podjetje unovči prejete čeke v vrednosti 2.000,00 €.</w:t>
      </w:r>
    </w:p>
    <w:p w:rsidR="00462DA2" w:rsidRDefault="00462DA2" w:rsidP="00462DA2">
      <w:pPr>
        <w:pStyle w:val="Odstavekseznama"/>
        <w:numPr>
          <w:ilvl w:val="0"/>
          <w:numId w:val="5"/>
        </w:numPr>
        <w:tabs>
          <w:tab w:val="num" w:pos="284"/>
        </w:tabs>
        <w:ind w:left="0" w:firstLine="294"/>
        <w:rPr>
          <w:rFonts w:ascii="Times New Roman" w:hAnsi="Times New Roman" w:cs="Times New Roman"/>
          <w:sz w:val="24"/>
          <w:szCs w:val="24"/>
        </w:rPr>
      </w:pPr>
      <w:r>
        <w:rPr>
          <w:rFonts w:ascii="Times New Roman" w:hAnsi="Times New Roman" w:cs="Times New Roman"/>
          <w:sz w:val="24"/>
          <w:szCs w:val="24"/>
        </w:rPr>
        <w:t>Podjetje vrne 500 € kratkoročnega posojila.</w:t>
      </w:r>
    </w:p>
    <w:p w:rsidR="00462DA2" w:rsidRPr="00462DA2" w:rsidRDefault="00462DA2" w:rsidP="00462DA2">
      <w:pPr>
        <w:pStyle w:val="Odstavekseznama"/>
        <w:numPr>
          <w:ilvl w:val="0"/>
          <w:numId w:val="5"/>
        </w:numPr>
        <w:tabs>
          <w:tab w:val="num" w:pos="284"/>
        </w:tabs>
        <w:ind w:left="0" w:firstLine="294"/>
        <w:rPr>
          <w:rFonts w:ascii="Times New Roman" w:hAnsi="Times New Roman" w:cs="Times New Roman"/>
          <w:sz w:val="24"/>
          <w:szCs w:val="24"/>
        </w:rPr>
      </w:pPr>
      <w:r>
        <w:rPr>
          <w:rFonts w:ascii="Times New Roman" w:hAnsi="Times New Roman" w:cs="Times New Roman"/>
          <w:sz w:val="24"/>
          <w:szCs w:val="24"/>
        </w:rPr>
        <w:t>Podjetje nabavi v tujini material. Račun znaša 11.400 €.</w:t>
      </w:r>
    </w:p>
    <w:p w:rsidR="00270ED7" w:rsidRDefault="00270ED7">
      <w:pPr>
        <w:rPr>
          <w:rFonts w:ascii="Times New Roman" w:hAnsi="Times New Roman" w:cs="Times New Roman"/>
          <w:sz w:val="24"/>
          <w:szCs w:val="24"/>
        </w:rPr>
      </w:pPr>
    </w:p>
    <w:p w:rsidR="00462DA2" w:rsidRPr="00462DA2" w:rsidRDefault="00462DA2">
      <w:pPr>
        <w:rPr>
          <w:rFonts w:ascii="Times New Roman" w:hAnsi="Times New Roman" w:cs="Times New Roman"/>
          <w:sz w:val="24"/>
          <w:szCs w:val="24"/>
        </w:rPr>
      </w:pPr>
    </w:p>
    <w:p w:rsidR="00270ED7" w:rsidRPr="00462DA2" w:rsidRDefault="00462DA2" w:rsidP="00462DA2">
      <w:pPr>
        <w:ind w:firstLine="0"/>
        <w:rPr>
          <w:rFonts w:ascii="Times New Roman" w:hAnsi="Times New Roman" w:cs="Times New Roman"/>
          <w:sz w:val="24"/>
          <w:szCs w:val="24"/>
        </w:rPr>
      </w:pPr>
      <w:r>
        <w:rPr>
          <w:rFonts w:ascii="Times New Roman" w:hAnsi="Times New Roman" w:cs="Times New Roman"/>
          <w:sz w:val="24"/>
          <w:szCs w:val="24"/>
        </w:rPr>
        <w:t>3. vaja</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 xml:space="preserve">Začetna stanja v podjetju MIZAR, d.o.o. na dan 1. 1. 2014 so naslednja (podatki so v EUR):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49"/>
        <w:gridCol w:w="4839"/>
      </w:tblGrid>
      <w:tr w:rsidR="00270ED7" w:rsidRPr="00462DA2" w:rsidTr="00C105E7">
        <w:tc>
          <w:tcPr>
            <w:tcW w:w="4751" w:type="dxa"/>
            <w:tcBorders>
              <w:right w:val="single" w:sz="4" w:space="0" w:color="auto"/>
            </w:tcBorders>
          </w:tcPr>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 xml:space="preserve">Oprema              </w:t>
            </w:r>
            <w:r>
              <w:rPr>
                <w:rFonts w:ascii="Times New Roman" w:hAnsi="Times New Roman" w:cs="Times New Roman"/>
                <w:sz w:val="24"/>
                <w:szCs w:val="24"/>
              </w:rPr>
              <w:t xml:space="preserve">                      </w:t>
            </w:r>
            <w:r w:rsidRPr="004C7ED1">
              <w:rPr>
                <w:rFonts w:ascii="Times New Roman" w:hAnsi="Times New Roman" w:cs="Times New Roman"/>
                <w:sz w:val="24"/>
                <w:szCs w:val="24"/>
              </w:rPr>
              <w:t>1.300.000,00</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 xml:space="preserve">Denarna sredstva v blagajni     </w:t>
            </w:r>
            <w:r>
              <w:rPr>
                <w:rFonts w:ascii="Times New Roman" w:hAnsi="Times New Roman" w:cs="Times New Roman"/>
                <w:sz w:val="24"/>
                <w:szCs w:val="24"/>
              </w:rPr>
              <w:t xml:space="preserve"> </w:t>
            </w:r>
            <w:r w:rsidRPr="004C7ED1">
              <w:rPr>
                <w:rFonts w:ascii="Times New Roman" w:hAnsi="Times New Roman" w:cs="Times New Roman"/>
                <w:sz w:val="24"/>
                <w:szCs w:val="24"/>
              </w:rPr>
              <w:t xml:space="preserve">     3.100,00</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 xml:space="preserve">Denarna sredstva na TRR    </w:t>
            </w:r>
            <w:r>
              <w:rPr>
                <w:rFonts w:ascii="Times New Roman" w:hAnsi="Times New Roman" w:cs="Times New Roman"/>
                <w:sz w:val="24"/>
                <w:szCs w:val="24"/>
              </w:rPr>
              <w:t xml:space="preserve">      </w:t>
            </w:r>
            <w:r w:rsidRPr="004C7ED1">
              <w:rPr>
                <w:rFonts w:ascii="Times New Roman" w:hAnsi="Times New Roman" w:cs="Times New Roman"/>
                <w:sz w:val="24"/>
                <w:szCs w:val="24"/>
              </w:rPr>
              <w:t>154.000,00</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 xml:space="preserve">Zaloge materiala </w:t>
            </w:r>
            <w:r>
              <w:rPr>
                <w:rFonts w:ascii="Times New Roman" w:hAnsi="Times New Roman" w:cs="Times New Roman"/>
                <w:sz w:val="24"/>
                <w:szCs w:val="24"/>
              </w:rPr>
              <w:t xml:space="preserve">                         </w:t>
            </w:r>
            <w:r w:rsidRPr="004C7ED1">
              <w:rPr>
                <w:rFonts w:ascii="Times New Roman" w:hAnsi="Times New Roman" w:cs="Times New Roman"/>
                <w:sz w:val="24"/>
                <w:szCs w:val="24"/>
              </w:rPr>
              <w:t>30.000,00</w:t>
            </w:r>
          </w:p>
          <w:p w:rsidR="00270ED7" w:rsidRPr="004C7ED1" w:rsidRDefault="00270ED7" w:rsidP="00C105E7">
            <w:pPr>
              <w:rPr>
                <w:rFonts w:ascii="Times New Roman" w:hAnsi="Times New Roman" w:cs="Times New Roman"/>
                <w:sz w:val="24"/>
                <w:szCs w:val="24"/>
              </w:rPr>
            </w:pPr>
          </w:p>
        </w:tc>
        <w:tc>
          <w:tcPr>
            <w:tcW w:w="5147" w:type="dxa"/>
            <w:tcBorders>
              <w:top w:val="single" w:sz="4" w:space="0" w:color="auto"/>
              <w:left w:val="single" w:sz="4" w:space="0" w:color="auto"/>
              <w:bottom w:val="single" w:sz="4" w:space="0" w:color="auto"/>
            </w:tcBorders>
          </w:tcPr>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Zaloga nedokončanih proizvodov    90.000,00</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Terjatve do kupcev                          120.000,00</w:t>
            </w:r>
          </w:p>
          <w:p w:rsidR="00270ED7" w:rsidRPr="004C7ED1" w:rsidRDefault="00270ED7" w:rsidP="00462DA2">
            <w:pPr>
              <w:ind w:firstLine="0"/>
              <w:rPr>
                <w:rFonts w:ascii="Times New Roman" w:hAnsi="Times New Roman" w:cs="Times New Roman"/>
                <w:sz w:val="24"/>
                <w:szCs w:val="24"/>
              </w:rPr>
            </w:pPr>
            <w:proofErr w:type="spellStart"/>
            <w:r w:rsidRPr="004C7ED1">
              <w:rPr>
                <w:rFonts w:ascii="Times New Roman" w:hAnsi="Times New Roman" w:cs="Times New Roman"/>
                <w:sz w:val="24"/>
                <w:szCs w:val="24"/>
              </w:rPr>
              <w:t>Kratkor.posojilo</w:t>
            </w:r>
            <w:proofErr w:type="spellEnd"/>
            <w:r w:rsidRPr="004C7ED1">
              <w:rPr>
                <w:rFonts w:ascii="Times New Roman" w:hAnsi="Times New Roman" w:cs="Times New Roman"/>
                <w:sz w:val="24"/>
                <w:szCs w:val="24"/>
              </w:rPr>
              <w:t xml:space="preserve"> banke                    40.000,00</w:t>
            </w:r>
          </w:p>
          <w:p w:rsidR="00270ED7" w:rsidRPr="004C7ED1"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Obveznosti do dobavitelja              120.000,00</w:t>
            </w:r>
          </w:p>
          <w:p w:rsidR="00270ED7" w:rsidRPr="00462DA2" w:rsidRDefault="00270ED7" w:rsidP="00462DA2">
            <w:pPr>
              <w:ind w:firstLine="0"/>
              <w:rPr>
                <w:rFonts w:ascii="Times New Roman" w:hAnsi="Times New Roman" w:cs="Times New Roman"/>
                <w:sz w:val="24"/>
                <w:szCs w:val="24"/>
              </w:rPr>
            </w:pPr>
            <w:r w:rsidRPr="004C7ED1">
              <w:rPr>
                <w:rFonts w:ascii="Times New Roman" w:hAnsi="Times New Roman" w:cs="Times New Roman"/>
                <w:sz w:val="24"/>
                <w:szCs w:val="24"/>
              </w:rPr>
              <w:t>LK (delniški kapital)                    izračunajte ?</w:t>
            </w:r>
          </w:p>
        </w:tc>
      </w:tr>
    </w:tbl>
    <w:p w:rsidR="00270ED7" w:rsidRPr="004C7ED1" w:rsidRDefault="00270ED7" w:rsidP="00462DA2">
      <w:pPr>
        <w:rPr>
          <w:rFonts w:ascii="Times New Roman" w:hAnsi="Times New Roman" w:cs="Times New Roman"/>
          <w:sz w:val="24"/>
          <w:szCs w:val="24"/>
        </w:rPr>
      </w:pPr>
    </w:p>
    <w:p w:rsidR="00270ED7" w:rsidRPr="00462DA2" w:rsidRDefault="00270ED7" w:rsidP="00462DA2">
      <w:pPr>
        <w:ind w:firstLine="0"/>
        <w:rPr>
          <w:rFonts w:ascii="Times New Roman" w:hAnsi="Times New Roman" w:cs="Times New Roman"/>
          <w:sz w:val="24"/>
          <w:szCs w:val="24"/>
        </w:rPr>
      </w:pPr>
      <w:r w:rsidRPr="00462DA2">
        <w:rPr>
          <w:rFonts w:ascii="Times New Roman" w:hAnsi="Times New Roman" w:cs="Times New Roman"/>
          <w:sz w:val="24"/>
          <w:szCs w:val="24"/>
        </w:rPr>
        <w:t xml:space="preserve"> Odprite T konte in knjižite naslednje poslovne dogodke:                                                              </w:t>
      </w:r>
    </w:p>
    <w:p w:rsidR="00270ED7" w:rsidRPr="00462DA2" w:rsidRDefault="00270ED7" w:rsidP="00462DA2">
      <w:pPr>
        <w:rPr>
          <w:rFonts w:ascii="Times New Roman" w:hAnsi="Times New Roman" w:cs="Times New Roman"/>
          <w:sz w:val="24"/>
          <w:szCs w:val="24"/>
        </w:rPr>
      </w:pP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Dokončamo  55 % proizvodov.</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Dobavitelju nakažemo avans (predujem) 3.000 za material.</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Nabavimo za 200 drobnega inventarja po računu dobavitelja.</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Z  gotovino poravnamo za 170,00 dolgov dobaviteljem.</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Kupci nakažejo 18.000,00 terjatev na TRR.</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Kupec nakaže avans za proizvode 20.000.</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Prodamo vse proizvode v vrednosti 25.000.</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Kupec poravna račun za proizvode s predujmom (avansom), razliko poravna z menico.</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Dobavitelj dobavi material, račun znaša 24.000.</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Račun za material poravnamo z avansom, razliko spremenimo v blagovni kredit.</w:t>
      </w:r>
    </w:p>
    <w:p w:rsidR="00270ED7" w:rsidRPr="00462DA2" w:rsidRDefault="00270ED7" w:rsidP="00462DA2">
      <w:pPr>
        <w:pStyle w:val="Odstavekseznama"/>
        <w:numPr>
          <w:ilvl w:val="0"/>
          <w:numId w:val="6"/>
        </w:numPr>
        <w:ind w:left="567" w:hanging="425"/>
        <w:rPr>
          <w:rFonts w:ascii="Times New Roman" w:hAnsi="Times New Roman" w:cs="Times New Roman"/>
          <w:sz w:val="24"/>
          <w:szCs w:val="24"/>
        </w:rPr>
      </w:pPr>
      <w:r w:rsidRPr="00462DA2">
        <w:rPr>
          <w:rFonts w:ascii="Times New Roman" w:hAnsi="Times New Roman" w:cs="Times New Roman"/>
          <w:sz w:val="24"/>
          <w:szCs w:val="24"/>
        </w:rPr>
        <w:t>Poravnamo blagovni kredit.</w:t>
      </w:r>
    </w:p>
    <w:tbl>
      <w:tblPr>
        <w:tblW w:w="9975" w:type="dxa"/>
        <w:tblInd w:w="-497" w:type="dxa"/>
        <w:tblCellMar>
          <w:left w:w="70" w:type="dxa"/>
          <w:right w:w="70" w:type="dxa"/>
        </w:tblCellMar>
        <w:tblLook w:val="04A0" w:firstRow="1" w:lastRow="0" w:firstColumn="1" w:lastColumn="0" w:noHBand="0" w:noVBand="1"/>
      </w:tblPr>
      <w:tblGrid>
        <w:gridCol w:w="4601"/>
        <w:gridCol w:w="936"/>
        <w:gridCol w:w="959"/>
        <w:gridCol w:w="1009"/>
        <w:gridCol w:w="2470"/>
      </w:tblGrid>
      <w:tr w:rsidR="00C3003C" w:rsidRPr="00B921B6" w:rsidTr="00C3003C">
        <w:trPr>
          <w:trHeight w:val="315"/>
        </w:trPr>
        <w:tc>
          <w:tcPr>
            <w:tcW w:w="9975" w:type="dxa"/>
            <w:gridSpan w:val="5"/>
            <w:tcBorders>
              <w:top w:val="nil"/>
              <w:left w:val="nil"/>
              <w:bottom w:val="nil"/>
              <w:right w:val="nil"/>
            </w:tcBorders>
            <w:shd w:val="clear" w:color="auto" w:fill="auto"/>
            <w:noWrap/>
            <w:vAlign w:val="bottom"/>
            <w:hideMark/>
          </w:tcPr>
          <w:p w:rsidR="00C3003C" w:rsidRDefault="00C3003C" w:rsidP="00C3003C">
            <w:pPr>
              <w:rPr>
                <w:rFonts w:ascii="Times New Roman" w:eastAsia="Times New Roman" w:hAnsi="Times New Roman" w:cs="Times New Roman"/>
                <w:sz w:val="24"/>
                <w:szCs w:val="24"/>
                <w:lang w:eastAsia="sl-SI"/>
              </w:rPr>
            </w:pPr>
          </w:p>
          <w:p w:rsidR="00C3003C" w:rsidRDefault="00C3003C" w:rsidP="00C3003C">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4. vaja</w:t>
            </w:r>
          </w:p>
          <w:p w:rsidR="00C3003C" w:rsidRPr="00B921B6" w:rsidRDefault="00C3003C" w:rsidP="00C3003C">
            <w:pPr>
              <w:rPr>
                <w:rFonts w:ascii="Times New Roman" w:eastAsia="Times New Roman" w:hAnsi="Times New Roman" w:cs="Times New Roman"/>
                <w:sz w:val="24"/>
                <w:szCs w:val="24"/>
                <w:lang w:eastAsia="sl-SI"/>
              </w:rPr>
            </w:pPr>
          </w:p>
        </w:tc>
      </w:tr>
      <w:tr w:rsidR="00C3003C" w:rsidRPr="00B921B6" w:rsidTr="00C3003C">
        <w:trPr>
          <w:gridAfter w:val="2"/>
          <w:wAfter w:w="3479" w:type="dxa"/>
          <w:trHeight w:val="315"/>
        </w:trPr>
        <w:tc>
          <w:tcPr>
            <w:tcW w:w="6496" w:type="dxa"/>
            <w:gridSpan w:val="3"/>
            <w:tcBorders>
              <w:top w:val="nil"/>
              <w:left w:val="nil"/>
              <w:bottom w:val="nil"/>
              <w:right w:val="nil"/>
            </w:tcBorders>
            <w:shd w:val="clear" w:color="auto" w:fill="auto"/>
            <w:noWrap/>
            <w:vAlign w:val="bottom"/>
            <w:hideMark/>
          </w:tcPr>
          <w:p w:rsidR="00C3003C" w:rsidRPr="00B921B6" w:rsidRDefault="00C3003C" w:rsidP="00C3003C">
            <w:pPr>
              <w:ind w:firstLine="0"/>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 xml:space="preserve">         </w:t>
            </w:r>
            <w:r w:rsidRPr="00B921B6">
              <w:rPr>
                <w:rFonts w:ascii="Times New Roman" w:eastAsia="Times New Roman" w:hAnsi="Times New Roman" w:cs="Times New Roman"/>
                <w:sz w:val="24"/>
                <w:szCs w:val="24"/>
                <w:lang w:eastAsia="sl-SI"/>
              </w:rPr>
              <w:t>Na konte stanja prenesi podatke o začetnem stanju:</w:t>
            </w:r>
          </w:p>
        </w:tc>
      </w:tr>
      <w:tr w:rsidR="00C3003C" w:rsidRPr="00B921B6" w:rsidTr="00C3003C">
        <w:trPr>
          <w:gridAfter w:val="1"/>
          <w:wAfter w:w="2470" w:type="dxa"/>
          <w:trHeight w:val="315"/>
        </w:trPr>
        <w:tc>
          <w:tcPr>
            <w:tcW w:w="7505" w:type="dxa"/>
            <w:gridSpan w:val="4"/>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TRR 12.000 EUR, zgradbe 22.000 EUR, po</w:t>
            </w:r>
            <w:r>
              <w:rPr>
                <w:rFonts w:ascii="Times New Roman" w:eastAsia="Times New Roman" w:hAnsi="Times New Roman" w:cs="Times New Roman"/>
                <w:sz w:val="24"/>
                <w:szCs w:val="24"/>
                <w:lang w:eastAsia="sl-SI"/>
              </w:rPr>
              <w:t>p</w:t>
            </w:r>
            <w:r w:rsidRPr="00B921B6">
              <w:rPr>
                <w:rFonts w:ascii="Times New Roman" w:eastAsia="Times New Roman" w:hAnsi="Times New Roman" w:cs="Times New Roman"/>
                <w:sz w:val="24"/>
                <w:szCs w:val="24"/>
                <w:lang w:eastAsia="sl-SI"/>
              </w:rPr>
              <w:t xml:space="preserve">ravek vrednosti zgradb </w:t>
            </w:r>
          </w:p>
        </w:tc>
      </w:tr>
      <w:tr w:rsidR="00C3003C" w:rsidRPr="00B921B6" w:rsidTr="00C3003C">
        <w:trPr>
          <w:gridAfter w:val="1"/>
          <w:wAfter w:w="2470" w:type="dxa"/>
          <w:trHeight w:val="315"/>
        </w:trPr>
        <w:tc>
          <w:tcPr>
            <w:tcW w:w="7505" w:type="dxa"/>
            <w:gridSpan w:val="4"/>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2.000 EUR, terjatve do kupcev 800 EUR, kapitalski deleži  ? </w:t>
            </w:r>
          </w:p>
        </w:tc>
      </w:tr>
      <w:tr w:rsidR="00C3003C" w:rsidRPr="00B921B6" w:rsidTr="00C3003C">
        <w:trPr>
          <w:gridAfter w:val="3"/>
          <w:wAfter w:w="4438" w:type="dxa"/>
          <w:trHeight w:val="315"/>
        </w:trPr>
        <w:tc>
          <w:tcPr>
            <w:tcW w:w="4601" w:type="dxa"/>
            <w:tcBorders>
              <w:top w:val="nil"/>
              <w:left w:val="nil"/>
              <w:bottom w:val="nil"/>
              <w:right w:val="nil"/>
            </w:tcBorders>
            <w:shd w:val="clear" w:color="auto" w:fill="auto"/>
            <w:noWrap/>
            <w:vAlign w:val="bottom"/>
            <w:hideMark/>
          </w:tcPr>
          <w:p w:rsidR="00C3003C"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w:t>
            </w:r>
          </w:p>
          <w:p w:rsidR="00C3003C"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Knjiži naslednje poslovne dogodke:</w:t>
            </w:r>
          </w:p>
          <w:p w:rsidR="00C3003C" w:rsidRPr="00B921B6" w:rsidRDefault="00C3003C" w:rsidP="00C105E7">
            <w:pPr>
              <w:rPr>
                <w:rFonts w:ascii="Times New Roman" w:eastAsia="Times New Roman" w:hAnsi="Times New Roman" w:cs="Times New Roman"/>
                <w:sz w:val="24"/>
                <w:szCs w:val="24"/>
                <w:lang w:eastAsia="sl-SI"/>
              </w:rPr>
            </w:pPr>
          </w:p>
        </w:tc>
        <w:tc>
          <w:tcPr>
            <w:tcW w:w="936" w:type="dxa"/>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p>
        </w:tc>
      </w:tr>
      <w:tr w:rsidR="00C3003C" w:rsidRPr="00B921B6" w:rsidTr="00C3003C">
        <w:trPr>
          <w:gridAfter w:val="2"/>
          <w:wAfter w:w="3479" w:type="dxa"/>
          <w:trHeight w:val="315"/>
        </w:trPr>
        <w:tc>
          <w:tcPr>
            <w:tcW w:w="6496" w:type="dxa"/>
            <w:gridSpan w:val="3"/>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1. Nabavijo novo opremo vredno po računu 12.000 EUR.</w:t>
            </w:r>
          </w:p>
        </w:tc>
      </w:tr>
      <w:tr w:rsidR="00C3003C" w:rsidRPr="00B921B6" w:rsidTr="00C3003C">
        <w:trPr>
          <w:gridAfter w:val="1"/>
          <w:wAfter w:w="2470" w:type="dxa"/>
          <w:trHeight w:val="315"/>
        </w:trPr>
        <w:tc>
          <w:tcPr>
            <w:tcW w:w="7505" w:type="dxa"/>
            <w:gridSpan w:val="4"/>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2. Kupci poravnajo celotno terjat</w:t>
            </w:r>
            <w:r>
              <w:rPr>
                <w:rFonts w:ascii="Times New Roman" w:eastAsia="Times New Roman" w:hAnsi="Times New Roman" w:cs="Times New Roman"/>
                <w:sz w:val="24"/>
                <w:szCs w:val="24"/>
                <w:lang w:eastAsia="sl-SI"/>
              </w:rPr>
              <w:t>ev z gotovino v višini 530 EUR.</w:t>
            </w:r>
          </w:p>
        </w:tc>
      </w:tr>
      <w:tr w:rsidR="00C3003C" w:rsidRPr="00B921B6" w:rsidTr="00C3003C">
        <w:trPr>
          <w:gridAfter w:val="2"/>
          <w:wAfter w:w="3479" w:type="dxa"/>
          <w:trHeight w:val="315"/>
        </w:trPr>
        <w:tc>
          <w:tcPr>
            <w:tcW w:w="6496" w:type="dxa"/>
            <w:gridSpan w:val="3"/>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3. Kupci jim nakažejo predujem v višini 200 EUR.</w:t>
            </w:r>
          </w:p>
        </w:tc>
      </w:tr>
      <w:tr w:rsidR="00C3003C" w:rsidRPr="00B921B6" w:rsidTr="00C3003C">
        <w:trPr>
          <w:gridAfter w:val="2"/>
          <w:wAfter w:w="3479" w:type="dxa"/>
          <w:trHeight w:val="315"/>
        </w:trPr>
        <w:tc>
          <w:tcPr>
            <w:tcW w:w="6496" w:type="dxa"/>
            <w:gridSpan w:val="3"/>
            <w:tcBorders>
              <w:top w:val="nil"/>
              <w:left w:val="nil"/>
              <w:bottom w:val="nil"/>
              <w:right w:val="nil"/>
            </w:tcBorders>
            <w:shd w:val="clear" w:color="auto" w:fill="auto"/>
            <w:noWrap/>
            <w:vAlign w:val="bottom"/>
            <w:hideMark/>
          </w:tcPr>
          <w:p w:rsidR="00C3003C" w:rsidRPr="00B921B6" w:rsidRDefault="00C3003C" w:rsidP="00C105E7">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4. Pravilen znesek poravnane terjatve je 350 EUR.</w:t>
            </w:r>
          </w:p>
        </w:tc>
      </w:tr>
      <w:tr w:rsidR="00C3003C" w:rsidRPr="00B921B6" w:rsidTr="00C3003C">
        <w:trPr>
          <w:gridAfter w:val="3"/>
          <w:wAfter w:w="4438" w:type="dxa"/>
          <w:trHeight w:val="315"/>
        </w:trPr>
        <w:tc>
          <w:tcPr>
            <w:tcW w:w="5537" w:type="dxa"/>
            <w:gridSpan w:val="2"/>
            <w:tcBorders>
              <w:top w:val="nil"/>
              <w:left w:val="nil"/>
              <w:bottom w:val="nil"/>
              <w:right w:val="nil"/>
            </w:tcBorders>
            <w:shd w:val="clear" w:color="auto" w:fill="auto"/>
            <w:noWrap/>
            <w:vAlign w:val="bottom"/>
            <w:hideMark/>
          </w:tcPr>
          <w:p w:rsidR="00C3003C" w:rsidRPr="00B921B6" w:rsidRDefault="00C3003C" w:rsidP="00C3003C">
            <w:pPr>
              <w:rPr>
                <w:rFonts w:ascii="Times New Roman" w:eastAsia="Times New Roman" w:hAnsi="Times New Roman" w:cs="Times New Roman"/>
                <w:sz w:val="24"/>
                <w:szCs w:val="24"/>
                <w:lang w:eastAsia="sl-SI"/>
              </w:rPr>
            </w:pPr>
            <w:r w:rsidRPr="00B921B6">
              <w:rPr>
                <w:rFonts w:ascii="Times New Roman" w:eastAsia="Times New Roman" w:hAnsi="Times New Roman" w:cs="Times New Roman"/>
                <w:sz w:val="24"/>
                <w:szCs w:val="24"/>
                <w:lang w:eastAsia="sl-SI"/>
              </w:rPr>
              <w:t xml:space="preserve">     5.</w:t>
            </w:r>
            <w:r>
              <w:rPr>
                <w:rFonts w:ascii="Times New Roman" w:eastAsia="Times New Roman" w:hAnsi="Times New Roman" w:cs="Times New Roman"/>
                <w:sz w:val="24"/>
                <w:szCs w:val="24"/>
                <w:lang w:eastAsia="sl-SI"/>
              </w:rPr>
              <w:t xml:space="preserve"> </w:t>
            </w:r>
            <w:r w:rsidRPr="00B921B6">
              <w:rPr>
                <w:rFonts w:ascii="Times New Roman" w:eastAsia="Times New Roman" w:hAnsi="Times New Roman" w:cs="Times New Roman"/>
                <w:sz w:val="24"/>
                <w:szCs w:val="24"/>
                <w:lang w:eastAsia="sl-SI"/>
              </w:rPr>
              <w:t>Dobavitelju opreme nakažejo 4.000 EUR.</w:t>
            </w:r>
          </w:p>
        </w:tc>
      </w:tr>
    </w:tbl>
    <w:p w:rsidR="00270ED7" w:rsidRDefault="00270ED7"/>
    <w:sectPr w:rsidR="00270ED7" w:rsidSect="00C0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44B"/>
    <w:multiLevelType w:val="hybridMultilevel"/>
    <w:tmpl w:val="F7CC10F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4CB0C28"/>
    <w:multiLevelType w:val="hybridMultilevel"/>
    <w:tmpl w:val="2FBCB452"/>
    <w:lvl w:ilvl="0" w:tplc="0424000F">
      <w:start w:val="1"/>
      <w:numFmt w:val="decimal"/>
      <w:lvlText w:val="%1."/>
      <w:lvlJc w:val="left"/>
      <w:pPr>
        <w:tabs>
          <w:tab w:val="num" w:pos="470"/>
        </w:tabs>
        <w:ind w:left="47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8343C91"/>
    <w:multiLevelType w:val="hybridMultilevel"/>
    <w:tmpl w:val="3D149B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52B369E0"/>
    <w:multiLevelType w:val="hybridMultilevel"/>
    <w:tmpl w:val="73DACD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C224258"/>
    <w:multiLevelType w:val="hybridMultilevel"/>
    <w:tmpl w:val="F06048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6224579D"/>
    <w:multiLevelType w:val="hybridMultilevel"/>
    <w:tmpl w:val="D80A776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702B7A2B"/>
    <w:multiLevelType w:val="multilevel"/>
    <w:tmpl w:val="40BCBD7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70ED7"/>
    <w:rsid w:val="0019295C"/>
    <w:rsid w:val="001B3535"/>
    <w:rsid w:val="001C11A8"/>
    <w:rsid w:val="00270ED7"/>
    <w:rsid w:val="00303077"/>
    <w:rsid w:val="00412670"/>
    <w:rsid w:val="00462DA2"/>
    <w:rsid w:val="00882C1B"/>
    <w:rsid w:val="009C2717"/>
    <w:rsid w:val="00C05A4F"/>
    <w:rsid w:val="00C3003C"/>
    <w:rsid w:val="00DA28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87B6C-FE92-4CD6-8040-0BF12D8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70ED7"/>
    <w:pPr>
      <w:spacing w:after="0"/>
      <w:ind w:firstLine="360"/>
      <w:jc w:val="left"/>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DA2"/>
    <w:pPr>
      <w:ind w:left="720"/>
      <w:contextualSpacing/>
    </w:pPr>
  </w:style>
  <w:style w:type="paragraph" w:styleId="Napis">
    <w:name w:val="caption"/>
    <w:basedOn w:val="Navaden"/>
    <w:next w:val="Navaden"/>
    <w:uiPriority w:val="35"/>
    <w:unhideWhenUsed/>
    <w:qFormat/>
    <w:rsid w:val="00C3003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794</Words>
  <Characters>4532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3</cp:revision>
  <dcterms:created xsi:type="dcterms:W3CDTF">2015-01-06T11:57:00Z</dcterms:created>
  <dcterms:modified xsi:type="dcterms:W3CDTF">2017-01-22T08:50:00Z</dcterms:modified>
</cp:coreProperties>
</file>