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377" w:rsidRDefault="0072116F" w:rsidP="00C06CE9">
      <w:pPr>
        <w:pStyle w:val="Odstavekseznama"/>
        <w:ind w:right="-567"/>
        <w:rPr>
          <w:b/>
          <w:sz w:val="24"/>
        </w:rPr>
      </w:pPr>
      <w:r>
        <w:rPr>
          <w:b/>
          <w:sz w:val="24"/>
        </w:rPr>
        <w:t>2</w:t>
      </w:r>
      <w:r w:rsidR="00A84377" w:rsidRPr="00C06EB6">
        <w:rPr>
          <w:b/>
          <w:sz w:val="24"/>
        </w:rPr>
        <w:t>. vaje EMP</w:t>
      </w:r>
    </w:p>
    <w:p w:rsidR="009D2BD4" w:rsidRDefault="009D2BD4" w:rsidP="00C06CE9">
      <w:pPr>
        <w:pStyle w:val="Odstavekseznama"/>
        <w:ind w:right="-567"/>
        <w:rPr>
          <w:sz w:val="20"/>
        </w:rPr>
      </w:pPr>
    </w:p>
    <w:p w:rsidR="009D2BD4" w:rsidRDefault="009D2BD4" w:rsidP="009D2BD4">
      <w:pPr>
        <w:pStyle w:val="Odstavekseznama"/>
        <w:numPr>
          <w:ilvl w:val="0"/>
          <w:numId w:val="23"/>
        </w:numPr>
        <w:ind w:right="-567"/>
        <w:rPr>
          <w:sz w:val="20"/>
        </w:rPr>
      </w:pPr>
      <w:r w:rsidRPr="009D2BD4">
        <w:rPr>
          <w:sz w:val="20"/>
        </w:rPr>
        <w:t>Predstavite svojo podjetniško idejo</w:t>
      </w:r>
      <w:r>
        <w:rPr>
          <w:sz w:val="20"/>
        </w:rPr>
        <w:t>:</w:t>
      </w:r>
    </w:p>
    <w:p w:rsidR="009D2BD4" w:rsidRPr="00C06EB6" w:rsidRDefault="009D2BD4" w:rsidP="009D2BD4">
      <w:pPr>
        <w:pStyle w:val="Odstavekseznama"/>
        <w:ind w:left="1440" w:right="-567"/>
        <w:rPr>
          <w:sz w:val="20"/>
        </w:rPr>
      </w:pPr>
    </w:p>
    <w:p w:rsidR="00D36B93" w:rsidRPr="00DA0A27" w:rsidRDefault="00D36B93" w:rsidP="009D2BD4">
      <w:pPr>
        <w:pStyle w:val="Odstavekseznama"/>
        <w:numPr>
          <w:ilvl w:val="0"/>
          <w:numId w:val="24"/>
        </w:numPr>
        <w:ind w:right="-567"/>
        <w:rPr>
          <w:sz w:val="18"/>
        </w:rPr>
      </w:pPr>
      <w:r w:rsidRPr="00DA0A27">
        <w:rPr>
          <w:color w:val="7030A0"/>
          <w:sz w:val="18"/>
          <w:u w:val="single"/>
        </w:rPr>
        <w:t>Predstavite reprodukcijski gospodarski proces</w:t>
      </w:r>
      <w:r w:rsidR="00A84377" w:rsidRPr="00DA0A27">
        <w:rPr>
          <w:color w:val="7030A0"/>
          <w:sz w:val="18"/>
          <w:u w:val="single"/>
        </w:rPr>
        <w:t>, poslovni proces (faza financiranja)</w:t>
      </w:r>
      <w:r w:rsidRPr="00DA0A27">
        <w:rPr>
          <w:color w:val="7030A0"/>
          <w:sz w:val="18"/>
          <w:u w:val="single"/>
        </w:rPr>
        <w:t xml:space="preserve"> in </w:t>
      </w:r>
      <w:r w:rsidR="00A84377" w:rsidRPr="00DA0A27">
        <w:rPr>
          <w:color w:val="7030A0"/>
          <w:sz w:val="18"/>
          <w:u w:val="single"/>
        </w:rPr>
        <w:t>dejavnike proizvodnje</w:t>
      </w:r>
      <w:r w:rsidRPr="00DA0A27">
        <w:rPr>
          <w:color w:val="7030A0"/>
          <w:sz w:val="18"/>
        </w:rPr>
        <w:t xml:space="preserve"> </w:t>
      </w:r>
      <w:r w:rsidRPr="00DA0A27">
        <w:rPr>
          <w:sz w:val="18"/>
        </w:rPr>
        <w:t>na primeru podjetja</w:t>
      </w:r>
      <w:r w:rsidR="00A84377" w:rsidRPr="00DA0A27">
        <w:rPr>
          <w:sz w:val="18"/>
        </w:rPr>
        <w:t xml:space="preserve"> Gorenjka (Žito d.d.):</w:t>
      </w:r>
    </w:p>
    <w:p w:rsidR="00A84377" w:rsidRDefault="00A84377" w:rsidP="00A84377">
      <w:pPr>
        <w:ind w:right="-567"/>
        <w:rPr>
          <w:sz w:val="18"/>
        </w:rPr>
      </w:pPr>
      <w:r w:rsidRPr="00A84377">
        <w:rPr>
          <w:b/>
          <w:sz w:val="18"/>
        </w:rPr>
        <w:t>Gorenjka velikanka</w:t>
      </w:r>
      <w:r>
        <w:rPr>
          <w:sz w:val="18"/>
        </w:rPr>
        <w:t xml:space="preserve">: </w:t>
      </w:r>
      <w:r w:rsidRPr="00A84377">
        <w:rPr>
          <w:sz w:val="18"/>
        </w:rPr>
        <w:t>Mlečna čokolada velikanka, ki tehta kar 7 kilogramov in vsebuje 3 kilograme najboljših celih lešnikov, je edi</w:t>
      </w:r>
      <w:r>
        <w:rPr>
          <w:sz w:val="18"/>
        </w:rPr>
        <w:t>nstven izdelek brez konkurence. 7 kg i</w:t>
      </w:r>
      <w:r w:rsidRPr="00A84377">
        <w:rPr>
          <w:sz w:val="18"/>
        </w:rPr>
        <w:t>dealno darilo za obdarovanje, ki ne bo ostalo neopaženo.</w:t>
      </w:r>
      <w:r>
        <w:rPr>
          <w:sz w:val="18"/>
        </w:rPr>
        <w:t xml:space="preserve"> </w:t>
      </w:r>
      <w:r w:rsidRPr="00A84377">
        <w:rPr>
          <w:sz w:val="18"/>
        </w:rPr>
        <w:t>Sestavine</w:t>
      </w:r>
      <w:r>
        <w:rPr>
          <w:sz w:val="18"/>
        </w:rPr>
        <w:t xml:space="preserve">: </w:t>
      </w:r>
      <w:r w:rsidRPr="00A84377">
        <w:rPr>
          <w:sz w:val="18"/>
        </w:rPr>
        <w:t>Sladkor, celi lešniki (30 %), kakavovo maslo, mleko v prahu, kakavova masa, sirotka v prahu, dekstroza, emulgator (sojin lecitin), aroma: vanilin. Lahko vsebuje sledi lupinastega sadja in pšeničnih beljakovin. Mlečna čokoladna masa vsebuje min. 32 % kakavovih delov, min. 3,5 % mlečne maščobe</w:t>
      </w:r>
      <w:r w:rsidR="009418D1" w:rsidRPr="009418D1">
        <w:rPr>
          <w:sz w:val="18"/>
        </w:rPr>
        <w:sym w:font="Wingdings" w:char="F04A"/>
      </w:r>
    </w:p>
    <w:p w:rsidR="00FD7E35" w:rsidRDefault="002378AC" w:rsidP="00FD7E35">
      <w:pPr>
        <w:ind w:right="-567"/>
        <w:rPr>
          <w:sz w:val="18"/>
        </w:rPr>
      </w:pPr>
      <w:r>
        <w:rPr>
          <w:noProof/>
        </w:rPr>
        <w:drawing>
          <wp:inline distT="0" distB="0" distL="0" distR="0" wp14:anchorId="36A39595" wp14:editId="25194BFD">
            <wp:extent cx="6011693" cy="5330485"/>
            <wp:effectExtent l="0" t="0" r="8255"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9966" t="15407" r="10220" b="-13"/>
                    <a:stretch/>
                  </pic:blipFill>
                  <pic:spPr bwMode="auto">
                    <a:xfrm>
                      <a:off x="0" y="0"/>
                      <a:ext cx="6013724" cy="5332286"/>
                    </a:xfrm>
                    <a:prstGeom prst="rect">
                      <a:avLst/>
                    </a:prstGeom>
                    <a:ln>
                      <a:noFill/>
                    </a:ln>
                    <a:extLst>
                      <a:ext uri="{53640926-AAD7-44D8-BBD7-CCE9431645EC}">
                        <a14:shadowObscured xmlns:a14="http://schemas.microsoft.com/office/drawing/2010/main"/>
                      </a:ext>
                    </a:extLst>
                  </pic:spPr>
                </pic:pic>
              </a:graphicData>
            </a:graphic>
          </wp:inline>
        </w:drawing>
      </w:r>
    </w:p>
    <w:p w:rsidR="009D2BD4" w:rsidRPr="009D2BD4" w:rsidRDefault="009D2BD4" w:rsidP="009D2BD4">
      <w:pPr>
        <w:pStyle w:val="Odstavekseznama"/>
        <w:numPr>
          <w:ilvl w:val="0"/>
          <w:numId w:val="24"/>
        </w:numPr>
        <w:ind w:right="-567"/>
        <w:rPr>
          <w:sz w:val="18"/>
        </w:rPr>
      </w:pPr>
      <w:r w:rsidRPr="009D2BD4">
        <w:rPr>
          <w:sz w:val="18"/>
        </w:rPr>
        <w:t xml:space="preserve">PRIMER: Fine </w:t>
      </w:r>
      <w:proofErr w:type="spellStart"/>
      <w:r w:rsidRPr="009D2BD4">
        <w:rPr>
          <w:sz w:val="18"/>
        </w:rPr>
        <w:t>Culinar</w:t>
      </w:r>
      <w:proofErr w:type="spellEnd"/>
      <w:r w:rsidRPr="009D2BD4">
        <w:rPr>
          <w:sz w:val="18"/>
        </w:rPr>
        <w:t xml:space="preserve"> (https://www.dobroinzdravo.si/ ), ki izdeluje zamrznjene domače jedi, pod vodstvom Mira Cerkovnika.</w:t>
      </w:r>
    </w:p>
    <w:p w:rsidR="009D2BD4" w:rsidRDefault="009D2BD4" w:rsidP="009D2BD4">
      <w:pPr>
        <w:pStyle w:val="Odstavekseznama"/>
        <w:ind w:right="-567"/>
        <w:rPr>
          <w:sz w:val="18"/>
        </w:rPr>
      </w:pPr>
    </w:p>
    <w:p w:rsidR="009D2BD4" w:rsidRPr="009D2BD4" w:rsidRDefault="009D2BD4" w:rsidP="009D2BD4">
      <w:pPr>
        <w:pStyle w:val="Odstavekseznama"/>
        <w:ind w:right="-567"/>
        <w:rPr>
          <w:sz w:val="18"/>
          <w:u w:val="single"/>
        </w:rPr>
      </w:pPr>
      <w:r w:rsidRPr="009D2BD4">
        <w:rPr>
          <w:sz w:val="18"/>
          <w:u w:val="single"/>
        </w:rPr>
        <w:t>Koliko je za vas pomembna podjetniška tradicija?</w:t>
      </w:r>
    </w:p>
    <w:p w:rsidR="009D2BD4" w:rsidRPr="009D2BD4" w:rsidRDefault="009D2BD4" w:rsidP="009D2BD4">
      <w:pPr>
        <w:pStyle w:val="Odstavekseznama"/>
        <w:ind w:right="-567"/>
        <w:rPr>
          <w:sz w:val="18"/>
        </w:rPr>
      </w:pPr>
      <w:r w:rsidRPr="009D2BD4">
        <w:rPr>
          <w:sz w:val="18"/>
        </w:rPr>
        <w:t>Miro Cerkovnik: Nekdanji lastnik je podjetje ustanovil leta 1998 z namenom približati zdravo, dobro in domačo hrano širšemu krogu ljudi. To tradicijo z ženo, odkar sva podjetje kupila leta 2012, nadaljujeva. Idejo dobre domače hrane sva želela ponuditi še širšemu krogu ljudi – vrtcem, šolam, domovom za ostarele, hotelskim in trgovskim verigam. Naš moto so pristne surovine, ki jih pridelujejo lokalni kmetje.</w:t>
      </w:r>
    </w:p>
    <w:p w:rsidR="009D2BD4" w:rsidRPr="009D2BD4" w:rsidRDefault="009D2BD4" w:rsidP="009D2BD4">
      <w:pPr>
        <w:pStyle w:val="Odstavekseznama"/>
        <w:ind w:right="-567"/>
        <w:rPr>
          <w:sz w:val="18"/>
          <w:u w:val="single"/>
        </w:rPr>
      </w:pPr>
      <w:r w:rsidRPr="009D2BD4">
        <w:rPr>
          <w:sz w:val="18"/>
          <w:u w:val="single"/>
        </w:rPr>
        <w:lastRenderedPageBreak/>
        <w:t>Kako vam uspeva ohranjati rast?</w:t>
      </w:r>
    </w:p>
    <w:p w:rsidR="009D2BD4" w:rsidRPr="009D2BD4" w:rsidRDefault="009D2BD4" w:rsidP="009D2BD4">
      <w:pPr>
        <w:pStyle w:val="Odstavekseznama"/>
        <w:ind w:right="-567"/>
        <w:rPr>
          <w:sz w:val="18"/>
        </w:rPr>
      </w:pPr>
      <w:r w:rsidRPr="009D2BD4">
        <w:rPr>
          <w:sz w:val="18"/>
        </w:rPr>
        <w:t>Miro Cerkovnik: Imamo sorazmerno enostavne izdelke, ki jih prodajamo različnim kupcem, od hotelov visoke kategorije do menz. Izdelke razvijamo na osnovi želja in predlogov kupcev. Ker se kulinarika nenehno izboljšuje, želimo ponuditi izdelke višjega cenovnega in kulinaričnega razreda ter rasti na osnovi večjega obsega proizvodnje in kakovosti izdelkov z višjo dodano vrednostjo.</w:t>
      </w:r>
    </w:p>
    <w:p w:rsidR="009D2BD4" w:rsidRPr="009D2BD4" w:rsidRDefault="009D2BD4" w:rsidP="009D2BD4">
      <w:pPr>
        <w:pStyle w:val="Odstavekseznama"/>
        <w:ind w:right="-567"/>
        <w:rPr>
          <w:sz w:val="18"/>
        </w:rPr>
      </w:pPr>
      <w:r w:rsidRPr="009D2BD4">
        <w:rPr>
          <w:sz w:val="18"/>
        </w:rPr>
        <w:t>Zakaj kupci cenijo vaše izdelke?</w:t>
      </w:r>
    </w:p>
    <w:p w:rsidR="009D2BD4" w:rsidRPr="009D2BD4" w:rsidRDefault="009D2BD4" w:rsidP="009D2BD4">
      <w:pPr>
        <w:pStyle w:val="Odstavekseznama"/>
        <w:ind w:right="-567"/>
        <w:rPr>
          <w:sz w:val="18"/>
        </w:rPr>
      </w:pPr>
      <w:r w:rsidRPr="009D2BD4">
        <w:rPr>
          <w:sz w:val="18"/>
        </w:rPr>
        <w:t>Miro Cerkovnik: Naše stranke cenijo predvsem partnerski odnos in točnost dobav, ki je v našem segmentu zelo pomembna, saj si kuharji ne delajo zalog. Nimamo reklamacij in vedno razvijamo nove izdelke glede na njihove želje in potrebe, znamo se hitro prilagoditi.</w:t>
      </w:r>
    </w:p>
    <w:p w:rsidR="009D2BD4" w:rsidRPr="009D2BD4" w:rsidRDefault="009D2BD4" w:rsidP="009D2BD4">
      <w:pPr>
        <w:pStyle w:val="Odstavekseznama"/>
        <w:ind w:right="-567"/>
        <w:rPr>
          <w:sz w:val="18"/>
          <w:u w:val="single"/>
        </w:rPr>
      </w:pPr>
      <w:bookmarkStart w:id="0" w:name="_GoBack"/>
      <w:r w:rsidRPr="009D2BD4">
        <w:rPr>
          <w:sz w:val="18"/>
          <w:u w:val="single"/>
        </w:rPr>
        <w:t>Ali težko dobite nove kadre?</w:t>
      </w:r>
    </w:p>
    <w:bookmarkEnd w:id="0"/>
    <w:p w:rsidR="009D2BD4" w:rsidRPr="009D2BD4" w:rsidRDefault="009D2BD4" w:rsidP="009D2BD4">
      <w:pPr>
        <w:pStyle w:val="Odstavekseznama"/>
        <w:ind w:right="-567"/>
        <w:rPr>
          <w:sz w:val="18"/>
        </w:rPr>
      </w:pPr>
      <w:r w:rsidRPr="009D2BD4">
        <w:rPr>
          <w:sz w:val="18"/>
        </w:rPr>
        <w:t>Miro Cerkovnik: Lahko se pohvalim, da nimamo težav s kadri, vse praktično vzgajamo sami. Povprečna starost našega kolektiva je krepko pod trideset let. Pri nas se zaposlijo že študentje in potem ostanejo. V proizvodnem procesu recimo delajo tri zaposlene, ki so magistrirale iz povsem druge dejavnosti, a želijo ostati, ker se pri nas dobro počutijo.</w:t>
      </w:r>
    </w:p>
    <w:p w:rsidR="009D2BD4" w:rsidRPr="009D2BD4" w:rsidRDefault="009D2BD4" w:rsidP="009D2BD4">
      <w:pPr>
        <w:pStyle w:val="Odstavekseznama"/>
        <w:ind w:right="-567"/>
        <w:rPr>
          <w:sz w:val="18"/>
        </w:rPr>
      </w:pPr>
      <w:r w:rsidRPr="009D2BD4">
        <w:rPr>
          <w:sz w:val="18"/>
        </w:rPr>
        <w:t>Kaj vas v vašem podjetju najbolj navdušuje?</w:t>
      </w:r>
    </w:p>
    <w:p w:rsidR="009D2BD4" w:rsidRPr="009D2BD4" w:rsidRDefault="009D2BD4" w:rsidP="009D2BD4">
      <w:pPr>
        <w:pStyle w:val="Odstavekseznama"/>
        <w:ind w:right="-567"/>
        <w:rPr>
          <w:sz w:val="18"/>
        </w:rPr>
      </w:pPr>
      <w:r w:rsidRPr="009D2BD4">
        <w:rPr>
          <w:sz w:val="18"/>
        </w:rPr>
        <w:t>Miro Cerkovnik: Da otroci sledijo mojim in ženinim idejam, predvsem pa spoštljiv odnos do sodelavcev in strank.</w:t>
      </w:r>
    </w:p>
    <w:p w:rsidR="009D2BD4" w:rsidRPr="009D2BD4" w:rsidRDefault="009D2BD4" w:rsidP="009D2BD4">
      <w:pPr>
        <w:pStyle w:val="Odstavekseznama"/>
        <w:ind w:right="-567"/>
        <w:rPr>
          <w:sz w:val="18"/>
        </w:rPr>
      </w:pPr>
      <w:r w:rsidRPr="009D2BD4">
        <w:rPr>
          <w:sz w:val="18"/>
        </w:rPr>
        <w:t xml:space="preserve">Na primeru podjetja Fine </w:t>
      </w:r>
      <w:proofErr w:type="spellStart"/>
      <w:r w:rsidRPr="009D2BD4">
        <w:rPr>
          <w:sz w:val="18"/>
        </w:rPr>
        <w:t>Culinar</w:t>
      </w:r>
      <w:proofErr w:type="spellEnd"/>
      <w:r w:rsidRPr="009D2BD4">
        <w:rPr>
          <w:sz w:val="18"/>
        </w:rPr>
        <w:t xml:space="preserve"> predstavite:</w:t>
      </w:r>
    </w:p>
    <w:p w:rsidR="009D2BD4" w:rsidRPr="009D2BD4" w:rsidRDefault="009D2BD4" w:rsidP="009D2BD4">
      <w:pPr>
        <w:pStyle w:val="Odstavekseznama"/>
        <w:ind w:right="-567"/>
        <w:rPr>
          <w:sz w:val="18"/>
        </w:rPr>
      </w:pPr>
    </w:p>
    <w:p w:rsidR="009D2BD4" w:rsidRPr="009D2BD4" w:rsidRDefault="009D2BD4" w:rsidP="009D2BD4">
      <w:pPr>
        <w:pStyle w:val="Odstavekseznama"/>
        <w:ind w:right="-567"/>
        <w:rPr>
          <w:sz w:val="18"/>
        </w:rPr>
      </w:pPr>
      <w:r w:rsidRPr="009D2BD4">
        <w:rPr>
          <w:sz w:val="18"/>
        </w:rPr>
        <w:t></w:t>
      </w:r>
      <w:r w:rsidRPr="009D2BD4">
        <w:rPr>
          <w:sz w:val="18"/>
        </w:rPr>
        <w:tab/>
        <w:t>Cilj ustanoviteljev podjetja</w:t>
      </w:r>
    </w:p>
    <w:p w:rsidR="009D2BD4" w:rsidRPr="009D2BD4" w:rsidRDefault="009D2BD4" w:rsidP="009D2BD4">
      <w:pPr>
        <w:pStyle w:val="Odstavekseznama"/>
        <w:ind w:right="-567"/>
        <w:rPr>
          <w:sz w:val="18"/>
        </w:rPr>
      </w:pPr>
      <w:r w:rsidRPr="009D2BD4">
        <w:rPr>
          <w:sz w:val="18"/>
        </w:rPr>
        <w:t></w:t>
      </w:r>
      <w:r w:rsidRPr="009D2BD4">
        <w:rPr>
          <w:sz w:val="18"/>
        </w:rPr>
        <w:tab/>
        <w:t>Konkurenčno prednost</w:t>
      </w:r>
    </w:p>
    <w:p w:rsidR="009D2BD4" w:rsidRPr="009D2BD4" w:rsidRDefault="009D2BD4" w:rsidP="009D2BD4">
      <w:pPr>
        <w:pStyle w:val="Odstavekseznama"/>
        <w:ind w:right="-567"/>
        <w:rPr>
          <w:sz w:val="18"/>
        </w:rPr>
      </w:pPr>
      <w:r w:rsidRPr="009D2BD4">
        <w:rPr>
          <w:sz w:val="18"/>
        </w:rPr>
        <w:t></w:t>
      </w:r>
      <w:r w:rsidRPr="009D2BD4">
        <w:rPr>
          <w:sz w:val="18"/>
        </w:rPr>
        <w:tab/>
        <w:t>Poslanstvo, vizijo in vrednote podjetja</w:t>
      </w:r>
    </w:p>
    <w:p w:rsidR="009D2BD4" w:rsidRPr="009D2BD4" w:rsidRDefault="009D2BD4" w:rsidP="009D2BD4">
      <w:pPr>
        <w:pStyle w:val="Odstavekseznama"/>
        <w:ind w:right="-567"/>
        <w:rPr>
          <w:sz w:val="18"/>
        </w:rPr>
      </w:pPr>
      <w:r w:rsidRPr="009D2BD4">
        <w:rPr>
          <w:sz w:val="18"/>
        </w:rPr>
        <w:t></w:t>
      </w:r>
      <w:r w:rsidRPr="009D2BD4">
        <w:rPr>
          <w:sz w:val="18"/>
        </w:rPr>
        <w:tab/>
        <w:t>Temeljni ekonomski problem</w:t>
      </w:r>
    </w:p>
    <w:p w:rsidR="009D2BD4" w:rsidRPr="009D2BD4" w:rsidRDefault="009D2BD4" w:rsidP="009D2BD4">
      <w:pPr>
        <w:pStyle w:val="Odstavekseznama"/>
        <w:ind w:right="-567"/>
        <w:rPr>
          <w:sz w:val="18"/>
        </w:rPr>
      </w:pPr>
      <w:r w:rsidRPr="009D2BD4">
        <w:rPr>
          <w:sz w:val="18"/>
        </w:rPr>
        <w:t></w:t>
      </w:r>
      <w:r w:rsidRPr="009D2BD4">
        <w:rPr>
          <w:sz w:val="18"/>
        </w:rPr>
        <w:tab/>
        <w:t>Dobrine (razčlenitev)</w:t>
      </w:r>
    </w:p>
    <w:p w:rsidR="009D2BD4" w:rsidRPr="009D2BD4" w:rsidRDefault="009D2BD4" w:rsidP="009D2BD4">
      <w:pPr>
        <w:pStyle w:val="Odstavekseznama"/>
        <w:ind w:right="-567"/>
        <w:rPr>
          <w:sz w:val="18"/>
        </w:rPr>
      </w:pPr>
      <w:r w:rsidRPr="009D2BD4">
        <w:rPr>
          <w:sz w:val="18"/>
        </w:rPr>
        <w:t></w:t>
      </w:r>
      <w:r w:rsidRPr="009D2BD4">
        <w:rPr>
          <w:sz w:val="18"/>
        </w:rPr>
        <w:tab/>
        <w:t>za katero gospodarsko panogo gre in zakaj – predstavite vse gospodarske panoge</w:t>
      </w:r>
    </w:p>
    <w:p w:rsidR="009D2BD4" w:rsidRPr="009D2BD4" w:rsidRDefault="009D2BD4" w:rsidP="009D2BD4">
      <w:pPr>
        <w:pStyle w:val="Odstavekseznama"/>
        <w:ind w:right="-567"/>
        <w:rPr>
          <w:sz w:val="18"/>
        </w:rPr>
      </w:pPr>
      <w:r w:rsidRPr="009D2BD4">
        <w:rPr>
          <w:sz w:val="18"/>
        </w:rPr>
        <w:t></w:t>
      </w:r>
      <w:r w:rsidRPr="009D2BD4">
        <w:rPr>
          <w:sz w:val="18"/>
        </w:rPr>
        <w:tab/>
        <w:t>Gospodarski proces</w:t>
      </w:r>
    </w:p>
    <w:p w:rsidR="009D2BD4" w:rsidRPr="009D2BD4" w:rsidRDefault="009D2BD4" w:rsidP="009D2BD4">
      <w:pPr>
        <w:pStyle w:val="Odstavekseznama"/>
        <w:ind w:right="-567"/>
        <w:rPr>
          <w:sz w:val="18"/>
        </w:rPr>
      </w:pPr>
      <w:r w:rsidRPr="009D2BD4">
        <w:rPr>
          <w:sz w:val="18"/>
        </w:rPr>
        <w:t></w:t>
      </w:r>
      <w:r w:rsidRPr="009D2BD4">
        <w:rPr>
          <w:sz w:val="18"/>
        </w:rPr>
        <w:tab/>
        <w:t>Dejavnike proizvodnje</w:t>
      </w:r>
    </w:p>
    <w:p w:rsidR="002378AC" w:rsidRDefault="002378AC" w:rsidP="00DA0A27">
      <w:pPr>
        <w:pStyle w:val="Odstavekseznama"/>
        <w:ind w:right="-567"/>
        <w:rPr>
          <w:sz w:val="18"/>
        </w:rPr>
      </w:pPr>
    </w:p>
    <w:p w:rsidR="00B21984" w:rsidRPr="00B21984" w:rsidRDefault="00B21984" w:rsidP="00B21984">
      <w:pPr>
        <w:ind w:right="-567"/>
        <w:rPr>
          <w:sz w:val="18"/>
        </w:rPr>
      </w:pPr>
    </w:p>
    <w:p w:rsidR="00B21984" w:rsidRDefault="00B21984" w:rsidP="00A84377">
      <w:pPr>
        <w:ind w:right="-567"/>
        <w:rPr>
          <w:sz w:val="18"/>
        </w:rPr>
      </w:pPr>
    </w:p>
    <w:p w:rsidR="00E61A70" w:rsidRDefault="00E61A70" w:rsidP="00A84377">
      <w:pPr>
        <w:ind w:right="-567"/>
        <w:rPr>
          <w:sz w:val="18"/>
        </w:rPr>
      </w:pPr>
    </w:p>
    <w:p w:rsidR="00E61A70" w:rsidRDefault="00E61A70" w:rsidP="00A84377">
      <w:pPr>
        <w:ind w:right="-567"/>
        <w:rPr>
          <w:sz w:val="18"/>
        </w:rPr>
      </w:pPr>
    </w:p>
    <w:p w:rsidR="00E61A70" w:rsidRDefault="00E61A70" w:rsidP="00A84377">
      <w:pPr>
        <w:ind w:right="-567"/>
        <w:rPr>
          <w:sz w:val="18"/>
        </w:rPr>
      </w:pPr>
    </w:p>
    <w:p w:rsidR="00E61A70" w:rsidRDefault="00E61A70" w:rsidP="00A84377">
      <w:pPr>
        <w:ind w:right="-567"/>
        <w:rPr>
          <w:sz w:val="18"/>
        </w:rPr>
      </w:pPr>
    </w:p>
    <w:p w:rsidR="00E61A70" w:rsidRDefault="00E61A70" w:rsidP="00A84377">
      <w:pPr>
        <w:ind w:right="-567"/>
        <w:rPr>
          <w:sz w:val="18"/>
        </w:rPr>
      </w:pPr>
    </w:p>
    <w:p w:rsidR="00B21984" w:rsidRDefault="00B21984" w:rsidP="00A84377">
      <w:pPr>
        <w:ind w:right="-567"/>
        <w:rPr>
          <w:sz w:val="18"/>
        </w:rPr>
      </w:pPr>
    </w:p>
    <w:p w:rsidR="00EE1E30" w:rsidRDefault="00EE1E30" w:rsidP="00A84377">
      <w:pPr>
        <w:ind w:right="-567"/>
        <w:rPr>
          <w:sz w:val="18"/>
        </w:rPr>
      </w:pPr>
    </w:p>
    <w:p w:rsidR="00C06EB6" w:rsidRDefault="00300FE5" w:rsidP="00C06EB6">
      <w:pPr>
        <w:spacing w:after="0"/>
        <w:jc w:val="center"/>
        <w:rPr>
          <w:b/>
          <w:sz w:val="32"/>
          <w:szCs w:val="32"/>
        </w:rPr>
      </w:pPr>
      <w:r>
        <w:rPr>
          <w:b/>
          <w:sz w:val="32"/>
          <w:szCs w:val="32"/>
        </w:rPr>
        <w:t xml:space="preserve">PRIMER </w:t>
      </w:r>
      <w:r w:rsidR="00C06EB6" w:rsidRPr="0058656B">
        <w:rPr>
          <w:b/>
          <w:sz w:val="32"/>
          <w:szCs w:val="32"/>
        </w:rPr>
        <w:t>IZPITNE POLE</w:t>
      </w:r>
      <w:r w:rsidR="002378AC">
        <w:rPr>
          <w:b/>
          <w:sz w:val="32"/>
          <w:szCs w:val="32"/>
        </w:rPr>
        <w:t xml:space="preserve"> EMP</w:t>
      </w:r>
    </w:p>
    <w:p w:rsidR="00C06EB6" w:rsidRPr="004E6075" w:rsidRDefault="00C06EB6" w:rsidP="00C06EB6">
      <w:pPr>
        <w:pStyle w:val="Odstavekseznama"/>
        <w:numPr>
          <w:ilvl w:val="0"/>
          <w:numId w:val="1"/>
        </w:numPr>
        <w:spacing w:after="0"/>
        <w:rPr>
          <w:sz w:val="18"/>
        </w:rPr>
      </w:pPr>
      <w:r w:rsidRPr="004E6075">
        <w:rPr>
          <w:sz w:val="18"/>
        </w:rPr>
        <w:t>Obkroži pravilni odgovor</w:t>
      </w:r>
    </w:p>
    <w:p w:rsidR="00C06EB6" w:rsidRPr="004E6075" w:rsidRDefault="00C06EB6" w:rsidP="00C06EB6">
      <w:pPr>
        <w:spacing w:line="240" w:lineRule="auto"/>
        <w:rPr>
          <w:sz w:val="18"/>
        </w:rPr>
      </w:pPr>
      <w:r w:rsidRPr="004E6075">
        <w:rPr>
          <w:sz w:val="18"/>
        </w:rPr>
        <w:t>Faze gospodarskega procesa so:</w:t>
      </w:r>
    </w:p>
    <w:p w:rsidR="00C06EB6" w:rsidRPr="004E6075" w:rsidRDefault="00C06EB6" w:rsidP="00C06EB6">
      <w:pPr>
        <w:pStyle w:val="Odstavekseznama"/>
        <w:numPr>
          <w:ilvl w:val="0"/>
          <w:numId w:val="13"/>
        </w:numPr>
        <w:spacing w:line="240" w:lineRule="auto"/>
        <w:rPr>
          <w:sz w:val="18"/>
        </w:rPr>
      </w:pPr>
      <w:r w:rsidRPr="004E6075">
        <w:rPr>
          <w:sz w:val="18"/>
        </w:rPr>
        <w:t xml:space="preserve">proizvodnja, </w:t>
      </w:r>
      <w:r w:rsidRPr="009418D1">
        <w:rPr>
          <w:sz w:val="18"/>
        </w:rPr>
        <w:t xml:space="preserve">razdelitev, menjava, </w:t>
      </w:r>
      <w:r w:rsidRPr="004E6075">
        <w:rPr>
          <w:sz w:val="18"/>
        </w:rPr>
        <w:t>potrošnja</w:t>
      </w:r>
    </w:p>
    <w:p w:rsidR="00C06EB6" w:rsidRPr="004E6075" w:rsidRDefault="00C06EB6" w:rsidP="00C06EB6">
      <w:pPr>
        <w:pStyle w:val="Odstavekseznama"/>
        <w:numPr>
          <w:ilvl w:val="0"/>
          <w:numId w:val="13"/>
        </w:numPr>
        <w:spacing w:line="240" w:lineRule="auto"/>
        <w:rPr>
          <w:sz w:val="18"/>
        </w:rPr>
      </w:pPr>
      <w:r w:rsidRPr="009418D1">
        <w:rPr>
          <w:sz w:val="18"/>
        </w:rPr>
        <w:t xml:space="preserve">proizvodnja, </w:t>
      </w:r>
      <w:r>
        <w:rPr>
          <w:sz w:val="18"/>
        </w:rPr>
        <w:t>nabava</w:t>
      </w:r>
      <w:r w:rsidRPr="004E6075">
        <w:rPr>
          <w:sz w:val="18"/>
        </w:rPr>
        <w:t>, potrošnja, razdelitev</w:t>
      </w:r>
    </w:p>
    <w:p w:rsidR="00C06EB6" w:rsidRPr="004E6075" w:rsidRDefault="00C06EB6" w:rsidP="00C06EB6">
      <w:pPr>
        <w:pStyle w:val="Odstavekseznama"/>
        <w:numPr>
          <w:ilvl w:val="0"/>
          <w:numId w:val="13"/>
        </w:numPr>
        <w:spacing w:line="240" w:lineRule="auto"/>
        <w:rPr>
          <w:sz w:val="18"/>
        </w:rPr>
      </w:pPr>
      <w:r>
        <w:rPr>
          <w:sz w:val="18"/>
        </w:rPr>
        <w:t xml:space="preserve">proizvodnja </w:t>
      </w:r>
      <w:r w:rsidRPr="004E6075">
        <w:rPr>
          <w:sz w:val="18"/>
        </w:rPr>
        <w:t xml:space="preserve">potrošnja, </w:t>
      </w:r>
      <w:r>
        <w:rPr>
          <w:sz w:val="18"/>
        </w:rPr>
        <w:t>razdelitev in menjava</w:t>
      </w:r>
    </w:p>
    <w:p w:rsidR="00C06EB6" w:rsidRPr="00C06CE9" w:rsidRDefault="00C06EB6" w:rsidP="00C06EB6">
      <w:pPr>
        <w:pStyle w:val="Odstavekseznama"/>
        <w:numPr>
          <w:ilvl w:val="0"/>
          <w:numId w:val="13"/>
        </w:numPr>
        <w:spacing w:line="240" w:lineRule="auto"/>
        <w:rPr>
          <w:sz w:val="18"/>
        </w:rPr>
      </w:pPr>
      <w:r w:rsidRPr="004E6075">
        <w:rPr>
          <w:sz w:val="18"/>
        </w:rPr>
        <w:t>razdelitev, menjava, potrošnja, prodaja</w:t>
      </w:r>
    </w:p>
    <w:p w:rsidR="00C06EB6" w:rsidRPr="004E6075" w:rsidRDefault="00C06EB6" w:rsidP="00C06EB6">
      <w:pPr>
        <w:spacing w:line="240" w:lineRule="auto"/>
        <w:rPr>
          <w:sz w:val="18"/>
        </w:rPr>
      </w:pPr>
      <w:r w:rsidRPr="004E6075">
        <w:rPr>
          <w:sz w:val="18"/>
        </w:rPr>
        <w:t>Dobrine delimo na:</w:t>
      </w:r>
    </w:p>
    <w:p w:rsidR="00C06EB6" w:rsidRPr="004E6075" w:rsidRDefault="00C06EB6" w:rsidP="00C06EB6">
      <w:pPr>
        <w:pStyle w:val="Odstavekseznama"/>
        <w:numPr>
          <w:ilvl w:val="0"/>
          <w:numId w:val="12"/>
        </w:numPr>
        <w:spacing w:line="240" w:lineRule="auto"/>
        <w:rPr>
          <w:sz w:val="18"/>
        </w:rPr>
      </w:pPr>
      <w:r w:rsidRPr="004E6075">
        <w:rPr>
          <w:sz w:val="18"/>
        </w:rPr>
        <w:t>proste in zahtevne</w:t>
      </w:r>
    </w:p>
    <w:p w:rsidR="00C06EB6" w:rsidRPr="004E6075" w:rsidRDefault="00C06EB6" w:rsidP="00C06EB6">
      <w:pPr>
        <w:pStyle w:val="Odstavekseznama"/>
        <w:numPr>
          <w:ilvl w:val="0"/>
          <w:numId w:val="12"/>
        </w:numPr>
        <w:spacing w:line="240" w:lineRule="auto"/>
        <w:rPr>
          <w:sz w:val="18"/>
        </w:rPr>
      </w:pPr>
      <w:r w:rsidRPr="004E6075">
        <w:rPr>
          <w:sz w:val="18"/>
        </w:rPr>
        <w:t>javne in zasebne</w:t>
      </w:r>
    </w:p>
    <w:p w:rsidR="00C06EB6" w:rsidRPr="004E6075" w:rsidRDefault="00C06EB6" w:rsidP="00C06EB6">
      <w:pPr>
        <w:pStyle w:val="Odstavekseznama"/>
        <w:numPr>
          <w:ilvl w:val="0"/>
          <w:numId w:val="12"/>
        </w:numPr>
        <w:spacing w:line="240" w:lineRule="auto"/>
        <w:rPr>
          <w:sz w:val="18"/>
        </w:rPr>
      </w:pPr>
      <w:r w:rsidRPr="004E6075">
        <w:rPr>
          <w:sz w:val="18"/>
        </w:rPr>
        <w:lastRenderedPageBreak/>
        <w:t>proste in gospodarske</w:t>
      </w:r>
    </w:p>
    <w:p w:rsidR="00C06EB6" w:rsidRPr="00C06CE9" w:rsidRDefault="00C06EB6" w:rsidP="00C06EB6">
      <w:pPr>
        <w:pStyle w:val="Odstavekseznama"/>
        <w:numPr>
          <w:ilvl w:val="0"/>
          <w:numId w:val="12"/>
        </w:numPr>
        <w:spacing w:line="240" w:lineRule="auto"/>
        <w:rPr>
          <w:sz w:val="18"/>
        </w:rPr>
      </w:pPr>
      <w:r w:rsidRPr="004E6075">
        <w:rPr>
          <w:sz w:val="18"/>
        </w:rPr>
        <w:t>naravne in umetne</w:t>
      </w:r>
    </w:p>
    <w:p w:rsidR="00C06EB6" w:rsidRPr="004E6075" w:rsidRDefault="00C06EB6" w:rsidP="00C06EB6">
      <w:pPr>
        <w:spacing w:line="240" w:lineRule="auto"/>
        <w:rPr>
          <w:sz w:val="18"/>
        </w:rPr>
      </w:pPr>
      <w:r w:rsidRPr="004E6075">
        <w:rPr>
          <w:sz w:val="18"/>
        </w:rPr>
        <w:t>Katere so proste oblike naravne dobrine?</w:t>
      </w:r>
    </w:p>
    <w:p w:rsidR="00C06EB6" w:rsidRPr="004E6075" w:rsidRDefault="00C06EB6" w:rsidP="00C06EB6">
      <w:pPr>
        <w:pStyle w:val="Odstavekseznama"/>
        <w:numPr>
          <w:ilvl w:val="0"/>
          <w:numId w:val="14"/>
        </w:numPr>
        <w:spacing w:line="240" w:lineRule="auto"/>
        <w:rPr>
          <w:sz w:val="18"/>
        </w:rPr>
      </w:pPr>
      <w:r w:rsidRPr="004E6075">
        <w:rPr>
          <w:sz w:val="18"/>
        </w:rPr>
        <w:t>obleka</w:t>
      </w:r>
    </w:p>
    <w:p w:rsidR="00C06EB6" w:rsidRPr="004E6075" w:rsidRDefault="00C06EB6" w:rsidP="00C06EB6">
      <w:pPr>
        <w:pStyle w:val="Odstavekseznama"/>
        <w:numPr>
          <w:ilvl w:val="0"/>
          <w:numId w:val="14"/>
        </w:numPr>
        <w:spacing w:line="240" w:lineRule="auto"/>
        <w:rPr>
          <w:sz w:val="18"/>
        </w:rPr>
      </w:pPr>
      <w:r w:rsidRPr="004E6075">
        <w:rPr>
          <w:sz w:val="18"/>
        </w:rPr>
        <w:t>poljski pridelki</w:t>
      </w:r>
    </w:p>
    <w:p w:rsidR="00C06EB6" w:rsidRPr="004E6075" w:rsidRDefault="00C06EB6" w:rsidP="00C06EB6">
      <w:pPr>
        <w:pStyle w:val="Odstavekseznama"/>
        <w:numPr>
          <w:ilvl w:val="0"/>
          <w:numId w:val="14"/>
        </w:numPr>
        <w:spacing w:line="240" w:lineRule="auto"/>
        <w:rPr>
          <w:sz w:val="18"/>
        </w:rPr>
      </w:pPr>
      <w:r w:rsidRPr="004E6075">
        <w:rPr>
          <w:sz w:val="18"/>
        </w:rPr>
        <w:t>sonce</w:t>
      </w:r>
    </w:p>
    <w:p w:rsidR="00C06EB6" w:rsidRPr="004E6075" w:rsidRDefault="00C06EB6" w:rsidP="00C06EB6">
      <w:pPr>
        <w:pStyle w:val="Odstavekseznama"/>
        <w:numPr>
          <w:ilvl w:val="0"/>
          <w:numId w:val="14"/>
        </w:numPr>
        <w:spacing w:line="240" w:lineRule="auto"/>
        <w:rPr>
          <w:sz w:val="18"/>
        </w:rPr>
      </w:pPr>
      <w:r w:rsidRPr="004E6075">
        <w:rPr>
          <w:sz w:val="18"/>
        </w:rPr>
        <w:t>prevozno sredstvo</w:t>
      </w:r>
    </w:p>
    <w:p w:rsidR="00C06EB6" w:rsidRPr="004E6075" w:rsidRDefault="00C06EB6" w:rsidP="00C06EB6">
      <w:pPr>
        <w:pStyle w:val="Odstavekseznama"/>
        <w:ind w:left="1440"/>
        <w:rPr>
          <w:sz w:val="18"/>
        </w:rPr>
      </w:pPr>
    </w:p>
    <w:p w:rsidR="00C06EB6" w:rsidRPr="004E6075" w:rsidRDefault="00C06EB6" w:rsidP="00C06EB6">
      <w:pPr>
        <w:pStyle w:val="Odstavekseznama"/>
        <w:numPr>
          <w:ilvl w:val="0"/>
          <w:numId w:val="1"/>
        </w:numPr>
        <w:rPr>
          <w:sz w:val="18"/>
        </w:rPr>
      </w:pPr>
      <w:r w:rsidRPr="004E6075">
        <w:rPr>
          <w:sz w:val="18"/>
        </w:rPr>
        <w:t>Napiši ali je trditev pravilna (P) ali napačna (N).</w:t>
      </w:r>
    </w:p>
    <w:p w:rsidR="00C06EB6" w:rsidRPr="004E6075" w:rsidRDefault="00C06EB6" w:rsidP="00C06EB6">
      <w:pPr>
        <w:rPr>
          <w:sz w:val="18"/>
        </w:rPr>
      </w:pPr>
      <w:r w:rsidRPr="004E6075">
        <w:rPr>
          <w:sz w:val="18"/>
        </w:rPr>
        <w:t>_______ Za uspešno poslovanje podjetja je potrebno najti svojo konkurenčno prednost.</w:t>
      </w:r>
    </w:p>
    <w:p w:rsidR="00C06EB6" w:rsidRPr="004E6075" w:rsidRDefault="00C06EB6" w:rsidP="00C06EB6">
      <w:pPr>
        <w:rPr>
          <w:sz w:val="18"/>
        </w:rPr>
      </w:pPr>
      <w:r w:rsidRPr="004E6075">
        <w:rPr>
          <w:sz w:val="18"/>
        </w:rPr>
        <w:t>_______ Ker so viri in proizvodni dejavniki neomejeni, nam z njimi ni treba ravnati gospodarno.</w:t>
      </w:r>
    </w:p>
    <w:p w:rsidR="00C06EB6" w:rsidRPr="004E6075" w:rsidRDefault="00C06EB6" w:rsidP="00C06EB6">
      <w:pPr>
        <w:rPr>
          <w:sz w:val="18"/>
        </w:rPr>
      </w:pPr>
      <w:r w:rsidRPr="004E6075">
        <w:rPr>
          <w:sz w:val="18"/>
        </w:rPr>
        <w:t xml:space="preserve">_______ </w:t>
      </w:r>
      <w:r>
        <w:rPr>
          <w:sz w:val="18"/>
        </w:rPr>
        <w:t>Potrošnja je druga</w:t>
      </w:r>
      <w:r w:rsidRPr="004E6075">
        <w:rPr>
          <w:sz w:val="18"/>
        </w:rPr>
        <w:t xml:space="preserve"> faza</w:t>
      </w:r>
      <w:r>
        <w:rPr>
          <w:sz w:val="18"/>
        </w:rPr>
        <w:t xml:space="preserve"> gospodarskega procesa</w:t>
      </w:r>
      <w:r w:rsidRPr="004E6075">
        <w:rPr>
          <w:sz w:val="18"/>
        </w:rPr>
        <w:t xml:space="preserve"> v kateri stvari potrošimo.</w:t>
      </w:r>
    </w:p>
    <w:p w:rsidR="00C06EB6" w:rsidRPr="004E6075" w:rsidRDefault="00C06EB6" w:rsidP="00C06EB6">
      <w:pPr>
        <w:rPr>
          <w:sz w:val="18"/>
        </w:rPr>
      </w:pPr>
      <w:r w:rsidRPr="004E6075">
        <w:rPr>
          <w:sz w:val="18"/>
        </w:rPr>
        <w:t xml:space="preserve">_______ </w:t>
      </w:r>
      <w:r>
        <w:rPr>
          <w:sz w:val="18"/>
        </w:rPr>
        <w:t>Proizvodnja je tretja faza</w:t>
      </w:r>
      <w:r w:rsidRPr="004E6075">
        <w:rPr>
          <w:sz w:val="18"/>
        </w:rPr>
        <w:t xml:space="preserve"> gospodarskega procesa</w:t>
      </w:r>
    </w:p>
    <w:p w:rsidR="00C06EB6" w:rsidRPr="004E6075" w:rsidRDefault="00C06EB6" w:rsidP="00C06EB6">
      <w:pPr>
        <w:rPr>
          <w:sz w:val="18"/>
        </w:rPr>
      </w:pPr>
      <w:r w:rsidRPr="004E6075">
        <w:rPr>
          <w:sz w:val="18"/>
        </w:rPr>
        <w:t xml:space="preserve">_______ Sredstva za delo delimo na prirejena in naravna  </w:t>
      </w:r>
    </w:p>
    <w:p w:rsidR="00C06EB6" w:rsidRPr="004E6075" w:rsidRDefault="00C06EB6" w:rsidP="00C06EB6">
      <w:pPr>
        <w:rPr>
          <w:sz w:val="18"/>
        </w:rPr>
      </w:pPr>
      <w:r w:rsidRPr="004E6075">
        <w:rPr>
          <w:sz w:val="18"/>
        </w:rPr>
        <w:t>_______</w:t>
      </w:r>
      <w:r>
        <w:rPr>
          <w:sz w:val="18"/>
        </w:rPr>
        <w:t>BDP je rezultat vsega</w:t>
      </w:r>
      <w:r w:rsidRPr="00C06EB6">
        <w:t xml:space="preserve"> </w:t>
      </w:r>
      <w:r w:rsidRPr="00C06EB6">
        <w:rPr>
          <w:sz w:val="18"/>
        </w:rPr>
        <w:t>gospodarstva, vseh dejavnosti v nekem določenem časovnem obdobju na nekem ozemlju</w:t>
      </w:r>
      <w:r>
        <w:rPr>
          <w:sz w:val="18"/>
        </w:rPr>
        <w:t xml:space="preserve"> </w:t>
      </w:r>
    </w:p>
    <w:p w:rsidR="00C06EB6" w:rsidRPr="004E6075" w:rsidRDefault="00C06EB6" w:rsidP="00C06EB6">
      <w:pPr>
        <w:pStyle w:val="Odstavekseznama"/>
        <w:numPr>
          <w:ilvl w:val="0"/>
          <w:numId w:val="1"/>
        </w:numPr>
        <w:rPr>
          <w:sz w:val="18"/>
        </w:rPr>
      </w:pPr>
      <w:r w:rsidRPr="004E6075">
        <w:rPr>
          <w:sz w:val="18"/>
        </w:rPr>
        <w:t>Poveži stavke po smiselnosti, pripiši črko pred pravilno trditvijo.</w:t>
      </w:r>
    </w:p>
    <w:tbl>
      <w:tblPr>
        <w:tblStyle w:val="Tabelamrea"/>
        <w:tblW w:w="0" w:type="auto"/>
        <w:tblInd w:w="720" w:type="dxa"/>
        <w:tblLook w:val="04A0" w:firstRow="1" w:lastRow="0" w:firstColumn="1" w:lastColumn="0" w:noHBand="0" w:noVBand="1"/>
      </w:tblPr>
      <w:tblGrid>
        <w:gridCol w:w="512"/>
        <w:gridCol w:w="422"/>
        <w:gridCol w:w="3441"/>
        <w:gridCol w:w="421"/>
        <w:gridCol w:w="3546"/>
      </w:tblGrid>
      <w:tr w:rsidR="00C06EB6" w:rsidRPr="004E6075" w:rsidTr="00F93475">
        <w:tc>
          <w:tcPr>
            <w:tcW w:w="522" w:type="dxa"/>
          </w:tcPr>
          <w:p w:rsidR="00C06EB6" w:rsidRPr="004E6075" w:rsidRDefault="00300FE5" w:rsidP="00F93475">
            <w:pPr>
              <w:pStyle w:val="Odstavekseznama"/>
              <w:ind w:left="0"/>
              <w:rPr>
                <w:sz w:val="18"/>
              </w:rPr>
            </w:pPr>
            <w:r>
              <w:rPr>
                <w:sz w:val="18"/>
              </w:rPr>
              <w:t>3</w:t>
            </w:r>
          </w:p>
        </w:tc>
        <w:tc>
          <w:tcPr>
            <w:tcW w:w="426" w:type="dxa"/>
          </w:tcPr>
          <w:p w:rsidR="00C06EB6" w:rsidRPr="004E6075" w:rsidRDefault="00C06EB6" w:rsidP="00F93475">
            <w:pPr>
              <w:pStyle w:val="Odstavekseznama"/>
              <w:ind w:left="0"/>
              <w:rPr>
                <w:sz w:val="18"/>
              </w:rPr>
            </w:pPr>
            <w:r w:rsidRPr="004E6075">
              <w:rPr>
                <w:sz w:val="18"/>
              </w:rPr>
              <w:t>A</w:t>
            </w:r>
          </w:p>
        </w:tc>
        <w:tc>
          <w:tcPr>
            <w:tcW w:w="3543" w:type="dxa"/>
          </w:tcPr>
          <w:p w:rsidR="00C06EB6" w:rsidRPr="004E6075" w:rsidRDefault="00C06EB6" w:rsidP="00F93475">
            <w:pPr>
              <w:pStyle w:val="Odstavekseznama"/>
              <w:ind w:left="0"/>
              <w:rPr>
                <w:sz w:val="18"/>
              </w:rPr>
            </w:pPr>
            <w:r w:rsidRPr="004E6075">
              <w:rPr>
                <w:sz w:val="18"/>
              </w:rPr>
              <w:t xml:space="preserve">Gospodarske dobrine </w:t>
            </w:r>
          </w:p>
        </w:tc>
        <w:tc>
          <w:tcPr>
            <w:tcW w:w="426" w:type="dxa"/>
          </w:tcPr>
          <w:p w:rsidR="00C06EB6" w:rsidRPr="004E6075" w:rsidRDefault="00C06EB6" w:rsidP="00F93475">
            <w:pPr>
              <w:pStyle w:val="Odstavekseznama"/>
              <w:ind w:left="0"/>
              <w:rPr>
                <w:sz w:val="18"/>
              </w:rPr>
            </w:pPr>
            <w:r w:rsidRPr="004E6075">
              <w:rPr>
                <w:sz w:val="18"/>
              </w:rPr>
              <w:t>1</w:t>
            </w:r>
          </w:p>
        </w:tc>
        <w:tc>
          <w:tcPr>
            <w:tcW w:w="3651" w:type="dxa"/>
          </w:tcPr>
          <w:p w:rsidR="00C06EB6" w:rsidRPr="004E6075" w:rsidRDefault="00300FE5" w:rsidP="00F93475">
            <w:pPr>
              <w:pStyle w:val="Odstavekseznama"/>
              <w:ind w:left="0"/>
              <w:rPr>
                <w:sz w:val="18"/>
              </w:rPr>
            </w:pPr>
            <w:r>
              <w:rPr>
                <w:sz w:val="18"/>
              </w:rPr>
              <w:t>Razvitost države</w:t>
            </w:r>
          </w:p>
        </w:tc>
      </w:tr>
      <w:tr w:rsidR="00C06EB6" w:rsidRPr="004E6075" w:rsidTr="00F93475">
        <w:tc>
          <w:tcPr>
            <w:tcW w:w="522" w:type="dxa"/>
          </w:tcPr>
          <w:p w:rsidR="00C06EB6" w:rsidRPr="004E6075" w:rsidRDefault="00300FE5" w:rsidP="00F93475">
            <w:pPr>
              <w:pStyle w:val="Odstavekseznama"/>
              <w:ind w:left="0"/>
              <w:rPr>
                <w:sz w:val="18"/>
              </w:rPr>
            </w:pPr>
            <w:r>
              <w:rPr>
                <w:sz w:val="18"/>
              </w:rPr>
              <w:t>1</w:t>
            </w:r>
          </w:p>
        </w:tc>
        <w:tc>
          <w:tcPr>
            <w:tcW w:w="426" w:type="dxa"/>
          </w:tcPr>
          <w:p w:rsidR="00C06EB6" w:rsidRPr="004E6075" w:rsidRDefault="00C06EB6" w:rsidP="00F93475">
            <w:pPr>
              <w:pStyle w:val="Odstavekseznama"/>
              <w:ind w:left="0"/>
              <w:rPr>
                <w:sz w:val="18"/>
              </w:rPr>
            </w:pPr>
            <w:r w:rsidRPr="004E6075">
              <w:rPr>
                <w:sz w:val="18"/>
              </w:rPr>
              <w:t>B</w:t>
            </w:r>
          </w:p>
        </w:tc>
        <w:tc>
          <w:tcPr>
            <w:tcW w:w="3543" w:type="dxa"/>
          </w:tcPr>
          <w:p w:rsidR="00C06EB6" w:rsidRPr="004E6075" w:rsidRDefault="00300FE5" w:rsidP="00F93475">
            <w:pPr>
              <w:pStyle w:val="Odstavekseznama"/>
              <w:ind w:left="0"/>
              <w:rPr>
                <w:sz w:val="18"/>
              </w:rPr>
            </w:pPr>
            <w:r>
              <w:rPr>
                <w:sz w:val="18"/>
              </w:rPr>
              <w:t>BDP</w:t>
            </w:r>
          </w:p>
        </w:tc>
        <w:tc>
          <w:tcPr>
            <w:tcW w:w="426" w:type="dxa"/>
          </w:tcPr>
          <w:p w:rsidR="00C06EB6" w:rsidRPr="004E6075" w:rsidRDefault="00C06EB6" w:rsidP="00F93475">
            <w:pPr>
              <w:pStyle w:val="Odstavekseznama"/>
              <w:ind w:left="0"/>
              <w:rPr>
                <w:sz w:val="18"/>
              </w:rPr>
            </w:pPr>
            <w:r w:rsidRPr="004E6075">
              <w:rPr>
                <w:sz w:val="18"/>
              </w:rPr>
              <w:t>2</w:t>
            </w:r>
          </w:p>
        </w:tc>
        <w:tc>
          <w:tcPr>
            <w:tcW w:w="3651" w:type="dxa"/>
          </w:tcPr>
          <w:p w:rsidR="00C06EB6" w:rsidRPr="004E6075" w:rsidRDefault="00300FE5" w:rsidP="00F93475">
            <w:pPr>
              <w:pStyle w:val="Odstavekseznama"/>
              <w:ind w:left="0"/>
              <w:rPr>
                <w:sz w:val="18"/>
              </w:rPr>
            </w:pPr>
            <w:r>
              <w:rPr>
                <w:sz w:val="18"/>
              </w:rPr>
              <w:t>Trošenje umskih in fizičnih lastnosti</w:t>
            </w:r>
          </w:p>
        </w:tc>
      </w:tr>
      <w:tr w:rsidR="00C06EB6" w:rsidRPr="004E6075" w:rsidTr="00F93475">
        <w:tc>
          <w:tcPr>
            <w:tcW w:w="522" w:type="dxa"/>
          </w:tcPr>
          <w:p w:rsidR="00C06EB6" w:rsidRPr="004E6075" w:rsidRDefault="00300FE5" w:rsidP="00F93475">
            <w:pPr>
              <w:pStyle w:val="Odstavekseznama"/>
              <w:ind w:left="0"/>
              <w:rPr>
                <w:sz w:val="18"/>
              </w:rPr>
            </w:pPr>
            <w:r>
              <w:rPr>
                <w:sz w:val="18"/>
              </w:rPr>
              <w:t>4</w:t>
            </w:r>
          </w:p>
        </w:tc>
        <w:tc>
          <w:tcPr>
            <w:tcW w:w="426" w:type="dxa"/>
          </w:tcPr>
          <w:p w:rsidR="00C06EB6" w:rsidRPr="004E6075" w:rsidRDefault="00C06EB6" w:rsidP="00F93475">
            <w:pPr>
              <w:pStyle w:val="Odstavekseznama"/>
              <w:ind w:left="0"/>
              <w:rPr>
                <w:sz w:val="18"/>
              </w:rPr>
            </w:pPr>
            <w:r w:rsidRPr="004E6075">
              <w:rPr>
                <w:sz w:val="18"/>
              </w:rPr>
              <w:t>C</w:t>
            </w:r>
          </w:p>
        </w:tc>
        <w:tc>
          <w:tcPr>
            <w:tcW w:w="3543" w:type="dxa"/>
          </w:tcPr>
          <w:p w:rsidR="00C06EB6" w:rsidRPr="004E6075" w:rsidRDefault="00C06EB6" w:rsidP="00F93475">
            <w:pPr>
              <w:pStyle w:val="Odstavekseznama"/>
              <w:ind w:left="0"/>
              <w:rPr>
                <w:sz w:val="18"/>
              </w:rPr>
            </w:pPr>
            <w:r>
              <w:rPr>
                <w:sz w:val="18"/>
              </w:rPr>
              <w:t>Reprodukcijski proces</w:t>
            </w:r>
          </w:p>
        </w:tc>
        <w:tc>
          <w:tcPr>
            <w:tcW w:w="426" w:type="dxa"/>
          </w:tcPr>
          <w:p w:rsidR="00C06EB6" w:rsidRPr="004E6075" w:rsidRDefault="00C06EB6" w:rsidP="00F93475">
            <w:pPr>
              <w:pStyle w:val="Odstavekseznama"/>
              <w:ind w:left="0"/>
              <w:rPr>
                <w:sz w:val="18"/>
              </w:rPr>
            </w:pPr>
            <w:r w:rsidRPr="004E6075">
              <w:rPr>
                <w:sz w:val="18"/>
              </w:rPr>
              <w:t>3</w:t>
            </w:r>
          </w:p>
        </w:tc>
        <w:tc>
          <w:tcPr>
            <w:tcW w:w="3651" w:type="dxa"/>
          </w:tcPr>
          <w:p w:rsidR="00C06EB6" w:rsidRPr="004E6075" w:rsidRDefault="00C06EB6" w:rsidP="00F93475">
            <w:pPr>
              <w:pStyle w:val="Odstavekseznama"/>
              <w:ind w:left="0"/>
              <w:rPr>
                <w:sz w:val="18"/>
              </w:rPr>
            </w:pPr>
            <w:r w:rsidRPr="009418D1">
              <w:rPr>
                <w:sz w:val="18"/>
              </w:rPr>
              <w:t xml:space="preserve">so rezultat </w:t>
            </w:r>
            <w:r>
              <w:rPr>
                <w:sz w:val="18"/>
              </w:rPr>
              <w:t>prve faze</w:t>
            </w:r>
            <w:r w:rsidRPr="004E6075">
              <w:rPr>
                <w:sz w:val="18"/>
              </w:rPr>
              <w:t xml:space="preserve"> gospodarskega procesa</w:t>
            </w:r>
          </w:p>
        </w:tc>
      </w:tr>
      <w:tr w:rsidR="00C06EB6" w:rsidRPr="004E6075" w:rsidTr="00F93475">
        <w:tc>
          <w:tcPr>
            <w:tcW w:w="522" w:type="dxa"/>
          </w:tcPr>
          <w:p w:rsidR="00C06EB6" w:rsidRPr="004E6075" w:rsidRDefault="00300FE5" w:rsidP="00F93475">
            <w:pPr>
              <w:pStyle w:val="Odstavekseznama"/>
              <w:ind w:left="0"/>
              <w:rPr>
                <w:sz w:val="18"/>
              </w:rPr>
            </w:pPr>
            <w:r>
              <w:rPr>
                <w:sz w:val="18"/>
              </w:rPr>
              <w:t>2</w:t>
            </w:r>
          </w:p>
        </w:tc>
        <w:tc>
          <w:tcPr>
            <w:tcW w:w="426" w:type="dxa"/>
          </w:tcPr>
          <w:p w:rsidR="00C06EB6" w:rsidRPr="004E6075" w:rsidRDefault="00C06EB6" w:rsidP="00F93475">
            <w:pPr>
              <w:pStyle w:val="Odstavekseznama"/>
              <w:ind w:left="0"/>
              <w:rPr>
                <w:sz w:val="18"/>
              </w:rPr>
            </w:pPr>
            <w:r w:rsidRPr="004E6075">
              <w:rPr>
                <w:sz w:val="18"/>
              </w:rPr>
              <w:t>D</w:t>
            </w:r>
          </w:p>
        </w:tc>
        <w:tc>
          <w:tcPr>
            <w:tcW w:w="3543" w:type="dxa"/>
          </w:tcPr>
          <w:p w:rsidR="00C06EB6" w:rsidRPr="004E6075" w:rsidRDefault="00300FE5" w:rsidP="00F93475">
            <w:pPr>
              <w:pStyle w:val="Odstavekseznama"/>
              <w:ind w:left="0"/>
              <w:rPr>
                <w:sz w:val="18"/>
              </w:rPr>
            </w:pPr>
            <w:r>
              <w:rPr>
                <w:sz w:val="18"/>
              </w:rPr>
              <w:t>Delo</w:t>
            </w:r>
          </w:p>
        </w:tc>
        <w:tc>
          <w:tcPr>
            <w:tcW w:w="426" w:type="dxa"/>
          </w:tcPr>
          <w:p w:rsidR="00C06EB6" w:rsidRPr="004E6075" w:rsidRDefault="00C06EB6" w:rsidP="00F93475">
            <w:pPr>
              <w:pStyle w:val="Odstavekseznama"/>
              <w:ind w:left="0"/>
              <w:rPr>
                <w:sz w:val="18"/>
              </w:rPr>
            </w:pPr>
            <w:r w:rsidRPr="004E6075">
              <w:rPr>
                <w:sz w:val="18"/>
              </w:rPr>
              <w:t>4</w:t>
            </w:r>
          </w:p>
        </w:tc>
        <w:tc>
          <w:tcPr>
            <w:tcW w:w="3651" w:type="dxa"/>
          </w:tcPr>
          <w:p w:rsidR="00C06EB6" w:rsidRPr="004E6075" w:rsidRDefault="00C06EB6" w:rsidP="00F93475">
            <w:pPr>
              <w:pStyle w:val="Odstavekseznama"/>
              <w:ind w:left="0"/>
              <w:rPr>
                <w:sz w:val="18"/>
              </w:rPr>
            </w:pPr>
            <w:r>
              <w:rPr>
                <w:sz w:val="18"/>
              </w:rPr>
              <w:t>Ponavljanje faz gospodarskega procesa</w:t>
            </w:r>
          </w:p>
        </w:tc>
      </w:tr>
      <w:tr w:rsidR="00C06EB6" w:rsidRPr="004E6075" w:rsidTr="00F93475">
        <w:tc>
          <w:tcPr>
            <w:tcW w:w="522" w:type="dxa"/>
          </w:tcPr>
          <w:p w:rsidR="00C06EB6" w:rsidRPr="004E6075" w:rsidRDefault="00300FE5" w:rsidP="00F93475">
            <w:pPr>
              <w:pStyle w:val="Odstavekseznama"/>
              <w:ind w:left="0"/>
              <w:rPr>
                <w:sz w:val="18"/>
              </w:rPr>
            </w:pPr>
            <w:r>
              <w:rPr>
                <w:sz w:val="18"/>
              </w:rPr>
              <w:t>7</w:t>
            </w:r>
          </w:p>
        </w:tc>
        <w:tc>
          <w:tcPr>
            <w:tcW w:w="426" w:type="dxa"/>
          </w:tcPr>
          <w:p w:rsidR="00C06EB6" w:rsidRPr="004E6075" w:rsidRDefault="00C06EB6" w:rsidP="00F93475">
            <w:pPr>
              <w:pStyle w:val="Odstavekseznama"/>
              <w:ind w:left="0"/>
              <w:rPr>
                <w:sz w:val="18"/>
              </w:rPr>
            </w:pPr>
            <w:r w:rsidRPr="004E6075">
              <w:rPr>
                <w:sz w:val="18"/>
              </w:rPr>
              <w:t>E</w:t>
            </w:r>
          </w:p>
        </w:tc>
        <w:tc>
          <w:tcPr>
            <w:tcW w:w="3543" w:type="dxa"/>
          </w:tcPr>
          <w:p w:rsidR="00C06EB6" w:rsidRPr="004E6075" w:rsidRDefault="00C06EB6" w:rsidP="00F93475">
            <w:pPr>
              <w:pStyle w:val="Odstavekseznama"/>
              <w:ind w:left="0"/>
              <w:rPr>
                <w:sz w:val="18"/>
              </w:rPr>
            </w:pPr>
            <w:r w:rsidRPr="004E6075">
              <w:rPr>
                <w:sz w:val="18"/>
              </w:rPr>
              <w:t xml:space="preserve">Sredstva za delo </w:t>
            </w:r>
          </w:p>
        </w:tc>
        <w:tc>
          <w:tcPr>
            <w:tcW w:w="426" w:type="dxa"/>
          </w:tcPr>
          <w:p w:rsidR="00C06EB6" w:rsidRPr="004E6075" w:rsidRDefault="00C06EB6" w:rsidP="00F93475">
            <w:pPr>
              <w:pStyle w:val="Odstavekseznama"/>
              <w:ind w:left="0"/>
              <w:rPr>
                <w:sz w:val="18"/>
              </w:rPr>
            </w:pPr>
            <w:r w:rsidRPr="004E6075">
              <w:rPr>
                <w:sz w:val="18"/>
              </w:rPr>
              <w:t>5</w:t>
            </w:r>
          </w:p>
        </w:tc>
        <w:tc>
          <w:tcPr>
            <w:tcW w:w="3651" w:type="dxa"/>
          </w:tcPr>
          <w:p w:rsidR="00C06EB6" w:rsidRPr="004E6075" w:rsidRDefault="00C06EB6" w:rsidP="00F93475">
            <w:pPr>
              <w:pStyle w:val="Odstavekseznama"/>
              <w:ind w:left="0"/>
              <w:rPr>
                <w:sz w:val="18"/>
              </w:rPr>
            </w:pPr>
            <w:r w:rsidRPr="004E6075">
              <w:rPr>
                <w:sz w:val="18"/>
              </w:rPr>
              <w:t>uspešnost poslovanja</w:t>
            </w:r>
          </w:p>
        </w:tc>
      </w:tr>
      <w:tr w:rsidR="00C06EB6" w:rsidRPr="004E6075" w:rsidTr="00F93475">
        <w:tc>
          <w:tcPr>
            <w:tcW w:w="522" w:type="dxa"/>
          </w:tcPr>
          <w:p w:rsidR="00C06EB6" w:rsidRPr="004E6075" w:rsidRDefault="00300FE5" w:rsidP="00F93475">
            <w:pPr>
              <w:pStyle w:val="Odstavekseznama"/>
              <w:ind w:left="0"/>
              <w:rPr>
                <w:sz w:val="18"/>
              </w:rPr>
            </w:pPr>
            <w:r>
              <w:rPr>
                <w:sz w:val="18"/>
              </w:rPr>
              <w:t>5</w:t>
            </w:r>
          </w:p>
        </w:tc>
        <w:tc>
          <w:tcPr>
            <w:tcW w:w="426" w:type="dxa"/>
          </w:tcPr>
          <w:p w:rsidR="00C06EB6" w:rsidRPr="004E6075" w:rsidRDefault="00C06EB6" w:rsidP="00F93475">
            <w:pPr>
              <w:pStyle w:val="Odstavekseznama"/>
              <w:ind w:left="0"/>
              <w:rPr>
                <w:sz w:val="18"/>
              </w:rPr>
            </w:pPr>
            <w:r w:rsidRPr="004E6075">
              <w:rPr>
                <w:sz w:val="18"/>
              </w:rPr>
              <w:t>F</w:t>
            </w:r>
          </w:p>
        </w:tc>
        <w:tc>
          <w:tcPr>
            <w:tcW w:w="3543" w:type="dxa"/>
          </w:tcPr>
          <w:p w:rsidR="00C06EB6" w:rsidRPr="004E6075" w:rsidRDefault="00C06EB6" w:rsidP="00F93475">
            <w:pPr>
              <w:pStyle w:val="Odstavekseznama"/>
              <w:ind w:left="0"/>
              <w:rPr>
                <w:sz w:val="18"/>
              </w:rPr>
            </w:pPr>
            <w:r w:rsidRPr="004E6075">
              <w:rPr>
                <w:sz w:val="18"/>
              </w:rPr>
              <w:t xml:space="preserve">Ekonomika podjetja </w:t>
            </w:r>
          </w:p>
        </w:tc>
        <w:tc>
          <w:tcPr>
            <w:tcW w:w="426" w:type="dxa"/>
          </w:tcPr>
          <w:p w:rsidR="00C06EB6" w:rsidRPr="004E6075" w:rsidRDefault="00C06EB6" w:rsidP="00F93475">
            <w:pPr>
              <w:pStyle w:val="Odstavekseznama"/>
              <w:ind w:left="0"/>
              <w:rPr>
                <w:sz w:val="18"/>
              </w:rPr>
            </w:pPr>
            <w:r>
              <w:rPr>
                <w:sz w:val="18"/>
              </w:rPr>
              <w:t>6</w:t>
            </w:r>
          </w:p>
        </w:tc>
        <w:tc>
          <w:tcPr>
            <w:tcW w:w="3651" w:type="dxa"/>
          </w:tcPr>
          <w:p w:rsidR="00C06EB6" w:rsidRPr="004E6075" w:rsidRDefault="00C06EB6" w:rsidP="00F93475">
            <w:pPr>
              <w:pStyle w:val="Odstavekseznama"/>
              <w:ind w:left="0"/>
              <w:rPr>
                <w:sz w:val="18"/>
              </w:rPr>
            </w:pPr>
            <w:r>
              <w:rPr>
                <w:sz w:val="18"/>
              </w:rPr>
              <w:t>Neomejenost potreb in omejenost virov</w:t>
            </w:r>
          </w:p>
        </w:tc>
      </w:tr>
      <w:tr w:rsidR="00C06EB6" w:rsidRPr="004E6075" w:rsidTr="00F93475">
        <w:tc>
          <w:tcPr>
            <w:tcW w:w="522" w:type="dxa"/>
          </w:tcPr>
          <w:p w:rsidR="00C06EB6" w:rsidRPr="004E6075" w:rsidRDefault="00300FE5" w:rsidP="00F93475">
            <w:pPr>
              <w:pStyle w:val="Odstavekseznama"/>
              <w:ind w:left="0"/>
              <w:rPr>
                <w:sz w:val="18"/>
              </w:rPr>
            </w:pPr>
            <w:r>
              <w:rPr>
                <w:sz w:val="18"/>
              </w:rPr>
              <w:t>6</w:t>
            </w:r>
          </w:p>
        </w:tc>
        <w:tc>
          <w:tcPr>
            <w:tcW w:w="426" w:type="dxa"/>
          </w:tcPr>
          <w:p w:rsidR="00C06EB6" w:rsidRPr="004E6075" w:rsidRDefault="00C06EB6" w:rsidP="00F93475">
            <w:pPr>
              <w:pStyle w:val="Odstavekseznama"/>
              <w:ind w:left="0"/>
              <w:rPr>
                <w:sz w:val="18"/>
              </w:rPr>
            </w:pPr>
            <w:r w:rsidRPr="004E6075">
              <w:rPr>
                <w:sz w:val="18"/>
              </w:rPr>
              <w:t>G</w:t>
            </w:r>
          </w:p>
        </w:tc>
        <w:tc>
          <w:tcPr>
            <w:tcW w:w="3543" w:type="dxa"/>
          </w:tcPr>
          <w:p w:rsidR="00C06EB6" w:rsidRPr="004E6075" w:rsidRDefault="00C06EB6" w:rsidP="00F93475">
            <w:pPr>
              <w:pStyle w:val="Odstavekseznama"/>
              <w:ind w:left="0"/>
              <w:rPr>
                <w:sz w:val="18"/>
              </w:rPr>
            </w:pPr>
            <w:r>
              <w:rPr>
                <w:sz w:val="18"/>
              </w:rPr>
              <w:t xml:space="preserve">Ekonomski problem </w:t>
            </w:r>
          </w:p>
        </w:tc>
        <w:tc>
          <w:tcPr>
            <w:tcW w:w="426" w:type="dxa"/>
          </w:tcPr>
          <w:p w:rsidR="00C06EB6" w:rsidRPr="004E6075" w:rsidRDefault="00C06EB6" w:rsidP="00F93475">
            <w:pPr>
              <w:pStyle w:val="Odstavekseznama"/>
              <w:ind w:left="0"/>
              <w:rPr>
                <w:sz w:val="18"/>
              </w:rPr>
            </w:pPr>
            <w:r>
              <w:rPr>
                <w:sz w:val="18"/>
              </w:rPr>
              <w:t>7</w:t>
            </w:r>
          </w:p>
        </w:tc>
        <w:tc>
          <w:tcPr>
            <w:tcW w:w="3651" w:type="dxa"/>
          </w:tcPr>
          <w:p w:rsidR="00C06EB6" w:rsidRPr="004E6075" w:rsidRDefault="00C06EB6" w:rsidP="00F93475">
            <w:pPr>
              <w:pStyle w:val="Odstavekseznama"/>
              <w:ind w:left="0"/>
              <w:rPr>
                <w:sz w:val="18"/>
              </w:rPr>
            </w:pPr>
            <w:r>
              <w:rPr>
                <w:sz w:val="18"/>
              </w:rPr>
              <w:t>Pripomočki in stroji</w:t>
            </w:r>
          </w:p>
        </w:tc>
      </w:tr>
    </w:tbl>
    <w:p w:rsidR="00C06EB6" w:rsidRDefault="00C06EB6" w:rsidP="00F93475">
      <w:pPr>
        <w:pStyle w:val="Odstavekseznama"/>
        <w:numPr>
          <w:ilvl w:val="0"/>
          <w:numId w:val="1"/>
        </w:numPr>
        <w:ind w:right="-567"/>
        <w:rPr>
          <w:sz w:val="18"/>
        </w:rPr>
      </w:pPr>
      <w:r w:rsidRPr="00C06EB6">
        <w:rPr>
          <w:sz w:val="18"/>
        </w:rPr>
        <w:t>Razloži faze gospodarskega procesa na primeru podjetja Union. Predstavitve gospodarskih pro</w:t>
      </w:r>
      <w:r w:rsidR="00300FE5">
        <w:rPr>
          <w:sz w:val="18"/>
        </w:rPr>
        <w:t>cesov in dejavniki proizvodnje.</w:t>
      </w:r>
    </w:p>
    <w:p w:rsidR="00300FE5" w:rsidRPr="00300FE5" w:rsidRDefault="00300FE5" w:rsidP="00300FE5">
      <w:pPr>
        <w:ind w:right="-567"/>
        <w:rPr>
          <w:sz w:val="18"/>
        </w:rPr>
      </w:pPr>
    </w:p>
    <w:sectPr w:rsidR="00300FE5" w:rsidRPr="00300FE5" w:rsidSect="00F75E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45E20"/>
    <w:multiLevelType w:val="hybridMultilevel"/>
    <w:tmpl w:val="36DABA3C"/>
    <w:lvl w:ilvl="0" w:tplc="BB705C6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CAA6BCC"/>
    <w:multiLevelType w:val="hybridMultilevel"/>
    <w:tmpl w:val="D952D7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905F55"/>
    <w:multiLevelType w:val="hybridMultilevel"/>
    <w:tmpl w:val="5210C3C0"/>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22EC7F9B"/>
    <w:multiLevelType w:val="hybridMultilevel"/>
    <w:tmpl w:val="546E6038"/>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23825B03"/>
    <w:multiLevelType w:val="hybridMultilevel"/>
    <w:tmpl w:val="A1AE3E2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9A74A5"/>
    <w:multiLevelType w:val="hybridMultilevel"/>
    <w:tmpl w:val="DF4CE392"/>
    <w:lvl w:ilvl="0" w:tplc="43AC7362">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 w15:restartNumberingAfterBreak="0">
    <w:nsid w:val="26C32E22"/>
    <w:multiLevelType w:val="hybridMultilevel"/>
    <w:tmpl w:val="05D4E4B6"/>
    <w:lvl w:ilvl="0" w:tplc="04240001">
      <w:start w:val="1"/>
      <w:numFmt w:val="bullet"/>
      <w:lvlText w:val=""/>
      <w:lvlJc w:val="left"/>
      <w:pPr>
        <w:ind w:left="1440" w:hanging="360"/>
      </w:pPr>
      <w:rPr>
        <w:rFonts w:ascii="Symbol" w:hAnsi="Symbol"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3A841BF7"/>
    <w:multiLevelType w:val="hybridMultilevel"/>
    <w:tmpl w:val="C32CE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B5900A7"/>
    <w:multiLevelType w:val="hybridMultilevel"/>
    <w:tmpl w:val="6C8EF27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5D414D"/>
    <w:multiLevelType w:val="hybridMultilevel"/>
    <w:tmpl w:val="DCA68736"/>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0" w15:restartNumberingAfterBreak="0">
    <w:nsid w:val="42AA269E"/>
    <w:multiLevelType w:val="hybridMultilevel"/>
    <w:tmpl w:val="5B8457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4E7023A"/>
    <w:multiLevelType w:val="hybridMultilevel"/>
    <w:tmpl w:val="771CE98E"/>
    <w:lvl w:ilvl="0" w:tplc="2C3A0DAA">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475C5FD8"/>
    <w:multiLevelType w:val="hybridMultilevel"/>
    <w:tmpl w:val="3A6C8BD2"/>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3" w15:restartNumberingAfterBreak="0">
    <w:nsid w:val="4CF51515"/>
    <w:multiLevelType w:val="hybridMultilevel"/>
    <w:tmpl w:val="20D8798C"/>
    <w:lvl w:ilvl="0" w:tplc="BF48BE68">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 w15:restartNumberingAfterBreak="0">
    <w:nsid w:val="4FD61C93"/>
    <w:multiLevelType w:val="hybridMultilevel"/>
    <w:tmpl w:val="44BEBD38"/>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2560690"/>
    <w:multiLevelType w:val="hybridMultilevel"/>
    <w:tmpl w:val="09C8ACC2"/>
    <w:lvl w:ilvl="0" w:tplc="04240019">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6" w15:restartNumberingAfterBreak="0">
    <w:nsid w:val="5B800A7B"/>
    <w:multiLevelType w:val="hybridMultilevel"/>
    <w:tmpl w:val="7AE64DCE"/>
    <w:lvl w:ilvl="0" w:tplc="04240017">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7" w15:restartNumberingAfterBreak="0">
    <w:nsid w:val="5F92294F"/>
    <w:multiLevelType w:val="hybridMultilevel"/>
    <w:tmpl w:val="1856F2B6"/>
    <w:lvl w:ilvl="0" w:tplc="CF7EA526">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8" w15:restartNumberingAfterBreak="0">
    <w:nsid w:val="5FED4139"/>
    <w:multiLevelType w:val="hybridMultilevel"/>
    <w:tmpl w:val="EDE8711C"/>
    <w:lvl w:ilvl="0" w:tplc="04240017">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9" w15:restartNumberingAfterBreak="0">
    <w:nsid w:val="630038AC"/>
    <w:multiLevelType w:val="hybridMultilevel"/>
    <w:tmpl w:val="D772B82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6FFE317C"/>
    <w:multiLevelType w:val="hybridMultilevel"/>
    <w:tmpl w:val="3558DDEC"/>
    <w:lvl w:ilvl="0" w:tplc="3DAC602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71547C12"/>
    <w:multiLevelType w:val="hybridMultilevel"/>
    <w:tmpl w:val="59FC6F7A"/>
    <w:lvl w:ilvl="0" w:tplc="FFBEA1D8">
      <w:start w:val="2"/>
      <w:numFmt w:val="decimal"/>
      <w:lvlText w:val="%1."/>
      <w:lvlJc w:val="left"/>
      <w:pPr>
        <w:ind w:left="720" w:hanging="360"/>
      </w:pPr>
      <w:rPr>
        <w:rFonts w:hint="default"/>
        <w:color w:val="7030A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3D579E4"/>
    <w:multiLevelType w:val="hybridMultilevel"/>
    <w:tmpl w:val="FCF875BA"/>
    <w:lvl w:ilvl="0" w:tplc="04240017">
      <w:start w:val="1"/>
      <w:numFmt w:val="low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3" w15:restartNumberingAfterBreak="0">
    <w:nsid w:val="7F121815"/>
    <w:multiLevelType w:val="hybridMultilevel"/>
    <w:tmpl w:val="F72ACA7A"/>
    <w:lvl w:ilvl="0" w:tplc="96BE8208">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7"/>
  </w:num>
  <w:num w:numId="2">
    <w:abstractNumId w:val="20"/>
  </w:num>
  <w:num w:numId="3">
    <w:abstractNumId w:val="5"/>
  </w:num>
  <w:num w:numId="4">
    <w:abstractNumId w:val="13"/>
  </w:num>
  <w:num w:numId="5">
    <w:abstractNumId w:val="11"/>
  </w:num>
  <w:num w:numId="6">
    <w:abstractNumId w:val="0"/>
  </w:num>
  <w:num w:numId="7">
    <w:abstractNumId w:val="23"/>
  </w:num>
  <w:num w:numId="8">
    <w:abstractNumId w:val="17"/>
  </w:num>
  <w:num w:numId="9">
    <w:abstractNumId w:val="14"/>
  </w:num>
  <w:num w:numId="10">
    <w:abstractNumId w:val="6"/>
  </w:num>
  <w:num w:numId="11">
    <w:abstractNumId w:val="15"/>
  </w:num>
  <w:num w:numId="12">
    <w:abstractNumId w:val="18"/>
  </w:num>
  <w:num w:numId="13">
    <w:abstractNumId w:val="16"/>
  </w:num>
  <w:num w:numId="14">
    <w:abstractNumId w:val="22"/>
  </w:num>
  <w:num w:numId="15">
    <w:abstractNumId w:val="10"/>
  </w:num>
  <w:num w:numId="16">
    <w:abstractNumId w:val="19"/>
  </w:num>
  <w:num w:numId="17">
    <w:abstractNumId w:val="3"/>
  </w:num>
  <w:num w:numId="18">
    <w:abstractNumId w:val="4"/>
  </w:num>
  <w:num w:numId="19">
    <w:abstractNumId w:val="8"/>
  </w:num>
  <w:num w:numId="20">
    <w:abstractNumId w:val="1"/>
  </w:num>
  <w:num w:numId="21">
    <w:abstractNumId w:val="21"/>
  </w:num>
  <w:num w:numId="22">
    <w:abstractNumId w:val="12"/>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56B"/>
    <w:rsid w:val="00067AC8"/>
    <w:rsid w:val="000962A3"/>
    <w:rsid w:val="002006EE"/>
    <w:rsid w:val="00217A00"/>
    <w:rsid w:val="002378AC"/>
    <w:rsid w:val="00300FE5"/>
    <w:rsid w:val="00496D8A"/>
    <w:rsid w:val="004E0910"/>
    <w:rsid w:val="004E6075"/>
    <w:rsid w:val="004F65A0"/>
    <w:rsid w:val="0058656B"/>
    <w:rsid w:val="00630D3C"/>
    <w:rsid w:val="00662BDC"/>
    <w:rsid w:val="0072116F"/>
    <w:rsid w:val="007357DB"/>
    <w:rsid w:val="008004DD"/>
    <w:rsid w:val="0081297F"/>
    <w:rsid w:val="009418D1"/>
    <w:rsid w:val="009D2BD4"/>
    <w:rsid w:val="00A67856"/>
    <w:rsid w:val="00A831FF"/>
    <w:rsid w:val="00A84377"/>
    <w:rsid w:val="00A8546E"/>
    <w:rsid w:val="00B21984"/>
    <w:rsid w:val="00C06CE9"/>
    <w:rsid w:val="00C06EB6"/>
    <w:rsid w:val="00D36B93"/>
    <w:rsid w:val="00DA0A27"/>
    <w:rsid w:val="00DC5AE9"/>
    <w:rsid w:val="00E61A70"/>
    <w:rsid w:val="00EE1E30"/>
    <w:rsid w:val="00F04101"/>
    <w:rsid w:val="00F75EB4"/>
    <w:rsid w:val="00F93475"/>
    <w:rsid w:val="00FD7E35"/>
    <w:rsid w:val="00FE35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B47D"/>
  <w15:docId w15:val="{E024FE97-2C19-4CCD-AC88-17EED6DF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8656B"/>
    <w:pPr>
      <w:ind w:left="720"/>
      <w:contextualSpacing/>
    </w:pPr>
  </w:style>
  <w:style w:type="table" w:styleId="Tabelamrea">
    <w:name w:val="Table Grid"/>
    <w:basedOn w:val="Navadnatabela"/>
    <w:uiPriority w:val="59"/>
    <w:rsid w:val="00630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DC5A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C5AE9"/>
    <w:rPr>
      <w:rFonts w:ascii="Tahoma" w:hAnsi="Tahoma" w:cs="Tahoma"/>
      <w:sz w:val="16"/>
      <w:szCs w:val="16"/>
    </w:rPr>
  </w:style>
  <w:style w:type="character" w:styleId="Hiperpovezava">
    <w:name w:val="Hyperlink"/>
    <w:basedOn w:val="Privzetapisavaodstavka"/>
    <w:uiPriority w:val="99"/>
    <w:unhideWhenUsed/>
    <w:rsid w:val="00DA0A27"/>
    <w:rPr>
      <w:color w:val="0000FF" w:themeColor="hyperlink"/>
      <w:u w:val="single"/>
    </w:rPr>
  </w:style>
  <w:style w:type="character" w:styleId="SledenaHiperpovezava">
    <w:name w:val="FollowedHyperlink"/>
    <w:basedOn w:val="Privzetapisavaodstavka"/>
    <w:uiPriority w:val="99"/>
    <w:semiHidden/>
    <w:unhideWhenUsed/>
    <w:rsid w:val="00A831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787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3774</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dc:creator>
  <cp:lastModifiedBy>Vesna Loborec</cp:lastModifiedBy>
  <cp:revision>2</cp:revision>
  <dcterms:created xsi:type="dcterms:W3CDTF">2023-01-18T07:53:00Z</dcterms:created>
  <dcterms:modified xsi:type="dcterms:W3CDTF">2023-01-18T07:53:00Z</dcterms:modified>
</cp:coreProperties>
</file>