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D61899" w14:textId="77777777" w:rsidR="00FE2C70" w:rsidRDefault="00FE2C70" w:rsidP="00FE2C70">
      <w:pPr>
        <w:pStyle w:val="Naslov"/>
        <w:rPr>
          <w:b/>
        </w:rPr>
      </w:pPr>
      <w:r w:rsidRPr="00FE2C70">
        <w:rPr>
          <w:b/>
        </w:rPr>
        <w:t xml:space="preserve">UČNA PRIPRAVA ZA </w:t>
      </w:r>
      <w:r w:rsidR="00F33F23">
        <w:rPr>
          <w:b/>
        </w:rPr>
        <w:t>IZPITNI NASTOP PRI GLASBENI</w:t>
      </w:r>
      <w:r w:rsidR="00875D6E">
        <w:rPr>
          <w:b/>
        </w:rPr>
        <w:t xml:space="preserve"> </w:t>
      </w:r>
      <w:commentRangeStart w:id="0"/>
      <w:r w:rsidR="00875D6E">
        <w:rPr>
          <w:b/>
        </w:rPr>
        <w:t>UMETNOST</w:t>
      </w:r>
      <w:r w:rsidR="00F33F23">
        <w:rPr>
          <w:b/>
        </w:rPr>
        <w:t>I</w:t>
      </w:r>
      <w:commentRangeEnd w:id="0"/>
      <w:r w:rsidR="009334FF">
        <w:rPr>
          <w:rStyle w:val="Pripombasklic"/>
        </w:rPr>
        <w:commentReference w:id="0"/>
      </w:r>
    </w:p>
    <w:p w14:paraId="537AAC14" w14:textId="77777777" w:rsidR="008C4490" w:rsidRPr="008C4490" w:rsidRDefault="008C4490" w:rsidP="008C4490"/>
    <w:tbl>
      <w:tblPr>
        <w:tblW w:w="98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4111"/>
        <w:gridCol w:w="2385"/>
      </w:tblGrid>
      <w:tr w:rsidR="00FE2C70" w14:paraId="5D133B73" w14:textId="77777777" w:rsidTr="00BA5A4E">
        <w:trPr>
          <w:jc w:val="center"/>
        </w:trPr>
        <w:tc>
          <w:tcPr>
            <w:tcW w:w="3402" w:type="dxa"/>
          </w:tcPr>
          <w:p w14:paraId="242856E8" w14:textId="77777777" w:rsidR="00FE2C70" w:rsidRDefault="00FE2C70" w:rsidP="000A4656">
            <w:pPr>
              <w:spacing w:line="360" w:lineRule="auto"/>
              <w:jc w:val="both"/>
            </w:pPr>
            <w:r>
              <w:rPr>
                <w:b/>
              </w:rPr>
              <w:t>Študent</w:t>
            </w:r>
            <w:r w:rsidR="006818AA">
              <w:rPr>
                <w:b/>
              </w:rPr>
              <w:t>ka</w:t>
            </w:r>
            <w:r>
              <w:rPr>
                <w:b/>
              </w:rPr>
              <w:t xml:space="preserve">: </w:t>
            </w:r>
            <w:r w:rsidR="00616AFE">
              <w:t>xxx</w:t>
            </w:r>
          </w:p>
        </w:tc>
        <w:tc>
          <w:tcPr>
            <w:tcW w:w="6496" w:type="dxa"/>
            <w:gridSpan w:val="2"/>
          </w:tcPr>
          <w:p w14:paraId="3A9ABB61" w14:textId="77777777" w:rsidR="00FE2C70" w:rsidRDefault="00FE2C70" w:rsidP="000A4656">
            <w:pPr>
              <w:widowControl w:val="0"/>
              <w:spacing w:line="360" w:lineRule="auto"/>
            </w:pPr>
            <w:r>
              <w:rPr>
                <w:b/>
              </w:rPr>
              <w:t xml:space="preserve">Mentorica na PeF: </w:t>
            </w:r>
            <w:r w:rsidRPr="00FE2C70">
              <w:t xml:space="preserve">dr. </w:t>
            </w:r>
            <w:r w:rsidR="001009BF">
              <w:t>Barbara Sicherl Kafol</w:t>
            </w:r>
          </w:p>
        </w:tc>
      </w:tr>
      <w:tr w:rsidR="00D15692" w14:paraId="3DE24B97" w14:textId="77777777" w:rsidTr="00BA5A4E">
        <w:trPr>
          <w:trHeight w:val="308"/>
          <w:jc w:val="center"/>
        </w:trPr>
        <w:tc>
          <w:tcPr>
            <w:tcW w:w="3402" w:type="dxa"/>
          </w:tcPr>
          <w:p w14:paraId="45DC81FE" w14:textId="68CDED0B" w:rsidR="00D15692" w:rsidRDefault="00CC5F56" w:rsidP="000A4656">
            <w:pPr>
              <w:spacing w:line="360" w:lineRule="auto"/>
              <w:rPr>
                <w:b/>
              </w:rPr>
            </w:pPr>
            <w:r>
              <w:rPr>
                <w:b/>
              </w:rPr>
              <w:t>Šola: XXX</w:t>
            </w:r>
          </w:p>
        </w:tc>
        <w:tc>
          <w:tcPr>
            <w:tcW w:w="4111" w:type="dxa"/>
          </w:tcPr>
          <w:p w14:paraId="3773D799" w14:textId="77777777" w:rsidR="00D15692" w:rsidRDefault="00D15692" w:rsidP="000A4656">
            <w:pPr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Učni predmet: </w:t>
            </w:r>
            <w:r w:rsidR="00875D6E">
              <w:t>glasbena umetnost</w:t>
            </w:r>
          </w:p>
        </w:tc>
        <w:tc>
          <w:tcPr>
            <w:tcW w:w="2385" w:type="dxa"/>
          </w:tcPr>
          <w:p w14:paraId="7222D8C1" w14:textId="77777777" w:rsidR="00D15692" w:rsidRDefault="00D15692" w:rsidP="000A4656">
            <w:pPr>
              <w:widowControl w:val="0"/>
              <w:spacing w:line="360" w:lineRule="auto"/>
            </w:pPr>
            <w:r>
              <w:rPr>
                <w:b/>
              </w:rPr>
              <w:t>Datum:</w:t>
            </w:r>
            <w:r w:rsidR="00013C36">
              <w:t xml:space="preserve"> </w:t>
            </w:r>
            <w:r w:rsidR="00616AFE">
              <w:t>xxx</w:t>
            </w:r>
          </w:p>
        </w:tc>
      </w:tr>
      <w:tr w:rsidR="00D15692" w14:paraId="7F1B7C42" w14:textId="77777777" w:rsidTr="00BA5A4E">
        <w:trPr>
          <w:trHeight w:val="307"/>
          <w:jc w:val="center"/>
        </w:trPr>
        <w:tc>
          <w:tcPr>
            <w:tcW w:w="3402" w:type="dxa"/>
          </w:tcPr>
          <w:p w14:paraId="2D7AB3DA" w14:textId="77777777" w:rsidR="00D15692" w:rsidRDefault="00D15692" w:rsidP="000A4656">
            <w:pPr>
              <w:spacing w:line="360" w:lineRule="auto"/>
              <w:rPr>
                <w:b/>
              </w:rPr>
            </w:pPr>
            <w:r>
              <w:rPr>
                <w:b/>
              </w:rPr>
              <w:t>U</w:t>
            </w:r>
            <w:r w:rsidRPr="001D1999">
              <w:rPr>
                <w:b/>
              </w:rPr>
              <w:t>čiteljica</w:t>
            </w:r>
            <w:r>
              <w:rPr>
                <w:b/>
              </w:rPr>
              <w:t>:</w:t>
            </w:r>
            <w:r w:rsidR="00355D29">
              <w:t xml:space="preserve"> </w:t>
            </w:r>
            <w:r w:rsidR="00616AFE">
              <w:t>xxx</w:t>
            </w:r>
          </w:p>
        </w:tc>
        <w:tc>
          <w:tcPr>
            <w:tcW w:w="4111" w:type="dxa"/>
          </w:tcPr>
          <w:p w14:paraId="57527D6C" w14:textId="77777777" w:rsidR="00D15692" w:rsidRDefault="00D15692" w:rsidP="000A4656">
            <w:pPr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>Razred:</w:t>
            </w:r>
            <w:r w:rsidR="00355D29">
              <w:t xml:space="preserve"> </w:t>
            </w:r>
            <w:r w:rsidR="001009BF">
              <w:t>2. c</w:t>
            </w:r>
            <w:r w:rsidR="00875D6E">
              <w:t xml:space="preserve">         </w:t>
            </w:r>
          </w:p>
        </w:tc>
        <w:tc>
          <w:tcPr>
            <w:tcW w:w="2385" w:type="dxa"/>
          </w:tcPr>
          <w:p w14:paraId="12A2802A" w14:textId="77777777" w:rsidR="00D15692" w:rsidRDefault="00D15692" w:rsidP="000A4656">
            <w:pPr>
              <w:widowControl w:val="0"/>
              <w:spacing w:line="360" w:lineRule="auto"/>
              <w:rPr>
                <w:b/>
              </w:rPr>
            </w:pPr>
            <w:proofErr w:type="spellStart"/>
            <w:r>
              <w:rPr>
                <w:b/>
              </w:rPr>
              <w:t>Zap</w:t>
            </w:r>
            <w:proofErr w:type="spellEnd"/>
            <w:r>
              <w:rPr>
                <w:b/>
              </w:rPr>
              <w:t xml:space="preserve">. št. ure: </w:t>
            </w:r>
            <w:r w:rsidR="00616AFE">
              <w:rPr>
                <w:b/>
              </w:rPr>
              <w:t>xxx</w:t>
            </w:r>
          </w:p>
        </w:tc>
      </w:tr>
      <w:tr w:rsidR="00FE2C70" w14:paraId="722C342A" w14:textId="77777777" w:rsidTr="00BA5A4E">
        <w:trPr>
          <w:jc w:val="center"/>
        </w:trPr>
        <w:tc>
          <w:tcPr>
            <w:tcW w:w="9898" w:type="dxa"/>
            <w:gridSpan w:val="3"/>
            <w:shd w:val="clear" w:color="auto" w:fill="DEEAF6" w:themeFill="accent1" w:themeFillTint="33"/>
          </w:tcPr>
          <w:p w14:paraId="5C7AE83C" w14:textId="77777777" w:rsidR="00FE2C70" w:rsidRDefault="00FE2C70" w:rsidP="000A4656">
            <w:pPr>
              <w:widowControl w:val="0"/>
              <w:spacing w:line="360" w:lineRule="auto"/>
            </w:pPr>
            <w:r>
              <w:rPr>
                <w:b/>
              </w:rPr>
              <w:t xml:space="preserve">Učna tema: </w:t>
            </w:r>
            <w:r w:rsidR="006D3D8F">
              <w:rPr>
                <w:b/>
              </w:rPr>
              <w:t>Poslušam</w:t>
            </w:r>
            <w:r w:rsidR="007A6136">
              <w:rPr>
                <w:b/>
              </w:rPr>
              <w:t xml:space="preserve"> glasbo</w:t>
            </w:r>
          </w:p>
        </w:tc>
      </w:tr>
      <w:tr w:rsidR="00FE2C70" w14:paraId="5ECF10E5" w14:textId="77777777" w:rsidTr="00BA5A4E">
        <w:trPr>
          <w:jc w:val="center"/>
        </w:trPr>
        <w:tc>
          <w:tcPr>
            <w:tcW w:w="9898" w:type="dxa"/>
            <w:gridSpan w:val="3"/>
            <w:shd w:val="clear" w:color="auto" w:fill="BDD6EE" w:themeFill="accent1" w:themeFillTint="66"/>
          </w:tcPr>
          <w:p w14:paraId="24DA1E74" w14:textId="77777777" w:rsidR="00FE2C70" w:rsidRDefault="0073672F" w:rsidP="008E3312">
            <w:pPr>
              <w:widowControl w:val="0"/>
              <w:spacing w:line="360" w:lineRule="auto"/>
            </w:pPr>
            <w:r>
              <w:rPr>
                <w:b/>
              </w:rPr>
              <w:t xml:space="preserve">Učna enota: </w:t>
            </w:r>
            <w:r w:rsidR="006D3D8F">
              <w:rPr>
                <w:b/>
              </w:rPr>
              <w:t xml:space="preserve">Zbrano poslušamo glasbo </w:t>
            </w:r>
          </w:p>
        </w:tc>
      </w:tr>
      <w:tr w:rsidR="00FE2C70" w14:paraId="62F46987" w14:textId="77777777" w:rsidTr="00BA5A4E">
        <w:trPr>
          <w:jc w:val="center"/>
        </w:trPr>
        <w:tc>
          <w:tcPr>
            <w:tcW w:w="9898" w:type="dxa"/>
            <w:gridSpan w:val="3"/>
          </w:tcPr>
          <w:p w14:paraId="48C80957" w14:textId="77777777" w:rsidR="000A4656" w:rsidRPr="00063971" w:rsidRDefault="00FE2C70" w:rsidP="00063971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Učni cilji: </w:t>
            </w:r>
          </w:p>
          <w:p w14:paraId="3D1B3AE1" w14:textId="77777777" w:rsidR="00875D6E" w:rsidRPr="002151BB" w:rsidRDefault="002151BB" w:rsidP="002151BB">
            <w:pPr>
              <w:pStyle w:val="Odstavekseznama"/>
              <w:widowControl w:val="0"/>
              <w:numPr>
                <w:ilvl w:val="0"/>
                <w:numId w:val="23"/>
              </w:numPr>
              <w:spacing w:line="360" w:lineRule="auto"/>
              <w:rPr>
                <w:b/>
                <w:noProof/>
                <w:szCs w:val="24"/>
              </w:rPr>
            </w:pPr>
            <w:r>
              <w:rPr>
                <w:noProof/>
                <w:szCs w:val="24"/>
              </w:rPr>
              <w:t>Učenc</w:t>
            </w:r>
            <w:r w:rsidR="005F5C00">
              <w:rPr>
                <w:noProof/>
                <w:szCs w:val="24"/>
              </w:rPr>
              <w:t>i zbrano poslušajo umetno pesem</w:t>
            </w:r>
            <w:r w:rsidR="00110448">
              <w:rPr>
                <w:noProof/>
                <w:szCs w:val="24"/>
              </w:rPr>
              <w:t xml:space="preserve"> </w:t>
            </w:r>
            <w:r w:rsidR="00110448" w:rsidRPr="00110448">
              <w:rPr>
                <w:i/>
                <w:noProof/>
                <w:szCs w:val="24"/>
              </w:rPr>
              <w:t>Čriček poje</w:t>
            </w:r>
            <w:r w:rsidR="00110448">
              <w:rPr>
                <w:noProof/>
                <w:szCs w:val="24"/>
              </w:rPr>
              <w:t>, skladatelja Janeza Kuharja,</w:t>
            </w:r>
            <w:r>
              <w:rPr>
                <w:noProof/>
                <w:szCs w:val="24"/>
              </w:rPr>
              <w:t xml:space="preserve"> </w:t>
            </w:r>
            <w:r w:rsidR="005F5C00">
              <w:rPr>
                <w:noProof/>
                <w:szCs w:val="24"/>
              </w:rPr>
              <w:t>in pri tem</w:t>
            </w:r>
            <w:r>
              <w:rPr>
                <w:noProof/>
                <w:szCs w:val="24"/>
              </w:rPr>
              <w:t xml:space="preserve"> razlikujejo </w:t>
            </w:r>
            <w:r w:rsidR="00110448">
              <w:rPr>
                <w:noProof/>
                <w:szCs w:val="24"/>
              </w:rPr>
              <w:t>hitrejše/počasnejše izvajanje in glasnejše/tišje izvajanje ter vrsto izvajalcev, kar tudi izrazijo z gibi</w:t>
            </w:r>
            <w:r w:rsidR="00115401">
              <w:rPr>
                <w:noProof/>
                <w:szCs w:val="24"/>
              </w:rPr>
              <w:t>.</w:t>
            </w:r>
            <w:r>
              <w:rPr>
                <w:noProof/>
                <w:szCs w:val="24"/>
              </w:rPr>
              <w:t xml:space="preserve"> (</w:t>
            </w:r>
            <w:r w:rsidR="005F5C00">
              <w:rPr>
                <w:noProof/>
                <w:szCs w:val="24"/>
              </w:rPr>
              <w:t xml:space="preserve">KOG, </w:t>
            </w:r>
            <w:r>
              <w:rPr>
                <w:noProof/>
                <w:szCs w:val="24"/>
              </w:rPr>
              <w:t>AF</w:t>
            </w:r>
            <w:r w:rsidR="00115401">
              <w:rPr>
                <w:noProof/>
                <w:szCs w:val="24"/>
              </w:rPr>
              <w:t>, PM</w:t>
            </w:r>
            <w:r>
              <w:rPr>
                <w:noProof/>
                <w:szCs w:val="24"/>
              </w:rPr>
              <w:t>)</w:t>
            </w:r>
          </w:p>
          <w:p w14:paraId="58AE8F45" w14:textId="77777777" w:rsidR="002151BB" w:rsidRPr="009E06B1" w:rsidRDefault="005F5C00" w:rsidP="002151BB">
            <w:pPr>
              <w:pStyle w:val="Odstavekseznama"/>
              <w:widowControl w:val="0"/>
              <w:numPr>
                <w:ilvl w:val="0"/>
                <w:numId w:val="23"/>
              </w:numPr>
              <w:spacing w:line="360" w:lineRule="auto"/>
              <w:rPr>
                <w:b/>
                <w:noProof/>
                <w:szCs w:val="24"/>
              </w:rPr>
            </w:pPr>
            <w:r>
              <w:rPr>
                <w:noProof/>
                <w:szCs w:val="24"/>
              </w:rPr>
              <w:t>V skupini doživeto pojejo umetno pesem</w:t>
            </w:r>
            <w:r w:rsidR="00110448">
              <w:rPr>
                <w:noProof/>
                <w:szCs w:val="24"/>
              </w:rPr>
              <w:t xml:space="preserve"> </w:t>
            </w:r>
            <w:r w:rsidR="00110448" w:rsidRPr="00110448">
              <w:rPr>
                <w:i/>
                <w:noProof/>
                <w:szCs w:val="24"/>
              </w:rPr>
              <w:t>Čriček poje</w:t>
            </w:r>
            <w:r w:rsidR="00110448">
              <w:rPr>
                <w:noProof/>
                <w:szCs w:val="24"/>
              </w:rPr>
              <w:t xml:space="preserve"> in jo pevsko interpretirajo z upoštevanjem jasne izreke, hitrosti in jakosti izvajanja.</w:t>
            </w:r>
            <w:r w:rsidR="009E06B1">
              <w:rPr>
                <w:noProof/>
                <w:szCs w:val="24"/>
              </w:rPr>
              <w:t xml:space="preserve"> (AF, PM)</w:t>
            </w:r>
          </w:p>
          <w:p w14:paraId="3BBB397C" w14:textId="77777777" w:rsidR="005A04CD" w:rsidRPr="005A04CD" w:rsidRDefault="00110448" w:rsidP="002151BB">
            <w:pPr>
              <w:pStyle w:val="Odstavekseznama"/>
              <w:widowControl w:val="0"/>
              <w:numPr>
                <w:ilvl w:val="0"/>
                <w:numId w:val="23"/>
              </w:numPr>
              <w:spacing w:line="360" w:lineRule="auto"/>
              <w:rPr>
                <w:b/>
                <w:noProof/>
                <w:szCs w:val="24"/>
              </w:rPr>
            </w:pPr>
            <w:r>
              <w:rPr>
                <w:noProof/>
                <w:szCs w:val="24"/>
              </w:rPr>
              <w:t>Izvedejo vaje za oblikovanje glasov in pevskega dihanja</w:t>
            </w:r>
            <w:r w:rsidR="005A04CD">
              <w:rPr>
                <w:noProof/>
                <w:szCs w:val="24"/>
              </w:rPr>
              <w:t>. (PM, AF, KOG)</w:t>
            </w:r>
          </w:p>
          <w:p w14:paraId="189927B6" w14:textId="77777777" w:rsidR="009E06B1" w:rsidRPr="002151BB" w:rsidRDefault="00110448" w:rsidP="002151BB">
            <w:pPr>
              <w:pStyle w:val="Odstavekseznama"/>
              <w:widowControl w:val="0"/>
              <w:numPr>
                <w:ilvl w:val="0"/>
                <w:numId w:val="23"/>
              </w:numPr>
              <w:spacing w:line="360" w:lineRule="auto"/>
              <w:rPr>
                <w:b/>
                <w:noProof/>
                <w:szCs w:val="24"/>
              </w:rPr>
            </w:pPr>
            <w:r>
              <w:rPr>
                <w:noProof/>
                <w:szCs w:val="24"/>
              </w:rPr>
              <w:t>Ob pozornem poslušanju pr</w:t>
            </w:r>
            <w:r w:rsidR="000077E6">
              <w:rPr>
                <w:noProof/>
                <w:szCs w:val="24"/>
              </w:rPr>
              <w:t>epoznajo zvočno barvo violine, razumejo in</w:t>
            </w:r>
            <w:r>
              <w:rPr>
                <w:noProof/>
                <w:szCs w:val="24"/>
              </w:rPr>
              <w:t xml:space="preserve"> uporabljajo poimenovanje instrumentalne skupine godal</w:t>
            </w:r>
            <w:r w:rsidR="000077E6">
              <w:rPr>
                <w:noProof/>
                <w:szCs w:val="24"/>
              </w:rPr>
              <w:t xml:space="preserve"> ter izraze zborovodja, zbor, koncert</w:t>
            </w:r>
            <w:r>
              <w:rPr>
                <w:noProof/>
                <w:szCs w:val="24"/>
              </w:rPr>
              <w:t>.</w:t>
            </w:r>
            <w:r w:rsidR="006F757D">
              <w:rPr>
                <w:noProof/>
                <w:szCs w:val="24"/>
              </w:rPr>
              <w:t xml:space="preserve"> (KOG, AF)</w:t>
            </w:r>
          </w:p>
          <w:p w14:paraId="4695268A" w14:textId="77777777" w:rsidR="00875D6E" w:rsidRPr="00875D6E" w:rsidRDefault="00875D6E" w:rsidP="000A4656">
            <w:pPr>
              <w:widowControl w:val="0"/>
              <w:spacing w:line="360" w:lineRule="auto"/>
              <w:rPr>
                <w:noProof/>
                <w:sz w:val="20"/>
              </w:rPr>
            </w:pPr>
          </w:p>
        </w:tc>
      </w:tr>
      <w:tr w:rsidR="000077E6" w14:paraId="5AB5D7D7" w14:textId="77777777" w:rsidTr="00BA5A4E">
        <w:trPr>
          <w:jc w:val="center"/>
        </w:trPr>
        <w:tc>
          <w:tcPr>
            <w:tcW w:w="9898" w:type="dxa"/>
            <w:gridSpan w:val="3"/>
          </w:tcPr>
          <w:p w14:paraId="55814160" w14:textId="77777777" w:rsidR="000077E6" w:rsidRPr="000077E6" w:rsidRDefault="000077E6" w:rsidP="00217FBF">
            <w:pPr>
              <w:widowControl w:val="0"/>
              <w:spacing w:line="360" w:lineRule="auto"/>
            </w:pPr>
            <w:r>
              <w:rPr>
                <w:b/>
              </w:rPr>
              <w:t xml:space="preserve">Medpredmetne povezave: </w:t>
            </w:r>
            <w:r>
              <w:t>jasna izreka besedila, oblikovanje glasov (SLJ), gibanje po prostoru (ŠPO)</w:t>
            </w:r>
          </w:p>
        </w:tc>
      </w:tr>
      <w:tr w:rsidR="000077E6" w14:paraId="0E01414B" w14:textId="77777777" w:rsidTr="00BA5A4E">
        <w:trPr>
          <w:jc w:val="center"/>
        </w:trPr>
        <w:tc>
          <w:tcPr>
            <w:tcW w:w="9898" w:type="dxa"/>
            <w:gridSpan w:val="3"/>
          </w:tcPr>
          <w:p w14:paraId="0D263664" w14:textId="77777777" w:rsidR="000077E6" w:rsidRPr="007F6BD1" w:rsidRDefault="000077E6" w:rsidP="000077E6">
            <w:pPr>
              <w:widowControl w:val="0"/>
              <w:spacing w:line="360" w:lineRule="auto"/>
            </w:pPr>
            <w:r>
              <w:rPr>
                <w:b/>
              </w:rPr>
              <w:t xml:space="preserve">Učne metode: </w:t>
            </w:r>
            <w:r>
              <w:t>pevska (zvočna) demonstracija, poslušanje (doživljajsko in analitično), petje z imitacijo (odmevom), metoda petja ob grafičnem zapisu, razlaga, pogovor</w:t>
            </w:r>
          </w:p>
        </w:tc>
      </w:tr>
      <w:tr w:rsidR="000077E6" w14:paraId="6E0EA5DF" w14:textId="77777777" w:rsidTr="00BA5A4E">
        <w:trPr>
          <w:jc w:val="center"/>
        </w:trPr>
        <w:tc>
          <w:tcPr>
            <w:tcW w:w="9898" w:type="dxa"/>
            <w:gridSpan w:val="3"/>
          </w:tcPr>
          <w:p w14:paraId="61329F1A" w14:textId="77777777" w:rsidR="000077E6" w:rsidRPr="007F6BD1" w:rsidRDefault="000077E6" w:rsidP="000A4656">
            <w:pPr>
              <w:widowControl w:val="0"/>
              <w:spacing w:line="360" w:lineRule="auto"/>
            </w:pPr>
            <w:r>
              <w:rPr>
                <w:b/>
              </w:rPr>
              <w:t xml:space="preserve">Učne oblike: </w:t>
            </w:r>
            <w:r>
              <w:t>skupinska, frontalna</w:t>
            </w:r>
          </w:p>
        </w:tc>
      </w:tr>
      <w:tr w:rsidR="000077E6" w14:paraId="33863755" w14:textId="77777777" w:rsidTr="00BA5A4E">
        <w:trPr>
          <w:jc w:val="center"/>
        </w:trPr>
        <w:tc>
          <w:tcPr>
            <w:tcW w:w="9898" w:type="dxa"/>
            <w:gridSpan w:val="3"/>
            <w:shd w:val="clear" w:color="auto" w:fill="auto"/>
          </w:tcPr>
          <w:p w14:paraId="42FE5EC3" w14:textId="77777777" w:rsidR="000077E6" w:rsidRDefault="000077E6" w:rsidP="00F76C68">
            <w:pPr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Učna vsebina: </w:t>
            </w:r>
            <w:r w:rsidRPr="000077E6">
              <w:t>Čriček poje (pesem skladatelja Janeza Kuharja)</w:t>
            </w:r>
          </w:p>
        </w:tc>
      </w:tr>
      <w:tr w:rsidR="000077E6" w14:paraId="50EE1175" w14:textId="77777777" w:rsidTr="00BA5A4E">
        <w:trPr>
          <w:jc w:val="center"/>
        </w:trPr>
        <w:tc>
          <w:tcPr>
            <w:tcW w:w="9898" w:type="dxa"/>
            <w:gridSpan w:val="3"/>
          </w:tcPr>
          <w:p w14:paraId="3F057F36" w14:textId="77777777" w:rsidR="000077E6" w:rsidRDefault="000077E6" w:rsidP="00132A2F">
            <w:pPr>
              <w:widowControl w:val="0"/>
              <w:spacing w:line="360" w:lineRule="auto"/>
              <w:rPr>
                <w:b/>
              </w:rPr>
            </w:pPr>
            <w:r>
              <w:rPr>
                <w:b/>
              </w:rPr>
              <w:t xml:space="preserve">Prostor: </w:t>
            </w:r>
            <w:r>
              <w:t>učilnica za pouk glasbene umetnosti</w:t>
            </w:r>
          </w:p>
        </w:tc>
      </w:tr>
      <w:tr w:rsidR="000077E6" w14:paraId="7727721C" w14:textId="77777777" w:rsidTr="00BA5A4E">
        <w:trPr>
          <w:jc w:val="center"/>
        </w:trPr>
        <w:tc>
          <w:tcPr>
            <w:tcW w:w="9898" w:type="dxa"/>
            <w:gridSpan w:val="3"/>
          </w:tcPr>
          <w:p w14:paraId="5820A359" w14:textId="77777777" w:rsidR="000077E6" w:rsidRPr="007F6BD1" w:rsidRDefault="000077E6" w:rsidP="000E6251">
            <w:pPr>
              <w:widowControl w:val="0"/>
              <w:spacing w:line="360" w:lineRule="auto"/>
            </w:pPr>
            <w:r>
              <w:rPr>
                <w:b/>
              </w:rPr>
              <w:t xml:space="preserve">Učna sredstva in pripomočki: </w:t>
            </w:r>
            <w:r>
              <w:t>inštrument violina, plakat s prikazano melodijo pesmi, zvočni posnetek</w:t>
            </w:r>
          </w:p>
        </w:tc>
      </w:tr>
      <w:tr w:rsidR="000077E6" w14:paraId="32D4F128" w14:textId="77777777" w:rsidTr="00BA5A4E">
        <w:trPr>
          <w:jc w:val="center"/>
        </w:trPr>
        <w:tc>
          <w:tcPr>
            <w:tcW w:w="9898" w:type="dxa"/>
            <w:gridSpan w:val="3"/>
          </w:tcPr>
          <w:p w14:paraId="3F5181C6" w14:textId="77777777" w:rsidR="000077E6" w:rsidRDefault="000077E6" w:rsidP="000A4656">
            <w:pPr>
              <w:spacing w:line="360" w:lineRule="auto"/>
              <w:jc w:val="both"/>
            </w:pPr>
            <w:r>
              <w:rPr>
                <w:b/>
              </w:rPr>
              <w:t xml:space="preserve">Viri in literatura: </w:t>
            </w:r>
          </w:p>
          <w:p w14:paraId="34EC6E75" w14:textId="77777777" w:rsidR="000077E6" w:rsidRDefault="000077E6" w:rsidP="00422761">
            <w:pPr>
              <w:pStyle w:val="Odstavekseznama"/>
              <w:numPr>
                <w:ilvl w:val="0"/>
                <w:numId w:val="22"/>
              </w:numPr>
              <w:spacing w:line="360" w:lineRule="auto"/>
            </w:pPr>
            <w:r>
              <w:t xml:space="preserve">Breda, O. (2007). </w:t>
            </w:r>
            <w:r w:rsidRPr="000A4656">
              <w:rPr>
                <w:i/>
              </w:rPr>
              <w:t>Glasbena slikanica 2. Učbenik za 2. Razred devetletne osnovne šole.</w:t>
            </w:r>
            <w:r>
              <w:t xml:space="preserve"> Ljubljana: DZS.</w:t>
            </w:r>
          </w:p>
          <w:p w14:paraId="6D565D10" w14:textId="77777777" w:rsidR="000077E6" w:rsidRDefault="000077E6" w:rsidP="00422761">
            <w:pPr>
              <w:pStyle w:val="Odstavekseznama"/>
              <w:numPr>
                <w:ilvl w:val="0"/>
                <w:numId w:val="22"/>
              </w:numPr>
              <w:spacing w:line="360" w:lineRule="auto"/>
            </w:pPr>
            <w:r>
              <w:t>Breda, O. (2003</w:t>
            </w:r>
            <w:r w:rsidRPr="000A4656">
              <w:t xml:space="preserve">). </w:t>
            </w:r>
            <w:r w:rsidRPr="000A4656">
              <w:rPr>
                <w:i/>
              </w:rPr>
              <w:t xml:space="preserve">Glasbena slikanica 2. Priročnik za učitelje. </w:t>
            </w:r>
            <w:r w:rsidRPr="000A4656">
              <w:t>Ljubljana: DZS.</w:t>
            </w:r>
          </w:p>
          <w:p w14:paraId="253D117F" w14:textId="77777777" w:rsidR="000077E6" w:rsidRPr="000A4656" w:rsidRDefault="000077E6" w:rsidP="00422761">
            <w:pPr>
              <w:pStyle w:val="Odstavekseznama"/>
              <w:numPr>
                <w:ilvl w:val="0"/>
                <w:numId w:val="22"/>
              </w:numPr>
              <w:spacing w:line="360" w:lineRule="auto"/>
              <w:rPr>
                <w:szCs w:val="24"/>
              </w:rPr>
            </w:pPr>
            <w:r w:rsidRPr="000A4656">
              <w:rPr>
                <w:sz w:val="22"/>
                <w:szCs w:val="22"/>
              </w:rPr>
              <w:t>Ur. Štrukelj, A. (2011). Učni načrt: glasbena umetnost. Ljubljana: Ministrstvo za šolstvo in šport: Zavod RS za šolstvo.</w:t>
            </w:r>
          </w:p>
        </w:tc>
      </w:tr>
    </w:tbl>
    <w:p w14:paraId="2E3451F7" w14:textId="77777777" w:rsidR="00FE2C70" w:rsidRPr="00474A79" w:rsidRDefault="00FE2C70" w:rsidP="00474A79">
      <w:pPr>
        <w:rPr>
          <w:b/>
          <w:sz w:val="28"/>
        </w:rPr>
      </w:pPr>
    </w:p>
    <w:tbl>
      <w:tblPr>
        <w:tblW w:w="1020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4893"/>
        <w:gridCol w:w="2903"/>
      </w:tblGrid>
      <w:tr w:rsidR="00FE2C70" w:rsidRPr="002F44DC" w14:paraId="7C8A65AF" w14:textId="77777777" w:rsidTr="00E2798D">
        <w:trPr>
          <w:trHeight w:val="491"/>
        </w:trPr>
        <w:tc>
          <w:tcPr>
            <w:tcW w:w="2410" w:type="dxa"/>
          </w:tcPr>
          <w:p w14:paraId="283940AE" w14:textId="77777777" w:rsidR="001009BF" w:rsidRPr="002F44DC" w:rsidRDefault="001009BF" w:rsidP="005F4757">
            <w:pPr>
              <w:spacing w:line="276" w:lineRule="auto"/>
              <w:jc w:val="center"/>
              <w:rPr>
                <w:b/>
              </w:rPr>
            </w:pPr>
            <w:commentRangeStart w:id="1"/>
            <w:r>
              <w:rPr>
                <w:b/>
              </w:rPr>
              <w:t>DEJAVNOSTI</w:t>
            </w:r>
            <w:commentRangeEnd w:id="1"/>
            <w:r w:rsidR="005E14C8">
              <w:rPr>
                <w:rStyle w:val="Pripombasklic"/>
              </w:rPr>
              <w:commentReference w:id="1"/>
            </w:r>
          </w:p>
        </w:tc>
        <w:tc>
          <w:tcPr>
            <w:tcW w:w="4893" w:type="dxa"/>
          </w:tcPr>
          <w:p w14:paraId="377325C8" w14:textId="77777777" w:rsidR="00FE2C70" w:rsidRPr="002F44DC" w:rsidRDefault="00FE2C70" w:rsidP="00886469">
            <w:pPr>
              <w:spacing w:line="276" w:lineRule="auto"/>
              <w:jc w:val="center"/>
              <w:rPr>
                <w:b/>
              </w:rPr>
            </w:pPr>
            <w:r w:rsidRPr="002F44DC">
              <w:rPr>
                <w:b/>
              </w:rPr>
              <w:t>UČITELJICA</w:t>
            </w:r>
          </w:p>
        </w:tc>
        <w:tc>
          <w:tcPr>
            <w:tcW w:w="2903" w:type="dxa"/>
          </w:tcPr>
          <w:p w14:paraId="577D49F0" w14:textId="77777777" w:rsidR="00FE2C70" w:rsidRPr="002F44DC" w:rsidRDefault="00FE2C70" w:rsidP="00886469">
            <w:pPr>
              <w:spacing w:line="276" w:lineRule="auto"/>
              <w:jc w:val="center"/>
              <w:rPr>
                <w:b/>
              </w:rPr>
            </w:pPr>
            <w:commentRangeStart w:id="2"/>
            <w:r w:rsidRPr="002F44DC">
              <w:rPr>
                <w:b/>
              </w:rPr>
              <w:t>UČENCI</w:t>
            </w:r>
            <w:commentRangeEnd w:id="2"/>
            <w:r w:rsidR="001C27A8">
              <w:rPr>
                <w:rStyle w:val="Pripombasklic"/>
              </w:rPr>
              <w:commentReference w:id="2"/>
            </w:r>
          </w:p>
        </w:tc>
      </w:tr>
      <w:tr w:rsidR="00FE2C70" w:rsidRPr="0048359F" w14:paraId="19AAB699" w14:textId="77777777" w:rsidTr="00C64D4A">
        <w:trPr>
          <w:cantSplit/>
          <w:trHeight w:val="488"/>
        </w:trPr>
        <w:tc>
          <w:tcPr>
            <w:tcW w:w="10206" w:type="dxa"/>
            <w:gridSpan w:val="3"/>
            <w:shd w:val="clear" w:color="auto" w:fill="9CC2E5" w:themeFill="accent1" w:themeFillTint="99"/>
          </w:tcPr>
          <w:p w14:paraId="646BE12F" w14:textId="77777777" w:rsidR="00FE2C70" w:rsidRPr="00724EA4" w:rsidRDefault="00FE2C70" w:rsidP="00886469">
            <w:pPr>
              <w:spacing w:line="276" w:lineRule="auto"/>
              <w:jc w:val="both"/>
              <w:rPr>
                <w:b/>
                <w:i/>
                <w:iCs/>
              </w:rPr>
            </w:pPr>
            <w:r w:rsidRPr="00724EA4">
              <w:rPr>
                <w:b/>
                <w:i/>
                <w:iCs/>
              </w:rPr>
              <w:lastRenderedPageBreak/>
              <w:t>UVODNI DEL</w:t>
            </w:r>
            <w:r w:rsidR="00496E5F">
              <w:rPr>
                <w:b/>
                <w:i/>
                <w:iCs/>
              </w:rPr>
              <w:t xml:space="preserve"> (10 minut)</w:t>
            </w:r>
          </w:p>
        </w:tc>
      </w:tr>
      <w:tr w:rsidR="00FE2C70" w:rsidRPr="0048359F" w14:paraId="5ECDA0EB" w14:textId="77777777" w:rsidTr="00474A79">
        <w:trPr>
          <w:trHeight w:val="11532"/>
        </w:trPr>
        <w:tc>
          <w:tcPr>
            <w:tcW w:w="2410" w:type="dxa"/>
          </w:tcPr>
          <w:p w14:paraId="452BBBFC" w14:textId="77777777" w:rsidR="007B697D" w:rsidRDefault="007B697D" w:rsidP="00CF4615">
            <w:pPr>
              <w:spacing w:line="276" w:lineRule="auto"/>
              <w:jc w:val="center"/>
            </w:pPr>
          </w:p>
          <w:p w14:paraId="39D7996D" w14:textId="77777777" w:rsidR="00CF4615" w:rsidRDefault="00CF4615" w:rsidP="00CF4615">
            <w:pPr>
              <w:spacing w:line="276" w:lineRule="auto"/>
              <w:jc w:val="center"/>
            </w:pPr>
          </w:p>
          <w:p w14:paraId="1F25AD23" w14:textId="77777777" w:rsidR="00CF4615" w:rsidRDefault="00CF4615" w:rsidP="00CF4615">
            <w:pPr>
              <w:spacing w:line="276" w:lineRule="auto"/>
              <w:jc w:val="center"/>
            </w:pPr>
          </w:p>
          <w:p w14:paraId="036FD695" w14:textId="77777777" w:rsidR="00CF4615" w:rsidRDefault="00CF4615" w:rsidP="00CF4615">
            <w:pPr>
              <w:spacing w:line="276" w:lineRule="auto"/>
              <w:jc w:val="center"/>
            </w:pPr>
          </w:p>
          <w:p w14:paraId="7487D4D0" w14:textId="77777777" w:rsidR="00CF4615" w:rsidRDefault="00CF4615" w:rsidP="00A37913">
            <w:pPr>
              <w:spacing w:line="276" w:lineRule="auto"/>
            </w:pPr>
          </w:p>
          <w:p w14:paraId="19FC22BB" w14:textId="77777777" w:rsidR="00CF4615" w:rsidRDefault="0099309A" w:rsidP="00CF4615">
            <w:pPr>
              <w:spacing w:line="276" w:lineRule="auto"/>
              <w:jc w:val="center"/>
            </w:pPr>
            <w:r>
              <w:t>Dihalne vaje in vaje za oblikovanje glasu</w:t>
            </w:r>
          </w:p>
          <w:p w14:paraId="78CD1A73" w14:textId="77777777" w:rsidR="00D00791" w:rsidRDefault="00D00791" w:rsidP="00CF4615">
            <w:pPr>
              <w:spacing w:line="276" w:lineRule="auto"/>
              <w:jc w:val="center"/>
            </w:pPr>
          </w:p>
          <w:p w14:paraId="6F7CA8A8" w14:textId="77777777" w:rsidR="00D00791" w:rsidRDefault="00D00791" w:rsidP="00CF4615">
            <w:pPr>
              <w:spacing w:line="276" w:lineRule="auto"/>
              <w:jc w:val="center"/>
            </w:pPr>
          </w:p>
          <w:p w14:paraId="1C5F310A" w14:textId="77777777" w:rsidR="00D00791" w:rsidRDefault="00D00791" w:rsidP="00EC53F5">
            <w:pPr>
              <w:spacing w:line="276" w:lineRule="auto"/>
            </w:pPr>
          </w:p>
          <w:p w14:paraId="0AE917CA" w14:textId="77777777" w:rsidR="00EC53F5" w:rsidRPr="00466CFD" w:rsidRDefault="00EC53F5" w:rsidP="00E204EE">
            <w:pPr>
              <w:spacing w:line="276" w:lineRule="auto"/>
              <w:rPr>
                <w:i/>
              </w:rPr>
            </w:pPr>
          </w:p>
        </w:tc>
        <w:tc>
          <w:tcPr>
            <w:tcW w:w="4893" w:type="dxa"/>
          </w:tcPr>
          <w:p w14:paraId="2B425AFA" w14:textId="77777777" w:rsidR="00532E51" w:rsidRDefault="004851CB" w:rsidP="00875D6E">
            <w:pPr>
              <w:spacing w:line="276" w:lineRule="auto"/>
              <w:jc w:val="both"/>
            </w:pPr>
            <w:r>
              <w:t>Nagovorim učence, da naj sedejo na tla v krog v predhodno pripravljenem prostoru. Se jim predstavim in na kratko skupaj povemo pravila vedenja (dvigovanje rok, ipd.).</w:t>
            </w:r>
            <w:r w:rsidR="009909D6">
              <w:t xml:space="preserve"> Prosim za tišino.</w:t>
            </w:r>
          </w:p>
          <w:p w14:paraId="2BA9044F" w14:textId="77777777" w:rsidR="004851CB" w:rsidRDefault="004851CB" w:rsidP="00875D6E">
            <w:pPr>
              <w:spacing w:line="276" w:lineRule="auto"/>
              <w:jc w:val="both"/>
            </w:pPr>
          </w:p>
          <w:p w14:paraId="0E171C39" w14:textId="77777777" w:rsidR="00CF4615" w:rsidRDefault="009909D6" w:rsidP="00875D6E">
            <w:pPr>
              <w:spacing w:line="276" w:lineRule="auto"/>
              <w:jc w:val="both"/>
            </w:pPr>
            <w:r>
              <w:t>Začnem s pripovedovanjem zgodbe</w:t>
            </w:r>
            <w:r w:rsidR="00C64D4A">
              <w:t>,</w:t>
            </w:r>
            <w:r>
              <w:rPr>
                <w:rStyle w:val="Sprotnaopomba-sklic"/>
              </w:rPr>
              <w:footnoteReference w:id="1"/>
            </w:r>
            <w:r>
              <w:t xml:space="preserve"> v katero na določenih mestih vnašam gibalne in dihalne vaje ter pevske fraze.</w:t>
            </w:r>
            <w:r w:rsidR="00103327">
              <w:t xml:space="preserve"> </w:t>
            </w:r>
            <w:r w:rsidR="00103327" w:rsidRPr="00103327">
              <w:rPr>
                <w:b/>
              </w:rPr>
              <w:t>(3)</w:t>
            </w:r>
          </w:p>
          <w:p w14:paraId="27A28229" w14:textId="77777777" w:rsidR="005F4757" w:rsidRDefault="005F4757" w:rsidP="00875D6E">
            <w:pPr>
              <w:spacing w:line="276" w:lineRule="auto"/>
              <w:jc w:val="both"/>
            </w:pPr>
          </w:p>
          <w:p w14:paraId="2068355D" w14:textId="77777777" w:rsidR="00CA39CA" w:rsidRPr="00CA39CA" w:rsidRDefault="005F4757" w:rsidP="00875D6E">
            <w:pPr>
              <w:spacing w:line="276" w:lineRule="auto"/>
              <w:jc w:val="both"/>
              <w:rPr>
                <w:i/>
                <w:szCs w:val="24"/>
              </w:rPr>
            </w:pPr>
            <w:r w:rsidRPr="00CA39CA">
              <w:rPr>
                <w:i/>
                <w:szCs w:val="24"/>
              </w:rPr>
              <w:t>Je zapel spet godec čriček</w:t>
            </w:r>
            <w:r w:rsidR="005D0B52" w:rsidRPr="00CA39CA">
              <w:rPr>
                <w:i/>
                <w:szCs w:val="24"/>
              </w:rPr>
              <w:t>,</w:t>
            </w:r>
          </w:p>
          <w:p w14:paraId="58D3FBCA" w14:textId="77777777" w:rsidR="005D0B52" w:rsidRPr="00CA39CA" w:rsidRDefault="005D0B52" w:rsidP="005D0B52">
            <w:pPr>
              <w:spacing w:line="276" w:lineRule="auto"/>
              <w:jc w:val="both"/>
              <w:rPr>
                <w:b/>
                <w:szCs w:val="24"/>
              </w:rPr>
            </w:pPr>
            <w:r w:rsidRPr="00CA39CA">
              <w:rPr>
                <w:b/>
                <w:szCs w:val="24"/>
              </w:rPr>
              <w:t>[intonirano oponašanje čričkov na »čri-čri</w:t>
            </w:r>
            <w:r w:rsidR="00A66548">
              <w:rPr>
                <w:b/>
                <w:szCs w:val="24"/>
              </w:rPr>
              <w:t>-čri</w:t>
            </w:r>
            <w:r w:rsidRPr="00CA39CA">
              <w:rPr>
                <w:b/>
                <w:szCs w:val="24"/>
              </w:rPr>
              <w:t>« v obsegu tonov od e1 do a1</w:t>
            </w:r>
            <w:r w:rsidR="009F0AD7" w:rsidRPr="00CA39CA">
              <w:rPr>
                <w:b/>
                <w:szCs w:val="24"/>
              </w:rPr>
              <w:t>; začnem sama, nato pa učenci ponovijo</w:t>
            </w:r>
            <w:r w:rsidRPr="00CA39CA">
              <w:rPr>
                <w:b/>
                <w:szCs w:val="24"/>
              </w:rPr>
              <w:t>]</w:t>
            </w:r>
            <w:r w:rsidR="009F0AD7" w:rsidRPr="00CA39CA">
              <w:rPr>
                <w:b/>
                <w:szCs w:val="24"/>
              </w:rPr>
              <w:t>;</w:t>
            </w:r>
          </w:p>
          <w:p w14:paraId="576F4767" w14:textId="77777777" w:rsidR="005D0B52" w:rsidRPr="00CA39CA" w:rsidRDefault="005D0B52" w:rsidP="005D0B52">
            <w:pPr>
              <w:spacing w:line="276" w:lineRule="auto"/>
              <w:jc w:val="both"/>
              <w:rPr>
                <w:i/>
                <w:szCs w:val="24"/>
              </w:rPr>
            </w:pPr>
            <w:r w:rsidRPr="00CA39CA">
              <w:rPr>
                <w:i/>
                <w:szCs w:val="24"/>
              </w:rPr>
              <w:t>saj prišla je k nam jesen,</w:t>
            </w:r>
          </w:p>
          <w:p w14:paraId="63131E25" w14:textId="77777777" w:rsidR="005D0B52" w:rsidRPr="00CA39CA" w:rsidRDefault="005D0B52" w:rsidP="005D0B52">
            <w:pPr>
              <w:spacing w:line="276" w:lineRule="auto"/>
              <w:jc w:val="both"/>
              <w:rPr>
                <w:b/>
                <w:szCs w:val="24"/>
              </w:rPr>
            </w:pPr>
            <w:r w:rsidRPr="00CA39CA">
              <w:rPr>
                <w:b/>
                <w:szCs w:val="24"/>
              </w:rPr>
              <w:t>[gibanje padanje listja</w:t>
            </w:r>
            <w:r w:rsidR="009F0AD7" w:rsidRPr="00CA39CA">
              <w:rPr>
                <w:b/>
                <w:szCs w:val="24"/>
              </w:rPr>
              <w:t>, iztegovanje rok, zvok na »</w:t>
            </w:r>
            <w:proofErr w:type="spellStart"/>
            <w:r w:rsidR="009F0AD7" w:rsidRPr="00CA39CA">
              <w:rPr>
                <w:b/>
                <w:szCs w:val="24"/>
              </w:rPr>
              <w:t>ššš</w:t>
            </w:r>
            <w:proofErr w:type="spellEnd"/>
            <w:r w:rsidR="009F0AD7" w:rsidRPr="00CA39CA">
              <w:rPr>
                <w:b/>
                <w:szCs w:val="24"/>
              </w:rPr>
              <w:t>« ...];</w:t>
            </w:r>
          </w:p>
          <w:p w14:paraId="6F786893" w14:textId="77777777" w:rsidR="009F0AD7" w:rsidRPr="00CA39CA" w:rsidRDefault="009F0AD7" w:rsidP="005D0B52">
            <w:pPr>
              <w:spacing w:line="276" w:lineRule="auto"/>
              <w:jc w:val="both"/>
              <w:rPr>
                <w:i/>
                <w:szCs w:val="24"/>
              </w:rPr>
            </w:pPr>
            <w:r w:rsidRPr="00CA39CA">
              <w:rPr>
                <w:i/>
                <w:szCs w:val="24"/>
              </w:rPr>
              <w:t>poje gozd in poje griček,</w:t>
            </w:r>
          </w:p>
          <w:p w14:paraId="7950C842" w14:textId="77777777" w:rsidR="009F0AD7" w:rsidRPr="00CA39CA" w:rsidRDefault="009F0AD7" w:rsidP="005D0B52">
            <w:pPr>
              <w:spacing w:line="276" w:lineRule="auto"/>
              <w:jc w:val="both"/>
              <w:rPr>
                <w:b/>
                <w:szCs w:val="24"/>
              </w:rPr>
            </w:pPr>
            <w:r w:rsidRPr="00CA39CA">
              <w:rPr>
                <w:b/>
                <w:szCs w:val="24"/>
              </w:rPr>
              <w:t xml:space="preserve">[zopet pojem melodijo – gozd pojem na »la-la«, griček pa na »li-li«; z melodijo </w:t>
            </w:r>
            <w:r w:rsidR="002D4038">
              <w:rPr>
                <w:b/>
                <w:szCs w:val="24"/>
              </w:rPr>
              <w:t xml:space="preserve">obsega od d1 do a1 </w:t>
            </w:r>
            <w:r w:rsidRPr="00CA39CA">
              <w:rPr>
                <w:b/>
                <w:szCs w:val="24"/>
              </w:rPr>
              <w:t>že nakazujem na pravilno melodijo pesmice];</w:t>
            </w:r>
          </w:p>
          <w:p w14:paraId="2B1F8BBB" w14:textId="77777777" w:rsidR="009F0AD7" w:rsidRPr="00CA39CA" w:rsidRDefault="009F0AD7" w:rsidP="005D0B52">
            <w:pPr>
              <w:spacing w:line="276" w:lineRule="auto"/>
              <w:jc w:val="both"/>
              <w:rPr>
                <w:i/>
                <w:szCs w:val="24"/>
              </w:rPr>
            </w:pPr>
            <w:r w:rsidRPr="00CA39CA">
              <w:rPr>
                <w:i/>
                <w:szCs w:val="24"/>
              </w:rPr>
              <w:t>sonček je kot cvet ognjen.</w:t>
            </w:r>
          </w:p>
          <w:p w14:paraId="7440533B" w14:textId="77777777" w:rsidR="00CA1283" w:rsidRDefault="009F0AD7" w:rsidP="005D0B52">
            <w:pPr>
              <w:spacing w:line="276" w:lineRule="auto"/>
              <w:jc w:val="both"/>
              <w:rPr>
                <w:b/>
                <w:szCs w:val="24"/>
              </w:rPr>
            </w:pPr>
            <w:r w:rsidRPr="00CA39CA">
              <w:rPr>
                <w:rFonts w:ascii="Calibri" w:hAnsi="Calibri"/>
                <w:b/>
                <w:szCs w:val="24"/>
              </w:rPr>
              <w:t>[</w:t>
            </w:r>
            <w:r w:rsidR="0078765D" w:rsidRPr="00CA39CA">
              <w:rPr>
                <w:b/>
                <w:szCs w:val="24"/>
              </w:rPr>
              <w:t>z rokami prikazujemo sončne žarke</w:t>
            </w:r>
            <w:r w:rsidR="0078765D" w:rsidRPr="00CA39CA">
              <w:rPr>
                <w:rFonts w:ascii="Calibri" w:hAnsi="Calibri"/>
                <w:b/>
                <w:szCs w:val="24"/>
              </w:rPr>
              <w:t>]</w:t>
            </w:r>
            <w:r w:rsidR="0078765D" w:rsidRPr="00CA39CA">
              <w:rPr>
                <w:b/>
                <w:szCs w:val="24"/>
              </w:rPr>
              <w:t>.</w:t>
            </w:r>
          </w:p>
          <w:p w14:paraId="62C5F784" w14:textId="77777777" w:rsidR="00E2798D" w:rsidRDefault="00E2798D" w:rsidP="005D0B52">
            <w:pPr>
              <w:spacing w:line="276" w:lineRule="auto"/>
              <w:jc w:val="both"/>
              <w:rPr>
                <w:b/>
                <w:szCs w:val="24"/>
              </w:rPr>
            </w:pPr>
          </w:p>
          <w:p w14:paraId="5FB5712C" w14:textId="77777777" w:rsidR="00CA1283" w:rsidRPr="0051422F" w:rsidRDefault="00CA1283" w:rsidP="00CA1283">
            <w:pPr>
              <w:spacing w:line="276" w:lineRule="auto"/>
              <w:jc w:val="center"/>
              <w:rPr>
                <w:u w:val="single"/>
              </w:rPr>
            </w:pPr>
            <w:proofErr w:type="spellStart"/>
            <w:r>
              <w:rPr>
                <w:sz w:val="22"/>
                <w:u w:val="single"/>
              </w:rPr>
              <w:t>Upevalne</w:t>
            </w:r>
            <w:proofErr w:type="spellEnd"/>
            <w:r>
              <w:rPr>
                <w:sz w:val="22"/>
                <w:u w:val="single"/>
              </w:rPr>
              <w:t xml:space="preserve"> vaje:</w:t>
            </w:r>
            <w:r>
              <w:rPr>
                <w:rStyle w:val="Sprotnaopomba-sklic"/>
                <w:sz w:val="22"/>
                <w:u w:val="single"/>
              </w:rPr>
              <w:footnoteReference w:id="2"/>
            </w:r>
          </w:p>
          <w:p w14:paraId="4EC3863E" w14:textId="77777777" w:rsidR="00CA1283" w:rsidRPr="00EC53F5" w:rsidRDefault="00CA1283" w:rsidP="00CA1283">
            <w:pPr>
              <w:spacing w:line="276" w:lineRule="auto"/>
              <w:jc w:val="center"/>
              <w:rPr>
                <w:i/>
                <w:sz w:val="20"/>
              </w:rPr>
            </w:pPr>
            <w:r w:rsidRPr="00EC53F5">
              <w:rPr>
                <w:i/>
                <w:sz w:val="20"/>
              </w:rPr>
              <w:t>Čri-čri-čri</w:t>
            </w:r>
          </w:p>
          <w:p w14:paraId="3E01C985" w14:textId="77777777" w:rsidR="00432991" w:rsidRDefault="00E2798D" w:rsidP="00432991">
            <w:pPr>
              <w:spacing w:line="276" w:lineRule="auto"/>
              <w:jc w:val="both"/>
              <w:rPr>
                <w:b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FAC5F68" wp14:editId="42D518D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40005</wp:posOffset>
                  </wp:positionV>
                  <wp:extent cx="2903855" cy="31432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" t="33069" r="58166" b="60317"/>
                          <a:stretch/>
                        </pic:blipFill>
                        <pic:spPr bwMode="auto">
                          <a:xfrm>
                            <a:off x="0" y="0"/>
                            <a:ext cx="2903855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59CDAB7" w14:textId="77777777" w:rsidR="00E2798D" w:rsidRPr="00432991" w:rsidRDefault="00E2798D" w:rsidP="00432991">
            <w:pPr>
              <w:spacing w:line="276" w:lineRule="auto"/>
              <w:jc w:val="center"/>
              <w:rPr>
                <w:b/>
                <w:szCs w:val="24"/>
              </w:rPr>
            </w:pPr>
            <w:r w:rsidRPr="00E2798D">
              <w:rPr>
                <w:i/>
                <w:sz w:val="20"/>
              </w:rPr>
              <w:t>La-la (gozd)</w:t>
            </w:r>
          </w:p>
          <w:p w14:paraId="4D7F91CB" w14:textId="77777777" w:rsidR="00474A79" w:rsidRDefault="00474A79" w:rsidP="00E2798D">
            <w:pPr>
              <w:spacing w:line="276" w:lineRule="auto"/>
              <w:jc w:val="center"/>
              <w:rPr>
                <w:i/>
                <w:sz w:val="20"/>
              </w:rPr>
            </w:pPr>
          </w:p>
          <w:p w14:paraId="3209077E" w14:textId="77777777" w:rsidR="00474A79" w:rsidRDefault="00474A79" w:rsidP="00E2798D">
            <w:pPr>
              <w:spacing w:line="276" w:lineRule="auto"/>
              <w:jc w:val="center"/>
              <w:rPr>
                <w:i/>
                <w:sz w:val="20"/>
              </w:rPr>
            </w:pPr>
          </w:p>
          <w:p w14:paraId="1F713216" w14:textId="77777777" w:rsidR="00474A79" w:rsidRDefault="00474A79" w:rsidP="00E2798D">
            <w:pPr>
              <w:spacing w:line="276" w:lineRule="auto"/>
              <w:jc w:val="center"/>
              <w:rPr>
                <w:i/>
                <w:sz w:val="20"/>
              </w:rPr>
            </w:pPr>
          </w:p>
          <w:p w14:paraId="549B2A24" w14:textId="77777777" w:rsidR="00E2798D" w:rsidRPr="009D776E" w:rsidRDefault="00432991" w:rsidP="009D776E">
            <w:pPr>
              <w:spacing w:line="276" w:lineRule="auto"/>
              <w:jc w:val="center"/>
              <w:rPr>
                <w:i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4268D8E" wp14:editId="561142D2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715645</wp:posOffset>
                  </wp:positionV>
                  <wp:extent cx="819150" cy="409575"/>
                  <wp:effectExtent l="0" t="0" r="0" b="952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2" t="47884" r="86111" b="45992"/>
                          <a:stretch/>
                        </pic:blipFill>
                        <pic:spPr bwMode="auto">
                          <a:xfrm>
                            <a:off x="0" y="0"/>
                            <a:ext cx="819150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F3D6201" wp14:editId="20E5B9E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665480</wp:posOffset>
                  </wp:positionV>
                  <wp:extent cx="1047750" cy="401955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8" t="47090" r="85614" b="46296"/>
                          <a:stretch/>
                        </pic:blipFill>
                        <pic:spPr bwMode="auto">
                          <a:xfrm>
                            <a:off x="0" y="0"/>
                            <a:ext cx="1047750" cy="401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8197802" wp14:editId="741DBB31">
                  <wp:simplePos x="0" y="0"/>
                  <wp:positionH relativeFrom="column">
                    <wp:posOffset>2047875</wp:posOffset>
                  </wp:positionH>
                  <wp:positionV relativeFrom="paragraph">
                    <wp:posOffset>712470</wp:posOffset>
                  </wp:positionV>
                  <wp:extent cx="748665" cy="352425"/>
                  <wp:effectExtent l="0" t="0" r="0" b="952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7" t="47619" r="86276" b="46561"/>
                          <a:stretch/>
                        </pic:blipFill>
                        <pic:spPr bwMode="auto">
                          <a:xfrm>
                            <a:off x="0" y="0"/>
                            <a:ext cx="74866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74A79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3A3382B" wp14:editId="17AE9CB8">
                  <wp:simplePos x="0" y="0"/>
                  <wp:positionH relativeFrom="column">
                    <wp:posOffset>1562735</wp:posOffset>
                  </wp:positionH>
                  <wp:positionV relativeFrom="paragraph">
                    <wp:posOffset>5715</wp:posOffset>
                  </wp:positionV>
                  <wp:extent cx="857250" cy="40005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6" t="47355" r="85614" b="46245"/>
                          <a:stretch/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74A79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0BF032E" wp14:editId="5AE9C85C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5715</wp:posOffset>
                  </wp:positionV>
                  <wp:extent cx="1065530" cy="422910"/>
                  <wp:effectExtent l="0" t="0" r="127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3" t="47355" r="85780" b="46032"/>
                          <a:stretch/>
                        </pic:blipFill>
                        <pic:spPr bwMode="auto">
                          <a:xfrm>
                            <a:off x="0" y="0"/>
                            <a:ext cx="1065530" cy="422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74A79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5B86AA8" wp14:editId="1EE084D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-755015</wp:posOffset>
                  </wp:positionV>
                  <wp:extent cx="2905125" cy="315595"/>
                  <wp:effectExtent l="0" t="0" r="9525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8" t="33069" r="58332" b="60317"/>
                          <a:stretch/>
                        </pic:blipFill>
                        <pic:spPr bwMode="auto">
                          <a:xfrm>
                            <a:off x="0" y="0"/>
                            <a:ext cx="2905125" cy="31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74A79">
              <w:rPr>
                <w:i/>
                <w:sz w:val="20"/>
              </w:rPr>
              <w:t>Li-li (</w:t>
            </w:r>
            <w:proofErr w:type="spellStart"/>
            <w:r w:rsidR="00474A79">
              <w:rPr>
                <w:i/>
                <w:sz w:val="20"/>
              </w:rPr>
              <w:t>giček</w:t>
            </w:r>
            <w:proofErr w:type="spellEnd"/>
            <w:r w:rsidR="00474A79">
              <w:rPr>
                <w:i/>
                <w:sz w:val="20"/>
              </w:rPr>
              <w:t>)</w:t>
            </w:r>
          </w:p>
        </w:tc>
        <w:tc>
          <w:tcPr>
            <w:tcW w:w="2903" w:type="dxa"/>
          </w:tcPr>
          <w:p w14:paraId="5FAC911A" w14:textId="77777777" w:rsidR="00662519" w:rsidRDefault="00CF4615" w:rsidP="00A66548">
            <w:pPr>
              <w:spacing w:line="276" w:lineRule="auto"/>
              <w:jc w:val="both"/>
            </w:pPr>
            <w:r>
              <w:t>Se posedejo in sodelujejo.</w:t>
            </w:r>
          </w:p>
          <w:p w14:paraId="7A476D1B" w14:textId="77777777" w:rsidR="005D0B52" w:rsidRDefault="005D0B52" w:rsidP="00A66548">
            <w:pPr>
              <w:spacing w:line="276" w:lineRule="auto"/>
              <w:jc w:val="both"/>
            </w:pPr>
          </w:p>
          <w:p w14:paraId="21319CC5" w14:textId="77777777" w:rsidR="005D0B52" w:rsidRDefault="005D0B52" w:rsidP="00A66548">
            <w:pPr>
              <w:spacing w:line="276" w:lineRule="auto"/>
              <w:jc w:val="both"/>
            </w:pPr>
          </w:p>
          <w:p w14:paraId="07580411" w14:textId="77777777" w:rsidR="005D0B52" w:rsidRDefault="005D0B52" w:rsidP="00A66548">
            <w:pPr>
              <w:spacing w:line="276" w:lineRule="auto"/>
              <w:jc w:val="both"/>
            </w:pPr>
          </w:p>
          <w:p w14:paraId="56A0B320" w14:textId="77777777" w:rsidR="005D0B52" w:rsidRDefault="005D0B52" w:rsidP="00A66548">
            <w:pPr>
              <w:spacing w:line="276" w:lineRule="auto"/>
              <w:jc w:val="both"/>
            </w:pPr>
          </w:p>
          <w:p w14:paraId="6E04C03E" w14:textId="77777777" w:rsidR="005D0B52" w:rsidRDefault="005D0B52" w:rsidP="00A66548">
            <w:pPr>
              <w:spacing w:line="276" w:lineRule="auto"/>
              <w:jc w:val="both"/>
            </w:pPr>
            <w:r>
              <w:t xml:space="preserve">Ko pripovedujem besedilo, učenci </w:t>
            </w:r>
            <w:r w:rsidR="00021102">
              <w:t xml:space="preserve">le </w:t>
            </w:r>
            <w:r>
              <w:t xml:space="preserve">poslušajo, </w:t>
            </w:r>
            <w:r w:rsidR="00E275E8">
              <w:t>ob nakazani dejavnosti pa se vanjo vključijo.</w:t>
            </w:r>
          </w:p>
          <w:p w14:paraId="475000C3" w14:textId="77777777" w:rsidR="005D0B52" w:rsidRDefault="005D0B52" w:rsidP="00A66548">
            <w:pPr>
              <w:spacing w:line="276" w:lineRule="auto"/>
              <w:jc w:val="both"/>
            </w:pPr>
          </w:p>
          <w:p w14:paraId="633A0497" w14:textId="77777777" w:rsidR="005D0B52" w:rsidRDefault="005D0B52" w:rsidP="00A66548">
            <w:pPr>
              <w:spacing w:line="276" w:lineRule="auto"/>
              <w:jc w:val="both"/>
            </w:pPr>
            <w:r>
              <w:t>Ponavljajo za menoj.</w:t>
            </w:r>
          </w:p>
          <w:p w14:paraId="43CF0732" w14:textId="77777777" w:rsidR="00CA39CA" w:rsidRDefault="00CA39CA" w:rsidP="00A66548">
            <w:pPr>
              <w:spacing w:line="276" w:lineRule="auto"/>
              <w:jc w:val="both"/>
            </w:pPr>
          </w:p>
          <w:p w14:paraId="7853EA0B" w14:textId="77777777" w:rsidR="00CA39CA" w:rsidRDefault="00CA39CA" w:rsidP="00A66548">
            <w:pPr>
              <w:spacing w:line="276" w:lineRule="auto"/>
              <w:jc w:val="both"/>
            </w:pPr>
          </w:p>
          <w:p w14:paraId="4646A2E1" w14:textId="77777777" w:rsidR="00CA39CA" w:rsidRDefault="00CA39CA" w:rsidP="00A66548">
            <w:pPr>
              <w:spacing w:line="276" w:lineRule="auto"/>
              <w:jc w:val="both"/>
            </w:pPr>
          </w:p>
          <w:p w14:paraId="1EE36762" w14:textId="77777777" w:rsidR="009F0AD7" w:rsidRDefault="005D0B52" w:rsidP="00A66548">
            <w:pPr>
              <w:spacing w:line="276" w:lineRule="auto"/>
              <w:jc w:val="both"/>
            </w:pPr>
            <w:r>
              <w:t>Z gibom in šumom</w:t>
            </w:r>
            <w:r w:rsidR="009F0AD7">
              <w:t xml:space="preserve"> sami</w:t>
            </w:r>
            <w:r>
              <w:t xml:space="preserve"> ustvarjajo vzdušje jesenskega padanja listov z dreves.</w:t>
            </w:r>
          </w:p>
          <w:p w14:paraId="1501E5AF" w14:textId="77777777" w:rsidR="00CA39CA" w:rsidRDefault="00CA39CA" w:rsidP="00A66548">
            <w:pPr>
              <w:spacing w:line="276" w:lineRule="auto"/>
              <w:jc w:val="both"/>
            </w:pPr>
          </w:p>
          <w:p w14:paraId="04D51E34" w14:textId="77777777" w:rsidR="009F0AD7" w:rsidRDefault="009F0AD7" w:rsidP="00A66548">
            <w:pPr>
              <w:spacing w:line="276" w:lineRule="auto"/>
              <w:jc w:val="both"/>
            </w:pPr>
            <w:r>
              <w:t>Ponavljajo za menoj.</w:t>
            </w:r>
          </w:p>
          <w:p w14:paraId="7EF46A22" w14:textId="77777777" w:rsidR="009F0AD7" w:rsidRDefault="009F0AD7" w:rsidP="00A66548">
            <w:pPr>
              <w:spacing w:line="276" w:lineRule="auto"/>
              <w:jc w:val="both"/>
            </w:pPr>
          </w:p>
          <w:p w14:paraId="019891DE" w14:textId="77777777" w:rsidR="009F0AD7" w:rsidRDefault="009F0AD7" w:rsidP="00A66548">
            <w:pPr>
              <w:spacing w:line="276" w:lineRule="auto"/>
              <w:jc w:val="both"/>
            </w:pPr>
          </w:p>
          <w:p w14:paraId="55209A55" w14:textId="77777777" w:rsidR="009F0AD7" w:rsidRPr="0048359F" w:rsidRDefault="00CA39CA" w:rsidP="00A66548">
            <w:pPr>
              <w:spacing w:line="276" w:lineRule="auto"/>
              <w:jc w:val="both"/>
            </w:pPr>
            <w:r>
              <w:t>Z gibom prikazujejo sonce oz. sončne žarke.</w:t>
            </w:r>
          </w:p>
        </w:tc>
      </w:tr>
      <w:tr w:rsidR="00FE2C70" w:rsidRPr="0048359F" w14:paraId="40FC243D" w14:textId="77777777" w:rsidTr="00C64D4A">
        <w:trPr>
          <w:cantSplit/>
          <w:trHeight w:val="541"/>
        </w:trPr>
        <w:tc>
          <w:tcPr>
            <w:tcW w:w="10206" w:type="dxa"/>
            <w:gridSpan w:val="3"/>
            <w:shd w:val="clear" w:color="auto" w:fill="9CC2E5" w:themeFill="accent1" w:themeFillTint="99"/>
          </w:tcPr>
          <w:p w14:paraId="11A34E36" w14:textId="77777777" w:rsidR="00FE2C70" w:rsidRPr="00724EA4" w:rsidRDefault="00FE2C70" w:rsidP="00886469">
            <w:pPr>
              <w:pStyle w:val="Naslov4"/>
              <w:spacing w:line="276" w:lineRule="auto"/>
              <w:jc w:val="both"/>
              <w:rPr>
                <w:b/>
                <w:sz w:val="24"/>
              </w:rPr>
            </w:pPr>
            <w:r w:rsidRPr="00724EA4">
              <w:rPr>
                <w:b/>
                <w:sz w:val="24"/>
              </w:rPr>
              <w:t>OSREDNJI DEL</w:t>
            </w:r>
            <w:r w:rsidR="00496E5F">
              <w:rPr>
                <w:b/>
                <w:sz w:val="24"/>
              </w:rPr>
              <w:t xml:space="preserve"> (25 minut)</w:t>
            </w:r>
          </w:p>
        </w:tc>
      </w:tr>
      <w:tr w:rsidR="00FE2C70" w:rsidRPr="0048359F" w14:paraId="783F4FB0" w14:textId="77777777" w:rsidTr="00E2798D">
        <w:trPr>
          <w:trHeight w:val="1275"/>
        </w:trPr>
        <w:tc>
          <w:tcPr>
            <w:tcW w:w="2410" w:type="dxa"/>
          </w:tcPr>
          <w:p w14:paraId="240721F6" w14:textId="77777777" w:rsidR="00C87A00" w:rsidRDefault="0099309A" w:rsidP="0073672F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 xml:space="preserve">Doživljajsko poslušanje pesmi </w:t>
            </w:r>
          </w:p>
          <w:p w14:paraId="40AEA020" w14:textId="77777777" w:rsidR="00FE2EBA" w:rsidRDefault="00FE2EBA" w:rsidP="0073672F">
            <w:pPr>
              <w:spacing w:line="276" w:lineRule="auto"/>
              <w:jc w:val="center"/>
              <w:rPr>
                <w:iCs/>
              </w:rPr>
            </w:pPr>
          </w:p>
          <w:p w14:paraId="0641C997" w14:textId="77777777" w:rsidR="006B3D6A" w:rsidRDefault="006B3D6A" w:rsidP="005B6243">
            <w:pPr>
              <w:spacing w:line="276" w:lineRule="auto"/>
              <w:rPr>
                <w:iCs/>
              </w:rPr>
            </w:pPr>
          </w:p>
          <w:p w14:paraId="24DF50CB" w14:textId="77777777" w:rsidR="00FE2EBA" w:rsidRDefault="00FE2EBA" w:rsidP="0099309A">
            <w:pPr>
              <w:spacing w:line="276" w:lineRule="auto"/>
              <w:rPr>
                <w:iCs/>
              </w:rPr>
            </w:pPr>
          </w:p>
          <w:p w14:paraId="262B324C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62354A13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3167AB25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711D8806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14F8495D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14233FF1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2758BB26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121055EF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17BD5CFC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56A4FB00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123E0578" w14:textId="77777777" w:rsidR="00CD4500" w:rsidRDefault="00CD4500" w:rsidP="004E1A8A">
            <w:pPr>
              <w:spacing w:line="276" w:lineRule="auto"/>
              <w:rPr>
                <w:iCs/>
              </w:rPr>
            </w:pPr>
          </w:p>
          <w:p w14:paraId="70649798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</w:p>
          <w:p w14:paraId="5E189B9A" w14:textId="77777777" w:rsidR="00CD4500" w:rsidRDefault="00CD4500" w:rsidP="0073672F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Analitično</w:t>
            </w:r>
            <w:r w:rsidR="0099309A">
              <w:rPr>
                <w:iCs/>
              </w:rPr>
              <w:t xml:space="preserve"> </w:t>
            </w:r>
            <w:r>
              <w:rPr>
                <w:iCs/>
              </w:rPr>
              <w:t>poslušanje</w:t>
            </w:r>
            <w:r w:rsidR="009E5D36">
              <w:rPr>
                <w:rStyle w:val="Sprotnaopomba-sklic"/>
                <w:iCs/>
              </w:rPr>
              <w:footnoteReference w:id="3"/>
            </w:r>
          </w:p>
          <w:p w14:paraId="711646AC" w14:textId="77777777" w:rsidR="00FE2EBA" w:rsidRDefault="00FE2EBA" w:rsidP="0073672F">
            <w:pPr>
              <w:spacing w:line="276" w:lineRule="auto"/>
              <w:jc w:val="center"/>
              <w:rPr>
                <w:iCs/>
              </w:rPr>
            </w:pPr>
          </w:p>
          <w:p w14:paraId="7EA22B9E" w14:textId="77777777" w:rsidR="00FE2EBA" w:rsidRDefault="00FE2EBA" w:rsidP="0073672F">
            <w:pPr>
              <w:spacing w:line="276" w:lineRule="auto"/>
              <w:jc w:val="center"/>
              <w:rPr>
                <w:iCs/>
              </w:rPr>
            </w:pPr>
          </w:p>
          <w:p w14:paraId="2E704569" w14:textId="77777777" w:rsidR="00FE2EBA" w:rsidRDefault="00FE2EBA" w:rsidP="00FE2EBA">
            <w:pPr>
              <w:spacing w:line="276" w:lineRule="auto"/>
              <w:rPr>
                <w:iCs/>
              </w:rPr>
            </w:pPr>
          </w:p>
          <w:p w14:paraId="24238E1C" w14:textId="77777777" w:rsidR="00103327" w:rsidRDefault="00103327" w:rsidP="00FE2EBA">
            <w:pPr>
              <w:spacing w:line="276" w:lineRule="auto"/>
              <w:rPr>
                <w:iCs/>
              </w:rPr>
            </w:pPr>
          </w:p>
          <w:p w14:paraId="030F8E29" w14:textId="77777777" w:rsidR="004E1A8A" w:rsidRDefault="004E1A8A" w:rsidP="0099309A">
            <w:pPr>
              <w:spacing w:line="276" w:lineRule="auto"/>
              <w:rPr>
                <w:iCs/>
              </w:rPr>
            </w:pPr>
          </w:p>
          <w:p w14:paraId="06CD6109" w14:textId="77777777" w:rsidR="004E1A8A" w:rsidRDefault="004E1A8A" w:rsidP="00FE2EBA">
            <w:pPr>
              <w:spacing w:line="276" w:lineRule="auto"/>
              <w:rPr>
                <w:iCs/>
              </w:rPr>
            </w:pPr>
          </w:p>
          <w:p w14:paraId="10105B36" w14:textId="77777777" w:rsidR="004E1A8A" w:rsidRDefault="004E1A8A" w:rsidP="00FE2EBA">
            <w:pPr>
              <w:spacing w:line="276" w:lineRule="auto"/>
              <w:rPr>
                <w:iCs/>
              </w:rPr>
            </w:pPr>
          </w:p>
          <w:p w14:paraId="5E87CEEB" w14:textId="77777777" w:rsidR="00055387" w:rsidRDefault="00055387" w:rsidP="00FE2EBA">
            <w:pPr>
              <w:spacing w:line="276" w:lineRule="auto"/>
              <w:rPr>
                <w:iCs/>
              </w:rPr>
            </w:pPr>
          </w:p>
          <w:p w14:paraId="1B19F3B0" w14:textId="77777777" w:rsidR="00055387" w:rsidRDefault="00422761" w:rsidP="00422761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Analitično poslušanje</w:t>
            </w:r>
          </w:p>
          <w:p w14:paraId="4DA66EB8" w14:textId="77777777" w:rsidR="00055387" w:rsidRDefault="00055387" w:rsidP="00FE2EBA">
            <w:pPr>
              <w:spacing w:line="276" w:lineRule="auto"/>
              <w:rPr>
                <w:iCs/>
              </w:rPr>
            </w:pPr>
          </w:p>
          <w:p w14:paraId="04F26323" w14:textId="77777777" w:rsidR="00055387" w:rsidRDefault="00055387" w:rsidP="00FE2EBA">
            <w:pPr>
              <w:spacing w:line="276" w:lineRule="auto"/>
              <w:rPr>
                <w:iCs/>
              </w:rPr>
            </w:pPr>
          </w:p>
          <w:p w14:paraId="61D1E478" w14:textId="77777777" w:rsidR="00055387" w:rsidRDefault="00055387" w:rsidP="00FE2EBA">
            <w:pPr>
              <w:spacing w:line="276" w:lineRule="auto"/>
              <w:rPr>
                <w:iCs/>
              </w:rPr>
            </w:pPr>
          </w:p>
          <w:p w14:paraId="4C36B69F" w14:textId="77777777" w:rsidR="004E1A8A" w:rsidRDefault="004E1A8A" w:rsidP="00FE2EBA">
            <w:pPr>
              <w:spacing w:line="276" w:lineRule="auto"/>
              <w:rPr>
                <w:iCs/>
              </w:rPr>
            </w:pPr>
          </w:p>
          <w:p w14:paraId="6A08C23C" w14:textId="77777777" w:rsidR="00055387" w:rsidRDefault="00055387" w:rsidP="00FE2EBA">
            <w:pPr>
              <w:spacing w:line="276" w:lineRule="auto"/>
              <w:rPr>
                <w:iCs/>
              </w:rPr>
            </w:pPr>
          </w:p>
          <w:p w14:paraId="6D1054C8" w14:textId="77777777" w:rsidR="00055387" w:rsidRDefault="00055387" w:rsidP="00055387">
            <w:pPr>
              <w:spacing w:line="276" w:lineRule="auto"/>
              <w:jc w:val="center"/>
              <w:rPr>
                <w:iCs/>
              </w:rPr>
            </w:pPr>
          </w:p>
          <w:p w14:paraId="26916675" w14:textId="77777777" w:rsidR="00055387" w:rsidRDefault="0099309A" w:rsidP="00055387">
            <w:pPr>
              <w:spacing w:line="276" w:lineRule="auto"/>
              <w:jc w:val="center"/>
              <w:rPr>
                <w:iCs/>
              </w:rPr>
            </w:pPr>
            <w:r>
              <w:rPr>
                <w:iCs/>
              </w:rPr>
              <w:t>Petje</w:t>
            </w:r>
          </w:p>
          <w:p w14:paraId="33145C43" w14:textId="77777777" w:rsidR="00055387" w:rsidRPr="0048359F" w:rsidRDefault="00055387" w:rsidP="00FE2EBA">
            <w:pPr>
              <w:spacing w:line="276" w:lineRule="auto"/>
              <w:rPr>
                <w:iCs/>
              </w:rPr>
            </w:pPr>
          </w:p>
        </w:tc>
        <w:tc>
          <w:tcPr>
            <w:tcW w:w="4893" w:type="dxa"/>
          </w:tcPr>
          <w:p w14:paraId="2F24544D" w14:textId="77777777" w:rsidR="00C722FE" w:rsidRDefault="00C64D4A" w:rsidP="00D00791">
            <w:pPr>
              <w:spacing w:line="276" w:lineRule="auto"/>
              <w:jc w:val="both"/>
            </w:pPr>
            <w:r>
              <w:t xml:space="preserve">Učencem naročim, da naj se udobno namestijo in poslušajo. </w:t>
            </w:r>
            <w:r w:rsidR="006B3D6A">
              <w:t xml:space="preserve">Napovem naslov pesmi, avtorja oz. skladatelja ter pesnika. </w:t>
            </w:r>
            <w:r w:rsidR="00A66548">
              <w:t xml:space="preserve">Doživeto zapojem (demonstriram) pesem </w:t>
            </w:r>
            <w:r w:rsidR="00A66548" w:rsidRPr="00A66548">
              <w:rPr>
                <w:i/>
              </w:rPr>
              <w:t>Čriček poje</w:t>
            </w:r>
            <w:r w:rsidR="00A66548">
              <w:t>.</w:t>
            </w:r>
          </w:p>
          <w:p w14:paraId="1FC2DF46" w14:textId="77777777" w:rsidR="00C64D4A" w:rsidRDefault="00C64D4A" w:rsidP="00D00791">
            <w:pPr>
              <w:spacing w:line="276" w:lineRule="auto"/>
              <w:jc w:val="both"/>
            </w:pPr>
          </w:p>
          <w:p w14:paraId="11FC36FB" w14:textId="77777777" w:rsidR="00C64D4A" w:rsidRDefault="00C64D4A" w:rsidP="00D00791">
            <w:pPr>
              <w:spacing w:line="276" w:lineRule="auto"/>
              <w:jc w:val="both"/>
            </w:pPr>
            <w:r>
              <w:t xml:space="preserve">Po </w:t>
            </w:r>
            <w:r w:rsidR="00A66548">
              <w:t xml:space="preserve">doživljajskem premoru </w:t>
            </w:r>
            <w:r>
              <w:t xml:space="preserve">za ustvarjanje vtisov (cca. 30 </w:t>
            </w:r>
            <w:r w:rsidR="006D3D8F">
              <w:t>sekund) začnem pogovor z učenci. Primeri vprašanj:</w:t>
            </w:r>
          </w:p>
          <w:p w14:paraId="13D5F7A7" w14:textId="77777777" w:rsidR="006D3D8F" w:rsidRDefault="006D3D8F" w:rsidP="006D3D8F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</w:pPr>
            <w:r>
              <w:t>Kako ste doživeli glasbo/pesem?</w:t>
            </w:r>
          </w:p>
          <w:p w14:paraId="128A8B8D" w14:textId="77777777" w:rsidR="006D3D8F" w:rsidRDefault="006D3D8F" w:rsidP="006D3D8F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</w:pPr>
            <w:r>
              <w:t>O katerem letnem času govori?</w:t>
            </w:r>
          </w:p>
          <w:p w14:paraId="68185771" w14:textId="77777777" w:rsidR="006D3D8F" w:rsidRDefault="006D3D8F" w:rsidP="006D3D8F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</w:pPr>
            <w:r>
              <w:t>Kdo vse poje v pesmi, kot pravi besedilo?</w:t>
            </w:r>
          </w:p>
          <w:p w14:paraId="08DF853D" w14:textId="77777777" w:rsidR="006B3D6A" w:rsidRDefault="006B3D6A" w:rsidP="006B3D6A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</w:pPr>
            <w:r>
              <w:t>Ali so bile v besedilu pesmi kakšne nevsakdanje ali nepoznane besede?</w:t>
            </w:r>
          </w:p>
          <w:p w14:paraId="020719F4" w14:textId="77777777" w:rsidR="006B3D6A" w:rsidRDefault="006B3D6A" w:rsidP="006B3D6A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</w:pPr>
            <w:r>
              <w:t xml:space="preserve">Kaj pomeni, da nekdo gode? </w:t>
            </w:r>
          </w:p>
          <w:p w14:paraId="657B603C" w14:textId="77777777" w:rsidR="006B3D6A" w:rsidRDefault="006B3D6A" w:rsidP="006B3D6A">
            <w:pPr>
              <w:pStyle w:val="Odstavekseznama"/>
              <w:numPr>
                <w:ilvl w:val="0"/>
                <w:numId w:val="20"/>
              </w:numPr>
              <w:spacing w:line="276" w:lineRule="auto"/>
              <w:jc w:val="both"/>
            </w:pPr>
            <w:r>
              <w:t>Kaj pomeni lok? Ali poznate kakšen inštrument, na katerega igramo z lokom po strunah?</w:t>
            </w:r>
            <w:r w:rsidR="00103327">
              <w:t xml:space="preserve"> </w:t>
            </w:r>
            <w:r w:rsidR="00103327" w:rsidRPr="00103327">
              <w:rPr>
                <w:b/>
              </w:rPr>
              <w:t>(4)</w:t>
            </w:r>
          </w:p>
          <w:p w14:paraId="4927B949" w14:textId="77777777" w:rsidR="006D3D8F" w:rsidRDefault="006D3D8F" w:rsidP="006D3D8F">
            <w:pPr>
              <w:spacing w:line="276" w:lineRule="auto"/>
              <w:jc w:val="both"/>
            </w:pPr>
          </w:p>
          <w:p w14:paraId="13FC0E0C" w14:textId="77777777" w:rsidR="00CD4500" w:rsidRDefault="00CD4500" w:rsidP="006D3D8F">
            <w:pPr>
              <w:spacing w:line="276" w:lineRule="auto"/>
              <w:jc w:val="both"/>
            </w:pPr>
            <w:r>
              <w:t>Po</w:t>
            </w:r>
            <w:r w:rsidR="004E1A8A">
              <w:t>vem, da naj pozorno poslušajo. Na violino z</w:t>
            </w:r>
            <w:r>
              <w:t>aigram melodijo pesmi</w:t>
            </w:r>
            <w:r w:rsidR="004E1A8A">
              <w:t xml:space="preserve"> </w:t>
            </w:r>
            <w:r w:rsidR="004E1A8A" w:rsidRPr="004E1A8A">
              <w:rPr>
                <w:i/>
              </w:rPr>
              <w:t>Čriček poje</w:t>
            </w:r>
            <w:r>
              <w:t>, pri čemer delam opazne razlike v glasnosti igranja (</w:t>
            </w:r>
            <w:r w:rsidR="00496E5F">
              <w:rPr>
                <w:b/>
              </w:rPr>
              <w:t xml:space="preserve">tiho in </w:t>
            </w:r>
            <w:r w:rsidRPr="00CD4500">
              <w:rPr>
                <w:b/>
              </w:rPr>
              <w:t>glas</w:t>
            </w:r>
            <w:r w:rsidR="00496E5F">
              <w:rPr>
                <w:b/>
              </w:rPr>
              <w:t>no</w:t>
            </w:r>
            <w:r>
              <w:t>).</w:t>
            </w:r>
          </w:p>
          <w:p w14:paraId="47B3A4BF" w14:textId="77777777" w:rsidR="00C64D4A" w:rsidRDefault="00CD4500" w:rsidP="00D00791">
            <w:pPr>
              <w:spacing w:line="276" w:lineRule="auto"/>
              <w:jc w:val="both"/>
            </w:pPr>
            <w:r>
              <w:t>Še enkrat zaigram, vendar tokrat poudarim razliko v hitrosti (tempu</w:t>
            </w:r>
            <w:r w:rsidR="00496E5F">
              <w:t xml:space="preserve"> – </w:t>
            </w:r>
            <w:r w:rsidR="00496E5F" w:rsidRPr="00496E5F">
              <w:rPr>
                <w:b/>
              </w:rPr>
              <w:t>počasi in hitro</w:t>
            </w:r>
            <w:r>
              <w:t>).</w:t>
            </w:r>
            <w:r w:rsidR="00103327">
              <w:t xml:space="preserve"> </w:t>
            </w:r>
            <w:r w:rsidR="00103327" w:rsidRPr="00103327">
              <w:rPr>
                <w:b/>
              </w:rPr>
              <w:t>(1)</w:t>
            </w:r>
          </w:p>
          <w:p w14:paraId="51C40AAD" w14:textId="77777777" w:rsidR="00496E5F" w:rsidRDefault="00496E5F" w:rsidP="00D00791">
            <w:pPr>
              <w:spacing w:line="276" w:lineRule="auto"/>
              <w:jc w:val="both"/>
            </w:pPr>
          </w:p>
          <w:p w14:paraId="68DA8023" w14:textId="77777777" w:rsidR="004E1A8A" w:rsidRDefault="004E1A8A" w:rsidP="00D00791">
            <w:pPr>
              <w:spacing w:line="276" w:lineRule="auto"/>
              <w:jc w:val="both"/>
            </w:pPr>
            <w:r>
              <w:t xml:space="preserve">Učencem predstavim inštrument violino. Povem, da je to eden izmed </w:t>
            </w:r>
            <w:r w:rsidRPr="006B3D6A">
              <w:rPr>
                <w:b/>
              </w:rPr>
              <w:t>godal</w:t>
            </w:r>
            <w:r>
              <w:t xml:space="preserve">, na katerega godemo ali igramo </w:t>
            </w:r>
            <w:r w:rsidRPr="00CD4500">
              <w:t xml:space="preserve">z </w:t>
            </w:r>
            <w:r w:rsidRPr="00CD4500">
              <w:rPr>
                <w:b/>
              </w:rPr>
              <w:t>lokom</w:t>
            </w:r>
            <w:r>
              <w:t xml:space="preserve"> po </w:t>
            </w:r>
            <w:proofErr w:type="spellStart"/>
            <w:r>
              <w:t>negovih</w:t>
            </w:r>
            <w:proofErr w:type="spellEnd"/>
            <w:r>
              <w:t xml:space="preserve"> </w:t>
            </w:r>
            <w:r w:rsidRPr="00CD4500">
              <w:rPr>
                <w:b/>
              </w:rPr>
              <w:t>strunah</w:t>
            </w:r>
            <w:r>
              <w:t>.</w:t>
            </w:r>
          </w:p>
          <w:p w14:paraId="2172B122" w14:textId="77777777" w:rsidR="004E1A8A" w:rsidRDefault="004E1A8A" w:rsidP="00D00791">
            <w:pPr>
              <w:spacing w:line="276" w:lineRule="auto"/>
              <w:jc w:val="both"/>
            </w:pPr>
          </w:p>
          <w:p w14:paraId="480226D7" w14:textId="77777777" w:rsidR="00496E5F" w:rsidRDefault="004E1A8A" w:rsidP="00496E5F">
            <w:pPr>
              <w:spacing w:line="276" w:lineRule="auto"/>
              <w:jc w:val="both"/>
            </w:pPr>
            <w:r>
              <w:t xml:space="preserve">Usmerim v ponovno poslušanje violine in prepoznavanja glasbenih parametrov ter predhodno napovem navodila za spremljajočo gibalno nalogo. </w:t>
            </w:r>
            <w:r w:rsidRPr="004E1A8A">
              <w:rPr>
                <w:b/>
              </w:rPr>
              <w:t>(1)</w:t>
            </w:r>
          </w:p>
          <w:p w14:paraId="1598D682" w14:textId="77777777" w:rsidR="004E1A8A" w:rsidRDefault="004E1A8A" w:rsidP="00496E5F">
            <w:pPr>
              <w:spacing w:line="276" w:lineRule="auto"/>
              <w:jc w:val="both"/>
            </w:pPr>
          </w:p>
          <w:p w14:paraId="2369E8E2" w14:textId="77777777" w:rsidR="00496E5F" w:rsidRDefault="00496E5F" w:rsidP="00496E5F">
            <w:pPr>
              <w:spacing w:line="276" w:lineRule="auto"/>
              <w:jc w:val="both"/>
            </w:pPr>
          </w:p>
          <w:p w14:paraId="3117EDA9" w14:textId="77777777" w:rsidR="00496E5F" w:rsidRDefault="00496E5F" w:rsidP="00496E5F">
            <w:pPr>
              <w:spacing w:line="276" w:lineRule="auto"/>
              <w:jc w:val="both"/>
            </w:pPr>
          </w:p>
          <w:p w14:paraId="7E0531C6" w14:textId="77777777" w:rsidR="00752917" w:rsidRDefault="00496E5F" w:rsidP="00496E5F">
            <w:pPr>
              <w:spacing w:line="276" w:lineRule="auto"/>
              <w:jc w:val="both"/>
            </w:pPr>
            <w:r>
              <w:t>Napovem učenje pesmi. Začnem s petjem po frazah</w:t>
            </w:r>
            <w:r w:rsidR="009233B6">
              <w:t xml:space="preserve"> (po dva takta – samo prvo kitico)</w:t>
            </w:r>
            <w:r>
              <w:t>.</w:t>
            </w:r>
            <w:r w:rsidR="00752917">
              <w:t xml:space="preserve"> </w:t>
            </w:r>
          </w:p>
          <w:p w14:paraId="285380C7" w14:textId="77777777" w:rsidR="00496E5F" w:rsidRDefault="00752917" w:rsidP="00496E5F">
            <w:pPr>
              <w:spacing w:line="276" w:lineRule="auto"/>
              <w:jc w:val="both"/>
            </w:pPr>
            <w:r>
              <w:t>Ko učenci to usvojijo, usmerim v njihovo samostojno petje od slikovnem zapisu.</w:t>
            </w:r>
            <w:r w:rsidR="00103327">
              <w:t xml:space="preserve"> </w:t>
            </w:r>
            <w:r w:rsidR="00103327" w:rsidRPr="00103327">
              <w:rPr>
                <w:b/>
              </w:rPr>
              <w:t>(2)</w:t>
            </w:r>
          </w:p>
          <w:p w14:paraId="268011E9" w14:textId="77777777" w:rsidR="00055387" w:rsidRDefault="00055387" w:rsidP="00496E5F">
            <w:pPr>
              <w:spacing w:line="276" w:lineRule="auto"/>
              <w:jc w:val="both"/>
            </w:pPr>
          </w:p>
          <w:p w14:paraId="1A3BD34A" w14:textId="77777777" w:rsidR="00752917" w:rsidRDefault="00752917" w:rsidP="00496E5F">
            <w:pPr>
              <w:spacing w:line="276" w:lineRule="auto"/>
              <w:jc w:val="both"/>
            </w:pPr>
          </w:p>
          <w:p w14:paraId="042587D7" w14:textId="77777777" w:rsidR="005B6243" w:rsidRDefault="005B6243" w:rsidP="00496E5F">
            <w:pPr>
              <w:spacing w:line="276" w:lineRule="auto"/>
              <w:jc w:val="both"/>
            </w:pPr>
          </w:p>
          <w:p w14:paraId="2ED9014C" w14:textId="77777777" w:rsidR="005B6243" w:rsidRDefault="005B6243" w:rsidP="00496E5F">
            <w:pPr>
              <w:spacing w:line="276" w:lineRule="auto"/>
              <w:jc w:val="both"/>
            </w:pPr>
          </w:p>
          <w:p w14:paraId="5613914E" w14:textId="77777777" w:rsidR="00752917" w:rsidRDefault="00752917" w:rsidP="00496E5F">
            <w:pPr>
              <w:spacing w:line="276" w:lineRule="auto"/>
              <w:jc w:val="both"/>
            </w:pPr>
          </w:p>
          <w:p w14:paraId="47BA4F3A" w14:textId="77777777" w:rsidR="00055387" w:rsidRDefault="00055387" w:rsidP="00496E5F">
            <w:pPr>
              <w:spacing w:line="276" w:lineRule="auto"/>
              <w:jc w:val="both"/>
            </w:pPr>
            <w:r>
              <w:t>V kolikor nam bo ostalo še dovolj časa, bom razdelila razred na dve polovici – poslušalce in pevce. Najprej ena skupina zapoje pe</w:t>
            </w:r>
            <w:r w:rsidR="00115401">
              <w:t>sem, po aplavzu</w:t>
            </w:r>
            <w:r>
              <w:t xml:space="preserve"> se zamenjata</w:t>
            </w:r>
            <w:r w:rsidR="00115401">
              <w:t>, ali pa se bomo naučili še drugo (in tretjo) kitico</w:t>
            </w:r>
            <w:r>
              <w:t>.</w:t>
            </w:r>
          </w:p>
          <w:p w14:paraId="517E4181" w14:textId="77777777" w:rsidR="00055387" w:rsidRPr="00670666" w:rsidRDefault="00055387" w:rsidP="00496E5F">
            <w:pPr>
              <w:spacing w:line="276" w:lineRule="auto"/>
              <w:jc w:val="both"/>
            </w:pPr>
          </w:p>
        </w:tc>
        <w:tc>
          <w:tcPr>
            <w:tcW w:w="2903" w:type="dxa"/>
          </w:tcPr>
          <w:p w14:paraId="73A3DF1B" w14:textId="77777777" w:rsidR="00197021" w:rsidRDefault="00C64D4A" w:rsidP="00A66548">
            <w:pPr>
              <w:spacing w:line="276" w:lineRule="auto"/>
              <w:jc w:val="both"/>
            </w:pPr>
            <w:r>
              <w:t>Poslušajo.</w:t>
            </w:r>
          </w:p>
          <w:p w14:paraId="70B30890" w14:textId="77777777" w:rsidR="00197021" w:rsidRDefault="00197021" w:rsidP="00A66548">
            <w:pPr>
              <w:spacing w:line="276" w:lineRule="auto"/>
              <w:jc w:val="both"/>
            </w:pPr>
          </w:p>
          <w:p w14:paraId="1F5C82F6" w14:textId="77777777" w:rsidR="00197021" w:rsidRDefault="00197021" w:rsidP="00A66548">
            <w:pPr>
              <w:spacing w:line="276" w:lineRule="auto"/>
              <w:jc w:val="both"/>
            </w:pPr>
          </w:p>
          <w:p w14:paraId="3B18DA94" w14:textId="77777777" w:rsidR="006B3D6A" w:rsidRDefault="006B3D6A" w:rsidP="00A66548">
            <w:pPr>
              <w:spacing w:line="276" w:lineRule="auto"/>
              <w:jc w:val="both"/>
            </w:pPr>
          </w:p>
          <w:p w14:paraId="438636FB" w14:textId="77777777" w:rsidR="00B368CB" w:rsidRDefault="00B368CB" w:rsidP="00A66548">
            <w:pPr>
              <w:spacing w:line="276" w:lineRule="auto"/>
              <w:jc w:val="both"/>
            </w:pPr>
          </w:p>
          <w:p w14:paraId="0EF82583" w14:textId="77777777" w:rsidR="00C64D4A" w:rsidRDefault="006D3D8F" w:rsidP="00A66548">
            <w:pPr>
              <w:spacing w:line="276" w:lineRule="auto"/>
              <w:jc w:val="both"/>
            </w:pPr>
            <w:r>
              <w:t>Odgovarjajo na v</w:t>
            </w:r>
            <w:r w:rsidR="00CD4500">
              <w:t xml:space="preserve">prašanja, </w:t>
            </w:r>
            <w:r w:rsidR="004E1A8A">
              <w:t>izražajo svoje doživljanje.</w:t>
            </w:r>
          </w:p>
          <w:p w14:paraId="60C3BC66" w14:textId="77777777" w:rsidR="006B3D6A" w:rsidRDefault="006B3D6A" w:rsidP="00A66548">
            <w:pPr>
              <w:spacing w:line="276" w:lineRule="auto"/>
              <w:jc w:val="both"/>
            </w:pPr>
          </w:p>
          <w:p w14:paraId="501F7C88" w14:textId="77777777" w:rsidR="006B3D6A" w:rsidRDefault="006B3D6A" w:rsidP="00A66548">
            <w:pPr>
              <w:spacing w:line="276" w:lineRule="auto"/>
              <w:jc w:val="both"/>
            </w:pPr>
          </w:p>
          <w:p w14:paraId="62F94153" w14:textId="77777777" w:rsidR="006B3D6A" w:rsidRDefault="006B3D6A" w:rsidP="00A66548">
            <w:pPr>
              <w:spacing w:line="276" w:lineRule="auto"/>
              <w:jc w:val="both"/>
            </w:pPr>
          </w:p>
          <w:p w14:paraId="0F4BF7C7" w14:textId="77777777" w:rsidR="006B3D6A" w:rsidRDefault="006B3D6A" w:rsidP="00A66548">
            <w:pPr>
              <w:spacing w:line="276" w:lineRule="auto"/>
              <w:jc w:val="both"/>
            </w:pPr>
          </w:p>
          <w:p w14:paraId="706D52F9" w14:textId="77777777" w:rsidR="006B3D6A" w:rsidRDefault="006B3D6A" w:rsidP="00A66548">
            <w:pPr>
              <w:spacing w:line="276" w:lineRule="auto"/>
              <w:jc w:val="both"/>
            </w:pPr>
          </w:p>
          <w:p w14:paraId="2D1517D0" w14:textId="77777777" w:rsidR="006B3D6A" w:rsidRDefault="006B3D6A" w:rsidP="00A66548">
            <w:pPr>
              <w:spacing w:line="276" w:lineRule="auto"/>
              <w:jc w:val="both"/>
            </w:pPr>
          </w:p>
          <w:p w14:paraId="1D3F5C0F" w14:textId="77777777" w:rsidR="006B3D6A" w:rsidRDefault="006B3D6A" w:rsidP="00A66548">
            <w:pPr>
              <w:spacing w:line="276" w:lineRule="auto"/>
              <w:jc w:val="both"/>
            </w:pPr>
          </w:p>
          <w:p w14:paraId="22BB6898" w14:textId="77777777" w:rsidR="006B3D6A" w:rsidRDefault="006B3D6A" w:rsidP="00A66548">
            <w:pPr>
              <w:spacing w:line="276" w:lineRule="auto"/>
              <w:jc w:val="both"/>
            </w:pPr>
          </w:p>
          <w:p w14:paraId="0AA84B17" w14:textId="77777777" w:rsidR="005B6243" w:rsidRDefault="005B6243" w:rsidP="00A66548">
            <w:pPr>
              <w:spacing w:line="276" w:lineRule="auto"/>
              <w:jc w:val="both"/>
            </w:pPr>
          </w:p>
          <w:p w14:paraId="755569D9" w14:textId="77777777" w:rsidR="00CD4500" w:rsidRDefault="00CD4500" w:rsidP="00A66548">
            <w:pPr>
              <w:spacing w:line="276" w:lineRule="auto"/>
              <w:jc w:val="both"/>
            </w:pPr>
          </w:p>
          <w:p w14:paraId="68CAA862" w14:textId="77777777" w:rsidR="00CD4500" w:rsidRDefault="00CD4500" w:rsidP="00A66548">
            <w:pPr>
              <w:spacing w:line="276" w:lineRule="auto"/>
              <w:jc w:val="both"/>
            </w:pPr>
          </w:p>
          <w:p w14:paraId="41AAAFDD" w14:textId="77777777" w:rsidR="00CD4500" w:rsidRDefault="00CD4500" w:rsidP="00A66548">
            <w:pPr>
              <w:spacing w:line="276" w:lineRule="auto"/>
              <w:jc w:val="both"/>
            </w:pPr>
            <w:r>
              <w:t>Poslušajo. Ugotavljajo, na kakšen način sem pesem zaigrala – kaj je bilo izstopajočega. Sami ugotovijo, da obstaja več načinov izvedbe ene pesmi.</w:t>
            </w:r>
          </w:p>
          <w:p w14:paraId="4C297937" w14:textId="77777777" w:rsidR="004E1A8A" w:rsidRDefault="004E1A8A" w:rsidP="00A66548">
            <w:pPr>
              <w:spacing w:line="276" w:lineRule="auto"/>
              <w:jc w:val="both"/>
            </w:pPr>
          </w:p>
          <w:p w14:paraId="6E1C1B34" w14:textId="77777777" w:rsidR="004E1A8A" w:rsidRDefault="004E1A8A" w:rsidP="00A66548">
            <w:pPr>
              <w:spacing w:line="276" w:lineRule="auto"/>
              <w:jc w:val="both"/>
            </w:pPr>
          </w:p>
          <w:p w14:paraId="474C8D21" w14:textId="77777777" w:rsidR="004E1A8A" w:rsidRDefault="004E1A8A" w:rsidP="00A66548">
            <w:pPr>
              <w:spacing w:line="276" w:lineRule="auto"/>
              <w:jc w:val="both"/>
            </w:pPr>
          </w:p>
          <w:p w14:paraId="5ECF12EA" w14:textId="77777777" w:rsidR="004E1A8A" w:rsidRDefault="004E1A8A" w:rsidP="00A66548">
            <w:pPr>
              <w:spacing w:line="276" w:lineRule="auto"/>
              <w:jc w:val="both"/>
            </w:pPr>
          </w:p>
          <w:p w14:paraId="49157260" w14:textId="77777777" w:rsidR="004E1A8A" w:rsidRDefault="004E1A8A" w:rsidP="00A66548">
            <w:pPr>
              <w:spacing w:line="276" w:lineRule="auto"/>
              <w:jc w:val="both"/>
            </w:pPr>
          </w:p>
          <w:p w14:paraId="56D19EC5" w14:textId="77777777" w:rsidR="00CD4500" w:rsidRDefault="00496E5F" w:rsidP="00A66548">
            <w:pPr>
              <w:spacing w:line="276" w:lineRule="auto"/>
              <w:jc w:val="both"/>
            </w:pPr>
            <w:r>
              <w:t>Ko igram hitro – sedijo; počasi – vstanejo. Pri drugem motivu pa se, ko igram tiho, premikajo po prstih, ko pa glasno, pa po petah.</w:t>
            </w:r>
          </w:p>
          <w:p w14:paraId="42C4D9DC" w14:textId="77777777" w:rsidR="004E1A8A" w:rsidRDefault="004E1A8A" w:rsidP="00A66548">
            <w:pPr>
              <w:spacing w:line="276" w:lineRule="auto"/>
              <w:jc w:val="both"/>
            </w:pPr>
          </w:p>
          <w:p w14:paraId="14E6B526" w14:textId="77777777" w:rsidR="00CD4500" w:rsidRDefault="00752917" w:rsidP="00A66548">
            <w:pPr>
              <w:spacing w:line="276" w:lineRule="auto"/>
              <w:jc w:val="both"/>
            </w:pPr>
            <w:r>
              <w:t>Pozorno poslušajo in odmevajo pevske fraze</w:t>
            </w:r>
            <w:r w:rsidR="009233B6">
              <w:t>.</w:t>
            </w:r>
            <w:r w:rsidR="00496E5F">
              <w:rPr>
                <w:rStyle w:val="Sprotnaopomba-sklic"/>
              </w:rPr>
              <w:footnoteReference w:id="4"/>
            </w:r>
          </w:p>
          <w:p w14:paraId="71C03FAE" w14:textId="77777777" w:rsidR="00CD4500" w:rsidRDefault="00752917" w:rsidP="00A66548">
            <w:pPr>
              <w:spacing w:line="276" w:lineRule="auto"/>
              <w:jc w:val="both"/>
            </w:pPr>
            <w:r>
              <w:t xml:space="preserve">Večkrat ponovimo, nato pa prvo kitico pesmi zapojejo še po slikovnem glasbenem zapisu, na katerem je nakazan potek melodije (brez not). </w:t>
            </w:r>
          </w:p>
          <w:p w14:paraId="7757DDFC" w14:textId="77777777" w:rsidR="00752917" w:rsidRDefault="00752917" w:rsidP="00A66548">
            <w:pPr>
              <w:spacing w:line="276" w:lineRule="auto"/>
              <w:jc w:val="both"/>
            </w:pPr>
          </w:p>
          <w:p w14:paraId="00EBFC6B" w14:textId="77777777" w:rsidR="00055387" w:rsidRPr="0048359F" w:rsidRDefault="00055387" w:rsidP="00A66548">
            <w:pPr>
              <w:spacing w:line="276" w:lineRule="auto"/>
              <w:jc w:val="both"/>
            </w:pPr>
            <w:r>
              <w:t>Pojejo ali poslušajo</w:t>
            </w:r>
            <w:r w:rsidR="00752917">
              <w:t xml:space="preserve"> in vrednotijo pevsko izvajanje sošolcev</w:t>
            </w:r>
            <w:r>
              <w:t>.</w:t>
            </w:r>
          </w:p>
        </w:tc>
      </w:tr>
      <w:tr w:rsidR="00FE2C70" w:rsidRPr="0048359F" w14:paraId="6649A493" w14:textId="77777777" w:rsidTr="00C64D4A">
        <w:trPr>
          <w:cantSplit/>
          <w:trHeight w:val="581"/>
        </w:trPr>
        <w:tc>
          <w:tcPr>
            <w:tcW w:w="10206" w:type="dxa"/>
            <w:gridSpan w:val="3"/>
            <w:shd w:val="clear" w:color="auto" w:fill="9CC2E5" w:themeFill="accent1" w:themeFillTint="99"/>
          </w:tcPr>
          <w:p w14:paraId="2FE10355" w14:textId="77777777" w:rsidR="00FE2C70" w:rsidRPr="00724EA4" w:rsidRDefault="00FE2C70" w:rsidP="00886469">
            <w:pPr>
              <w:pStyle w:val="Naslov5"/>
              <w:spacing w:line="276" w:lineRule="auto"/>
              <w:rPr>
                <w:b/>
                <w:sz w:val="24"/>
              </w:rPr>
            </w:pPr>
            <w:r w:rsidRPr="00724EA4">
              <w:rPr>
                <w:b/>
                <w:sz w:val="24"/>
              </w:rPr>
              <w:t>ZAKLJUČNI DEL</w:t>
            </w:r>
            <w:r w:rsidR="00496E5F">
              <w:rPr>
                <w:b/>
                <w:sz w:val="24"/>
              </w:rPr>
              <w:t xml:space="preserve"> (5 minut)</w:t>
            </w:r>
          </w:p>
        </w:tc>
      </w:tr>
      <w:tr w:rsidR="00FE2C70" w:rsidRPr="0048359F" w14:paraId="757905C2" w14:textId="77777777" w:rsidTr="00E2798D">
        <w:tc>
          <w:tcPr>
            <w:tcW w:w="2410" w:type="dxa"/>
          </w:tcPr>
          <w:p w14:paraId="323B8D4B" w14:textId="77777777" w:rsidR="00FE2EBA" w:rsidRPr="0048359F" w:rsidRDefault="00055387" w:rsidP="0073672F">
            <w:pPr>
              <w:spacing w:line="276" w:lineRule="auto"/>
              <w:jc w:val="center"/>
            </w:pPr>
            <w:r>
              <w:t>Analitično poslušanje</w:t>
            </w:r>
          </w:p>
        </w:tc>
        <w:tc>
          <w:tcPr>
            <w:tcW w:w="4893" w:type="dxa"/>
          </w:tcPr>
          <w:p w14:paraId="31A853AF" w14:textId="77777777" w:rsidR="00C748A0" w:rsidRDefault="00055387" w:rsidP="00D00791">
            <w:pPr>
              <w:spacing w:line="276" w:lineRule="auto"/>
              <w:jc w:val="both"/>
              <w:rPr>
                <w:iCs/>
              </w:rPr>
            </w:pPr>
            <w:r>
              <w:rPr>
                <w:iCs/>
              </w:rPr>
              <w:t>Predvajam posnetek pravkar naučene pesmi, ki je priložen učbeniku.</w:t>
            </w:r>
            <w:r w:rsidR="00115401">
              <w:rPr>
                <w:iCs/>
              </w:rPr>
              <w:t xml:space="preserve"> U</w:t>
            </w:r>
            <w:r>
              <w:rPr>
                <w:iCs/>
              </w:rPr>
              <w:t>čence</w:t>
            </w:r>
            <w:r w:rsidR="00115401">
              <w:rPr>
                <w:iCs/>
              </w:rPr>
              <w:t xml:space="preserve"> opozorim, da naj bodo pozorni na petje,</w:t>
            </w:r>
            <w:r>
              <w:rPr>
                <w:iCs/>
              </w:rPr>
              <w:t xml:space="preserve"> kakšne razlike bodo opazili med njihovo in našo izvedbo (klavirska spremljava, razlike v dinamiki, jasno izgovarjanje besedila ali dikcija</w:t>
            </w:r>
            <w:r w:rsidR="00E864EA">
              <w:rPr>
                <w:iCs/>
              </w:rPr>
              <w:t xml:space="preserve">, višja </w:t>
            </w:r>
            <w:proofErr w:type="spellStart"/>
            <w:r w:rsidR="00E864EA">
              <w:rPr>
                <w:iCs/>
              </w:rPr>
              <w:t>intoniranost</w:t>
            </w:r>
            <w:proofErr w:type="spellEnd"/>
            <w:r>
              <w:rPr>
                <w:iCs/>
              </w:rPr>
              <w:t xml:space="preserve"> ...)</w:t>
            </w:r>
            <w:r w:rsidR="00115401">
              <w:rPr>
                <w:iCs/>
              </w:rPr>
              <w:t>,</w:t>
            </w:r>
            <w:r>
              <w:rPr>
                <w:iCs/>
              </w:rPr>
              <w:t xml:space="preserve"> in tako še enkrat ponovimo, kar smo se naučili s pomočjo inštrumenta violine.</w:t>
            </w:r>
            <w:r w:rsidR="00103327">
              <w:rPr>
                <w:iCs/>
              </w:rPr>
              <w:t xml:space="preserve"> </w:t>
            </w:r>
            <w:r w:rsidR="00103327" w:rsidRPr="00103327">
              <w:rPr>
                <w:b/>
                <w:iCs/>
              </w:rPr>
              <w:t>(1)</w:t>
            </w:r>
          </w:p>
          <w:p w14:paraId="219F2775" w14:textId="77777777" w:rsidR="00D00791" w:rsidRPr="0016643A" w:rsidRDefault="00D00791" w:rsidP="00D00791">
            <w:pPr>
              <w:spacing w:line="276" w:lineRule="auto"/>
              <w:jc w:val="both"/>
              <w:rPr>
                <w:iCs/>
              </w:rPr>
            </w:pPr>
          </w:p>
        </w:tc>
        <w:tc>
          <w:tcPr>
            <w:tcW w:w="2903" w:type="dxa"/>
          </w:tcPr>
          <w:p w14:paraId="71B986E5" w14:textId="77777777" w:rsidR="005E705C" w:rsidRPr="0048359F" w:rsidRDefault="00055387" w:rsidP="00752917">
            <w:pPr>
              <w:spacing w:line="276" w:lineRule="auto"/>
              <w:jc w:val="both"/>
            </w:pPr>
            <w:r>
              <w:t>Pozorno poslušajo</w:t>
            </w:r>
            <w:r w:rsidR="00752917">
              <w:t xml:space="preserve"> in primerjajo ter vrednotijo petje oz. izvedbo pesmi na zvočnem posnetku z lastno izvedbo.</w:t>
            </w:r>
          </w:p>
        </w:tc>
      </w:tr>
    </w:tbl>
    <w:p w14:paraId="3EDEEC5F" w14:textId="77777777" w:rsidR="00FC597E" w:rsidRDefault="00FC597E"/>
    <w:p w14:paraId="091ECCF6" w14:textId="77777777" w:rsidR="00AD1850" w:rsidRDefault="00AD1850" w:rsidP="00D00791"/>
    <w:p w14:paraId="7DA9A1AD" w14:textId="77777777" w:rsidR="005E705C" w:rsidRDefault="005E705C"/>
    <w:sectPr w:rsidR="005E705C" w:rsidSect="00E57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Sicherl Kafol, Barbara" w:date="2020-03-16T13:23:00Z" w:initials="SKB">
    <w:p w14:paraId="38BE5295" w14:textId="77777777" w:rsidR="009334FF" w:rsidRDefault="009334FF">
      <w:pPr>
        <w:pStyle w:val="Pripombabesedilo"/>
      </w:pPr>
      <w:r>
        <w:rPr>
          <w:rStyle w:val="Pripombasklic"/>
        </w:rPr>
        <w:annotationRef/>
      </w:r>
      <w:r>
        <w:t>V GLAVI PRIPRAVE SO DOBRO OPREDELJENI VSI NAVEDENI ELEMENTI:</w:t>
      </w:r>
    </w:p>
    <w:p w14:paraId="7872ED8D" w14:textId="77777777" w:rsidR="009334FF" w:rsidRDefault="009334FF" w:rsidP="009334FF">
      <w:pPr>
        <w:pStyle w:val="Pripombabesedilo"/>
        <w:numPr>
          <w:ilvl w:val="0"/>
          <w:numId w:val="24"/>
        </w:numPr>
      </w:pPr>
      <w:r>
        <w:t>TEMA IN ENOTA STA USTREZNO DEJAVNOSTNO OPREDELJENI</w:t>
      </w:r>
    </w:p>
    <w:p w14:paraId="6C1028BD" w14:textId="77777777" w:rsidR="009334FF" w:rsidRDefault="009334FF" w:rsidP="009334FF">
      <w:pPr>
        <w:pStyle w:val="Pripombabesedilo"/>
        <w:numPr>
          <w:ilvl w:val="0"/>
          <w:numId w:val="24"/>
        </w:numPr>
      </w:pPr>
      <w:r>
        <w:t>CILJI SO OPERACIONALIZIRANI Z NAVEDBO PREVLADUJOČIH PODROČIJ AF, PM IN KOG IN RAZVOJA IN MERIL, KI SO PODLAGA ZA PREVERJANJE IN OCENJEVANJE UČNIH DOSEŽKOV</w:t>
      </w:r>
    </w:p>
    <w:p w14:paraId="42F7D7DE" w14:textId="77777777" w:rsidR="009334FF" w:rsidRDefault="009334FF" w:rsidP="009334FF">
      <w:pPr>
        <w:pStyle w:val="Pripombabesedilo"/>
        <w:numPr>
          <w:ilvl w:val="0"/>
          <w:numId w:val="24"/>
        </w:numPr>
      </w:pPr>
      <w:r>
        <w:t>MEDPREDMETNE POVEZAVE OPREDELJUJEJO CILJE, KI PREČIJO NAVEDENA PREDMETNA PODROČJA</w:t>
      </w:r>
    </w:p>
    <w:p w14:paraId="39212735" w14:textId="77777777" w:rsidR="009334FF" w:rsidRDefault="009334FF" w:rsidP="009334FF">
      <w:pPr>
        <w:pStyle w:val="Pripombabesedilo"/>
        <w:numPr>
          <w:ilvl w:val="0"/>
          <w:numId w:val="24"/>
        </w:numPr>
      </w:pPr>
      <w:r>
        <w:t>METODE NATAČNO OPREDELJUJEJO GLASBENE POSTOPKE POUČEVANJA IN UČENJA, SPLOŠNE METODE SO USTREZNO NAVEDENE ZA GLASBENIMI METODAMI</w:t>
      </w:r>
    </w:p>
    <w:p w14:paraId="47E9E1A3" w14:textId="77777777" w:rsidR="009334FF" w:rsidRDefault="009334FF" w:rsidP="009334FF">
      <w:pPr>
        <w:pStyle w:val="Pripombabesedilo"/>
        <w:numPr>
          <w:ilvl w:val="0"/>
          <w:numId w:val="24"/>
        </w:numPr>
      </w:pPr>
      <w:r>
        <w:t>USTREZNO SO NAVEDENE TUDI OBLIKE, VSEBINE, SREDSTVA IN PRIPOMČKI</w:t>
      </w:r>
    </w:p>
    <w:p w14:paraId="72820BB2" w14:textId="77777777" w:rsidR="009334FF" w:rsidRDefault="009334FF">
      <w:pPr>
        <w:pStyle w:val="Pripombabesedilo"/>
      </w:pPr>
    </w:p>
  </w:comment>
  <w:comment w:id="1" w:author="Sicherl Kafol, Barbara" w:date="2020-03-16T13:42:00Z" w:initials="SKB">
    <w:p w14:paraId="02079192" w14:textId="0F46821D" w:rsidR="005E14C8" w:rsidRDefault="005E14C8">
      <w:pPr>
        <w:pStyle w:val="Pripombabesedilo"/>
      </w:pPr>
      <w:r>
        <w:rPr>
          <w:rStyle w:val="Pripombasklic"/>
        </w:rPr>
        <w:annotationRef/>
      </w:r>
      <w:r>
        <w:t>ZA VSAKO DEJAVNOST JE POTREBNO DOPISATI TUDI PRIPADAJOČI CILJ (IZ GLAVE PRIPRAVE),</w:t>
      </w:r>
      <w:r w:rsidR="00BB44EB">
        <w:t xml:space="preserve"> ZATO JE POTREBNO DODATI ŠE EN STOLPEC</w:t>
      </w:r>
      <w:r>
        <w:t>!!!</w:t>
      </w:r>
    </w:p>
  </w:comment>
  <w:comment w:id="2" w:author="Sicherl Kafol, Barbara" w:date="2020-03-16T13:30:00Z" w:initials="SKB">
    <w:p w14:paraId="776842B6" w14:textId="77777777" w:rsidR="001C27A8" w:rsidRDefault="001C27A8" w:rsidP="005E14C8">
      <w:pPr>
        <w:pStyle w:val="Pripombabesedilo"/>
        <w:numPr>
          <w:ilvl w:val="0"/>
          <w:numId w:val="24"/>
        </w:numPr>
      </w:pPr>
      <w:r>
        <w:rPr>
          <w:rStyle w:val="Pripombasklic"/>
        </w:rPr>
        <w:annotationRef/>
      </w:r>
      <w:r>
        <w:t>PODROBNA PRIPRAVA JE USTREZNO</w:t>
      </w:r>
      <w:r w:rsidR="005E14C8">
        <w:t xml:space="preserve"> STRUKTURIRANA NA DEJAVNOSTI/UČITELJ/UČENCI, POTREBNO JE DODATI ŠE KOLONO ZA NAVEDBO CILJEV, KI PRIPADAJO POSAMEZNI DEJAVNOSTI.</w:t>
      </w:r>
    </w:p>
    <w:p w14:paraId="3F0BB8C1" w14:textId="77777777" w:rsidR="00CC5F56" w:rsidRDefault="00CC5F56" w:rsidP="00CC5F56">
      <w:pPr>
        <w:pStyle w:val="Pripombabesedilo"/>
      </w:pPr>
    </w:p>
    <w:p w14:paraId="75D4348E" w14:textId="77777777" w:rsidR="001C27A8" w:rsidRDefault="001C27A8" w:rsidP="001C27A8">
      <w:pPr>
        <w:pStyle w:val="Pripombabesedilo"/>
        <w:numPr>
          <w:ilvl w:val="0"/>
          <w:numId w:val="24"/>
        </w:numPr>
      </w:pPr>
      <w:r>
        <w:t>NAVAJANJE (PREVLADUJOČIH GLASBENIH) DEJAVNOSTI JE USTREZNO TJ. BREZ NAVAJANJA METOD, VSEBIN IN PODOBNO</w:t>
      </w:r>
    </w:p>
    <w:p w14:paraId="1C9BC052" w14:textId="77777777" w:rsidR="00CC5F56" w:rsidRDefault="00CC5F56" w:rsidP="00CC5F56">
      <w:pPr>
        <w:pStyle w:val="Odstavekseznama"/>
      </w:pPr>
    </w:p>
    <w:p w14:paraId="3FBBA452" w14:textId="77777777" w:rsidR="00CC5F56" w:rsidRDefault="00CC5F56" w:rsidP="00CC5F56">
      <w:pPr>
        <w:pStyle w:val="Pripombabesedilo"/>
      </w:pPr>
    </w:p>
    <w:p w14:paraId="68F126D7" w14:textId="77777777" w:rsidR="001C27A8" w:rsidRDefault="001C27A8" w:rsidP="001C27A8">
      <w:pPr>
        <w:pStyle w:val="Pripombabesedilo"/>
        <w:numPr>
          <w:ilvl w:val="0"/>
          <w:numId w:val="24"/>
        </w:numPr>
      </w:pPr>
      <w:r>
        <w:t xml:space="preserve">- OPIS DIDAKTIČNEGA DELA UČITELJA USTREZNO NAVAJA NAČRTOVANE METODIČNE POSTOPKE IN VKLJUČUJE TUDI NOTNE ZAPISE GLASBENIH VSEBIN, KI SO AVTORSKO NAČRTOVANI S STRANI UČITELJICE. </w:t>
      </w:r>
    </w:p>
    <w:p w14:paraId="1E2DDE29" w14:textId="77777777" w:rsidR="00CC5F56" w:rsidRDefault="00CC5F56" w:rsidP="00CC5F56">
      <w:pPr>
        <w:pStyle w:val="Pripombabesedilo"/>
      </w:pPr>
      <w:bookmarkStart w:id="3" w:name="_GoBack"/>
      <w:bookmarkEnd w:id="3"/>
    </w:p>
    <w:p w14:paraId="066BFEAB" w14:textId="77777777" w:rsidR="001C27A8" w:rsidRDefault="001C27A8" w:rsidP="001C27A8">
      <w:pPr>
        <w:pStyle w:val="Pripombabesedilo"/>
        <w:numPr>
          <w:ilvl w:val="0"/>
          <w:numId w:val="24"/>
        </w:numPr>
      </w:pPr>
      <w:r>
        <w:t>DEJAVNOST</w:t>
      </w:r>
      <w:r w:rsidR="005E14C8">
        <w:t>I UČENCEV SO USTREZNO OPREDELJENE</w:t>
      </w:r>
      <w:r>
        <w:t>. V BODOČE JE POTREBNO V VEČJI MERI UPOŠTEVATI NAČELO, DA NAČRTOVANE ODZIVE UČENCEV ZAPIŠEMO BOLJ</w:t>
      </w:r>
      <w:r w:rsidR="005E14C8">
        <w:t xml:space="preserve"> OBSEŽNO KOT DEJAVNOSTI UČITELJA, SAJ NAJ BI BILI PRI POUKU </w:t>
      </w:r>
      <w:r>
        <w:t xml:space="preserve">NAJBOLJ DEJAVNI UČENCI (NE UČITELJ)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820BB2" w15:done="0"/>
  <w15:commentEx w15:paraId="02079192" w15:done="0"/>
  <w15:commentEx w15:paraId="066BFEA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5EC73" w14:textId="77777777" w:rsidR="00537C34" w:rsidRDefault="00537C34" w:rsidP="00724EA4">
      <w:r>
        <w:separator/>
      </w:r>
    </w:p>
  </w:endnote>
  <w:endnote w:type="continuationSeparator" w:id="0">
    <w:p w14:paraId="0480B079" w14:textId="77777777" w:rsidR="00537C34" w:rsidRDefault="00537C34" w:rsidP="00724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56C32" w14:textId="77777777" w:rsidR="00537C34" w:rsidRDefault="00537C34" w:rsidP="00724EA4">
      <w:r>
        <w:separator/>
      </w:r>
    </w:p>
  </w:footnote>
  <w:footnote w:type="continuationSeparator" w:id="0">
    <w:p w14:paraId="0E3D8D5E" w14:textId="77777777" w:rsidR="00537C34" w:rsidRDefault="00537C34" w:rsidP="00724EA4">
      <w:r>
        <w:continuationSeparator/>
      </w:r>
    </w:p>
  </w:footnote>
  <w:footnote w:id="1">
    <w:p w14:paraId="6C54F627" w14:textId="77777777" w:rsidR="009909D6" w:rsidRDefault="009909D6">
      <w:pPr>
        <w:pStyle w:val="Sprotnaopomba-besedilo"/>
      </w:pPr>
      <w:r>
        <w:rPr>
          <w:rStyle w:val="Sprotnaopomba-sklic"/>
        </w:rPr>
        <w:footnoteRef/>
      </w:r>
      <w:r>
        <w:t xml:space="preserve"> Pravzap</w:t>
      </w:r>
      <w:r w:rsidR="00422761">
        <w:t>rav gre za samo besedilo pesmi</w:t>
      </w:r>
      <w:r>
        <w:t>, ki jo bomo obravnavali v glavnem delu ure.</w:t>
      </w:r>
    </w:p>
  </w:footnote>
  <w:footnote w:id="2">
    <w:p w14:paraId="127419C0" w14:textId="77777777" w:rsidR="00CA1283" w:rsidRDefault="00CA1283" w:rsidP="00CA1283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proofErr w:type="spellStart"/>
      <w:r>
        <w:t>Upevalne</w:t>
      </w:r>
      <w:proofErr w:type="spellEnd"/>
      <w:r>
        <w:t xml:space="preserve"> vaje izvajamo po metodi odmeva.</w:t>
      </w:r>
    </w:p>
  </w:footnote>
  <w:footnote w:id="3">
    <w:p w14:paraId="0B0C9DAA" w14:textId="77777777" w:rsidR="009E5D36" w:rsidRDefault="009E5D36">
      <w:pPr>
        <w:pStyle w:val="Sprotnaopomba-besedilo"/>
      </w:pPr>
      <w:r>
        <w:rPr>
          <w:rStyle w:val="Sprotnaopomba-sklic"/>
        </w:rPr>
        <w:footnoteRef/>
      </w:r>
      <w:r>
        <w:t xml:space="preserve"> Ne gre še za pravo analitično poslušanje, saj jih predhodno ne opozorim, na kaj točno morajo biti pozorni.</w:t>
      </w:r>
    </w:p>
  </w:footnote>
  <w:footnote w:id="4">
    <w:p w14:paraId="7E093E19" w14:textId="77777777" w:rsidR="00496E5F" w:rsidRDefault="00496E5F">
      <w:pPr>
        <w:pStyle w:val="Sprotnaopomba-besedilo"/>
      </w:pPr>
      <w:r>
        <w:rPr>
          <w:rStyle w:val="Sprotnaopomba-sklic"/>
        </w:rPr>
        <w:footnoteRef/>
      </w:r>
      <w:r>
        <w:t xml:space="preserve"> Sicer je za učence prvega vzgojno-izobraževalnega obdobja značilno učenje pesmi po</w:t>
      </w:r>
      <w:r w:rsidR="009233B6">
        <w:t xml:space="preserve"> metodi pripevanja, vendar gre tu za neznano zahtevnejšo pesem, zato se odločim za metodo odmeva.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F3EFC"/>
    <w:multiLevelType w:val="hybridMultilevel"/>
    <w:tmpl w:val="2160C5B4"/>
    <w:lvl w:ilvl="0" w:tplc="9842C3A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010F"/>
    <w:multiLevelType w:val="hybridMultilevel"/>
    <w:tmpl w:val="5F90A11C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75601CB"/>
    <w:multiLevelType w:val="hybridMultilevel"/>
    <w:tmpl w:val="46F6D3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357BC"/>
    <w:multiLevelType w:val="hybridMultilevel"/>
    <w:tmpl w:val="D3EC992C"/>
    <w:lvl w:ilvl="0" w:tplc="1C2AD2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F737E"/>
    <w:multiLevelType w:val="hybridMultilevel"/>
    <w:tmpl w:val="C7405A90"/>
    <w:lvl w:ilvl="0" w:tplc="C5FCD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E60BE"/>
    <w:multiLevelType w:val="hybridMultilevel"/>
    <w:tmpl w:val="4378B390"/>
    <w:lvl w:ilvl="0" w:tplc="073AB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6617C"/>
    <w:multiLevelType w:val="hybridMultilevel"/>
    <w:tmpl w:val="5C186C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E67EA"/>
    <w:multiLevelType w:val="hybridMultilevel"/>
    <w:tmpl w:val="E236D0C8"/>
    <w:lvl w:ilvl="0" w:tplc="82E070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F7624"/>
    <w:multiLevelType w:val="hybridMultilevel"/>
    <w:tmpl w:val="43D6C7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3516E"/>
    <w:multiLevelType w:val="hybridMultilevel"/>
    <w:tmpl w:val="548CE4AE"/>
    <w:lvl w:ilvl="0" w:tplc="9842C3A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384D35"/>
    <w:multiLevelType w:val="hybridMultilevel"/>
    <w:tmpl w:val="1BF62910"/>
    <w:lvl w:ilvl="0" w:tplc="3AF423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C7AFC"/>
    <w:multiLevelType w:val="hybridMultilevel"/>
    <w:tmpl w:val="D8C20DDE"/>
    <w:lvl w:ilvl="0" w:tplc="9842C3A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5A2815"/>
    <w:multiLevelType w:val="hybridMultilevel"/>
    <w:tmpl w:val="CB6CA442"/>
    <w:lvl w:ilvl="0" w:tplc="9842C3A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A2124"/>
    <w:multiLevelType w:val="hybridMultilevel"/>
    <w:tmpl w:val="473AF62E"/>
    <w:lvl w:ilvl="0" w:tplc="0E9029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DC34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ACFC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8C5F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60B5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2ED9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E8FB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3AA0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70D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3DE24F2"/>
    <w:multiLevelType w:val="hybridMultilevel"/>
    <w:tmpl w:val="1F8CB8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D0686"/>
    <w:multiLevelType w:val="hybridMultilevel"/>
    <w:tmpl w:val="CDE085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274C6"/>
    <w:multiLevelType w:val="hybridMultilevel"/>
    <w:tmpl w:val="C01CA4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346BDB"/>
    <w:multiLevelType w:val="hybridMultilevel"/>
    <w:tmpl w:val="356CF112"/>
    <w:lvl w:ilvl="0" w:tplc="A6D0FD04">
      <w:numFmt w:val="bullet"/>
      <w:lvlText w:val="-"/>
      <w:lvlJc w:val="left"/>
      <w:pPr>
        <w:ind w:left="720" w:hanging="360"/>
      </w:pPr>
      <w:rPr>
        <w:rFonts w:ascii="Cambria" w:eastAsia="Times New Roman" w:hAnsi="Cambria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A5E97"/>
    <w:multiLevelType w:val="hybridMultilevel"/>
    <w:tmpl w:val="FDCE86EC"/>
    <w:lvl w:ilvl="0" w:tplc="9F46D9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30BD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0C5A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A229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B2A7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8C60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6EBE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823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A614E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0F1157A"/>
    <w:multiLevelType w:val="hybridMultilevel"/>
    <w:tmpl w:val="69F8DD5A"/>
    <w:lvl w:ilvl="0" w:tplc="3DBCB7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717855"/>
    <w:multiLevelType w:val="hybridMultilevel"/>
    <w:tmpl w:val="4FC6E45A"/>
    <w:lvl w:ilvl="0" w:tplc="9842C3A6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8"/>
  </w:num>
  <w:num w:numId="4">
    <w:abstractNumId w:val="1"/>
  </w:num>
  <w:num w:numId="5">
    <w:abstractNumId w:val="7"/>
  </w:num>
  <w:num w:numId="6">
    <w:abstractNumId w:val="0"/>
  </w:num>
  <w:num w:numId="7">
    <w:abstractNumId w:val="16"/>
  </w:num>
  <w:num w:numId="8">
    <w:abstractNumId w:val="9"/>
  </w:num>
  <w:num w:numId="9">
    <w:abstractNumId w:val="10"/>
  </w:num>
  <w:num w:numId="10">
    <w:abstractNumId w:val="11"/>
  </w:num>
  <w:num w:numId="11">
    <w:abstractNumId w:val="15"/>
  </w:num>
  <w:num w:numId="12">
    <w:abstractNumId w:val="8"/>
  </w:num>
  <w:num w:numId="13">
    <w:abstractNumId w:val="19"/>
  </w:num>
  <w:num w:numId="14">
    <w:abstractNumId w:val="18"/>
  </w:num>
  <w:num w:numId="15">
    <w:abstractNumId w:val="13"/>
  </w:num>
  <w:num w:numId="16">
    <w:abstractNumId w:val="14"/>
  </w:num>
  <w:num w:numId="17">
    <w:abstractNumId w:val="2"/>
  </w:num>
  <w:num w:numId="18">
    <w:abstractNumId w:val="5"/>
  </w:num>
  <w:num w:numId="19">
    <w:abstractNumId w:val="3"/>
  </w:num>
  <w:num w:numId="20">
    <w:abstractNumId w:val="12"/>
  </w:num>
  <w:num w:numId="21">
    <w:abstractNumId w:val="17"/>
  </w:num>
  <w:num w:numId="22">
    <w:abstractNumId w:val="20"/>
  </w:num>
  <w:num w:numId="23">
    <w:abstractNumId w:val="6"/>
  </w:num>
  <w:num w:numId="24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cherl Kafol, Barbara">
    <w15:presenceInfo w15:providerId="AD" w15:userId="S-1-5-21-1367487020-2750340438-3173895821-13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C70"/>
    <w:rsid w:val="000077E6"/>
    <w:rsid w:val="00013C36"/>
    <w:rsid w:val="00021102"/>
    <w:rsid w:val="00055387"/>
    <w:rsid w:val="00063971"/>
    <w:rsid w:val="00073F89"/>
    <w:rsid w:val="000A4656"/>
    <w:rsid w:val="000C7E69"/>
    <w:rsid w:val="000E6251"/>
    <w:rsid w:val="000E68E2"/>
    <w:rsid w:val="001009BF"/>
    <w:rsid w:val="00103327"/>
    <w:rsid w:val="00103475"/>
    <w:rsid w:val="00110448"/>
    <w:rsid w:val="00115401"/>
    <w:rsid w:val="00132A2F"/>
    <w:rsid w:val="00132E4D"/>
    <w:rsid w:val="00153CFE"/>
    <w:rsid w:val="001540E1"/>
    <w:rsid w:val="00162571"/>
    <w:rsid w:val="00187C31"/>
    <w:rsid w:val="00197021"/>
    <w:rsid w:val="001B3AB2"/>
    <w:rsid w:val="001B4343"/>
    <w:rsid w:val="001C0263"/>
    <w:rsid w:val="001C27A8"/>
    <w:rsid w:val="001E2E46"/>
    <w:rsid w:val="002151BB"/>
    <w:rsid w:val="002220EB"/>
    <w:rsid w:val="00230F13"/>
    <w:rsid w:val="00233C9B"/>
    <w:rsid w:val="0026350C"/>
    <w:rsid w:val="00287DCD"/>
    <w:rsid w:val="002A6DD0"/>
    <w:rsid w:val="002A7B66"/>
    <w:rsid w:val="002C15EB"/>
    <w:rsid w:val="002D4038"/>
    <w:rsid w:val="002D465B"/>
    <w:rsid w:val="002E40CB"/>
    <w:rsid w:val="002F44DC"/>
    <w:rsid w:val="003135E4"/>
    <w:rsid w:val="0032010D"/>
    <w:rsid w:val="00333082"/>
    <w:rsid w:val="00335088"/>
    <w:rsid w:val="00337F80"/>
    <w:rsid w:val="003547B4"/>
    <w:rsid w:val="00355D29"/>
    <w:rsid w:val="00357DDF"/>
    <w:rsid w:val="003A1292"/>
    <w:rsid w:val="003A1576"/>
    <w:rsid w:val="003F7ED1"/>
    <w:rsid w:val="00413A2F"/>
    <w:rsid w:val="0042134F"/>
    <w:rsid w:val="00422761"/>
    <w:rsid w:val="00432991"/>
    <w:rsid w:val="00466CFD"/>
    <w:rsid w:val="00474A79"/>
    <w:rsid w:val="004851CB"/>
    <w:rsid w:val="00496E5F"/>
    <w:rsid w:val="004B1345"/>
    <w:rsid w:val="004B34CF"/>
    <w:rsid w:val="004D1AD3"/>
    <w:rsid w:val="004E1A8A"/>
    <w:rsid w:val="0051422F"/>
    <w:rsid w:val="00532E51"/>
    <w:rsid w:val="00537C34"/>
    <w:rsid w:val="005903B6"/>
    <w:rsid w:val="00591069"/>
    <w:rsid w:val="005A04CD"/>
    <w:rsid w:val="005A2F05"/>
    <w:rsid w:val="005B6243"/>
    <w:rsid w:val="005D0B52"/>
    <w:rsid w:val="005E14C8"/>
    <w:rsid w:val="005E705C"/>
    <w:rsid w:val="005F4757"/>
    <w:rsid w:val="005F5C00"/>
    <w:rsid w:val="00616AFE"/>
    <w:rsid w:val="006236B6"/>
    <w:rsid w:val="00624D11"/>
    <w:rsid w:val="00630472"/>
    <w:rsid w:val="00641679"/>
    <w:rsid w:val="00662519"/>
    <w:rsid w:val="00670666"/>
    <w:rsid w:val="006818AA"/>
    <w:rsid w:val="00683AA2"/>
    <w:rsid w:val="006B3D6A"/>
    <w:rsid w:val="006D3D8F"/>
    <w:rsid w:val="006D4DF5"/>
    <w:rsid w:val="006F757D"/>
    <w:rsid w:val="006F7DF2"/>
    <w:rsid w:val="00724EA4"/>
    <w:rsid w:val="0073672F"/>
    <w:rsid w:val="00740BAD"/>
    <w:rsid w:val="00752917"/>
    <w:rsid w:val="0078765D"/>
    <w:rsid w:val="00794F4D"/>
    <w:rsid w:val="007A3452"/>
    <w:rsid w:val="007A6136"/>
    <w:rsid w:val="007B697D"/>
    <w:rsid w:val="007C1116"/>
    <w:rsid w:val="007C7D55"/>
    <w:rsid w:val="007E6983"/>
    <w:rsid w:val="007E7892"/>
    <w:rsid w:val="007F6BD1"/>
    <w:rsid w:val="0080157D"/>
    <w:rsid w:val="00812429"/>
    <w:rsid w:val="00817868"/>
    <w:rsid w:val="00836C74"/>
    <w:rsid w:val="00865FDD"/>
    <w:rsid w:val="00872B9E"/>
    <w:rsid w:val="00875D6E"/>
    <w:rsid w:val="008B4CB3"/>
    <w:rsid w:val="008C4490"/>
    <w:rsid w:val="008E3312"/>
    <w:rsid w:val="009233B6"/>
    <w:rsid w:val="00923DFA"/>
    <w:rsid w:val="0092567A"/>
    <w:rsid w:val="009334FF"/>
    <w:rsid w:val="00970380"/>
    <w:rsid w:val="009909D6"/>
    <w:rsid w:val="0099309A"/>
    <w:rsid w:val="009C5D40"/>
    <w:rsid w:val="009C614D"/>
    <w:rsid w:val="009D776E"/>
    <w:rsid w:val="009D799B"/>
    <w:rsid w:val="009E06B1"/>
    <w:rsid w:val="009E2704"/>
    <w:rsid w:val="009E3B88"/>
    <w:rsid w:val="009E5D36"/>
    <w:rsid w:val="009F08ED"/>
    <w:rsid w:val="009F0AD7"/>
    <w:rsid w:val="00A075BD"/>
    <w:rsid w:val="00A37913"/>
    <w:rsid w:val="00A66548"/>
    <w:rsid w:val="00A71544"/>
    <w:rsid w:val="00AB158F"/>
    <w:rsid w:val="00AD134C"/>
    <w:rsid w:val="00AD1850"/>
    <w:rsid w:val="00AE5954"/>
    <w:rsid w:val="00AE7310"/>
    <w:rsid w:val="00B24277"/>
    <w:rsid w:val="00B368CB"/>
    <w:rsid w:val="00B3721A"/>
    <w:rsid w:val="00B46C41"/>
    <w:rsid w:val="00B555AC"/>
    <w:rsid w:val="00B65EE8"/>
    <w:rsid w:val="00B66142"/>
    <w:rsid w:val="00BA5A4E"/>
    <w:rsid w:val="00BB44EB"/>
    <w:rsid w:val="00BD6E10"/>
    <w:rsid w:val="00BE08BF"/>
    <w:rsid w:val="00C30FEF"/>
    <w:rsid w:val="00C64D4A"/>
    <w:rsid w:val="00C66D58"/>
    <w:rsid w:val="00C722FE"/>
    <w:rsid w:val="00C748A0"/>
    <w:rsid w:val="00C87A00"/>
    <w:rsid w:val="00CA1283"/>
    <w:rsid w:val="00CA39CA"/>
    <w:rsid w:val="00CC5F56"/>
    <w:rsid w:val="00CD1B1F"/>
    <w:rsid w:val="00CD4500"/>
    <w:rsid w:val="00CF0242"/>
    <w:rsid w:val="00CF4615"/>
    <w:rsid w:val="00D00791"/>
    <w:rsid w:val="00D15692"/>
    <w:rsid w:val="00D16296"/>
    <w:rsid w:val="00D22E2C"/>
    <w:rsid w:val="00D27658"/>
    <w:rsid w:val="00DD0873"/>
    <w:rsid w:val="00DE3F0E"/>
    <w:rsid w:val="00DF73D8"/>
    <w:rsid w:val="00E12EAB"/>
    <w:rsid w:val="00E1337E"/>
    <w:rsid w:val="00E153FD"/>
    <w:rsid w:val="00E204EE"/>
    <w:rsid w:val="00E275E8"/>
    <w:rsid w:val="00E2798D"/>
    <w:rsid w:val="00E37E7F"/>
    <w:rsid w:val="00E575AE"/>
    <w:rsid w:val="00E713BF"/>
    <w:rsid w:val="00E864EA"/>
    <w:rsid w:val="00E913BA"/>
    <w:rsid w:val="00EC53F5"/>
    <w:rsid w:val="00ED3C40"/>
    <w:rsid w:val="00EE0AAD"/>
    <w:rsid w:val="00EF4957"/>
    <w:rsid w:val="00F01095"/>
    <w:rsid w:val="00F033E3"/>
    <w:rsid w:val="00F22219"/>
    <w:rsid w:val="00F33F23"/>
    <w:rsid w:val="00F343D7"/>
    <w:rsid w:val="00F36B45"/>
    <w:rsid w:val="00F76C68"/>
    <w:rsid w:val="00FC4FB9"/>
    <w:rsid w:val="00FC597E"/>
    <w:rsid w:val="00FE2C70"/>
    <w:rsid w:val="00FE2EBA"/>
    <w:rsid w:val="00FE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DEFEF"/>
  <w15:docId w15:val="{4B983F75-1697-4ED6-A0C5-EE1CB5647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FE2C7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FE2C70"/>
    <w:pPr>
      <w:keepNext/>
      <w:jc w:val="center"/>
      <w:outlineLvl w:val="3"/>
    </w:pPr>
    <w:rPr>
      <w:i/>
      <w:iCs/>
      <w:color w:val="auto"/>
      <w:sz w:val="28"/>
      <w:szCs w:val="24"/>
    </w:rPr>
  </w:style>
  <w:style w:type="paragraph" w:styleId="Naslov5">
    <w:name w:val="heading 5"/>
    <w:basedOn w:val="Navaden"/>
    <w:next w:val="Navaden"/>
    <w:link w:val="Naslov5Znak"/>
    <w:qFormat/>
    <w:rsid w:val="00FE2C70"/>
    <w:pPr>
      <w:keepNext/>
      <w:jc w:val="both"/>
      <w:outlineLvl w:val="4"/>
    </w:pPr>
    <w:rPr>
      <w:i/>
      <w:iCs/>
      <w:color w:val="auto"/>
      <w:sz w:val="28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4Znak">
    <w:name w:val="Naslov 4 Znak"/>
    <w:basedOn w:val="Privzetapisavaodstavka"/>
    <w:link w:val="Naslov4"/>
    <w:rsid w:val="00FE2C70"/>
    <w:rPr>
      <w:rFonts w:ascii="Times New Roman" w:eastAsia="Times New Roman" w:hAnsi="Times New Roman" w:cs="Times New Roman"/>
      <w:i/>
      <w:iCs/>
      <w:sz w:val="28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FE2C70"/>
    <w:rPr>
      <w:rFonts w:ascii="Times New Roman" w:eastAsia="Times New Roman" w:hAnsi="Times New Roman" w:cs="Times New Roman"/>
      <w:i/>
      <w:iCs/>
      <w:sz w:val="28"/>
      <w:szCs w:val="24"/>
      <w:lang w:eastAsia="sl-SI"/>
    </w:rPr>
  </w:style>
  <w:style w:type="paragraph" w:styleId="Naslov">
    <w:name w:val="Title"/>
    <w:basedOn w:val="Navaden"/>
    <w:next w:val="Navaden"/>
    <w:link w:val="NaslovZnak"/>
    <w:rsid w:val="00FE2C70"/>
    <w:pPr>
      <w:keepNext/>
      <w:keepLines/>
      <w:jc w:val="center"/>
    </w:pPr>
    <w:rPr>
      <w:sz w:val="28"/>
    </w:rPr>
  </w:style>
  <w:style w:type="character" w:customStyle="1" w:styleId="NaslovZnak">
    <w:name w:val="Naslov Znak"/>
    <w:basedOn w:val="Privzetapisavaodstavka"/>
    <w:link w:val="Naslov"/>
    <w:rsid w:val="00FE2C70"/>
    <w:rPr>
      <w:rFonts w:ascii="Times New Roman" w:eastAsia="Times New Roman" w:hAnsi="Times New Roman" w:cs="Times New Roman"/>
      <w:color w:val="000000"/>
      <w:sz w:val="28"/>
      <w:szCs w:val="20"/>
      <w:lang w:eastAsia="sl-SI"/>
    </w:rPr>
  </w:style>
  <w:style w:type="paragraph" w:styleId="Telobesedila">
    <w:name w:val="Body Text"/>
    <w:basedOn w:val="Navaden"/>
    <w:link w:val="TelobesedilaZnak"/>
    <w:rsid w:val="00FE2C70"/>
    <w:pPr>
      <w:jc w:val="both"/>
    </w:pPr>
    <w:rPr>
      <w:color w:val="auto"/>
      <w:sz w:val="28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FE2C70"/>
    <w:rPr>
      <w:rFonts w:ascii="Times New Roman" w:eastAsia="Times New Roman" w:hAnsi="Times New Roman" w:cs="Times New Roman"/>
      <w:sz w:val="28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C7D55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24EA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24EA4"/>
    <w:rPr>
      <w:rFonts w:ascii="Times New Roman" w:eastAsia="Times New Roman" w:hAnsi="Times New Roman" w:cs="Times New Roman"/>
      <w:color w:val="000000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24EA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24EA4"/>
    <w:rPr>
      <w:rFonts w:ascii="Times New Roman" w:eastAsia="Times New Roman" w:hAnsi="Times New Roman" w:cs="Times New Roman"/>
      <w:color w:val="000000"/>
      <w:sz w:val="24"/>
      <w:szCs w:val="20"/>
      <w:lang w:eastAsia="sl-SI"/>
    </w:rPr>
  </w:style>
  <w:style w:type="character" w:customStyle="1" w:styleId="apple-converted-space">
    <w:name w:val="apple-converted-space"/>
    <w:basedOn w:val="Privzetapisavaodstavka"/>
    <w:rsid w:val="005A2F05"/>
  </w:style>
  <w:style w:type="character" w:customStyle="1" w:styleId="poudarek">
    <w:name w:val="poudarek"/>
    <w:basedOn w:val="Privzetapisavaodstavka"/>
    <w:rsid w:val="005A2F05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B46C41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B46C41"/>
    <w:rPr>
      <w:rFonts w:ascii="Times New Roman" w:eastAsia="Times New Roman" w:hAnsi="Times New Roman" w:cs="Times New Roman"/>
      <w:color w:val="000000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B46C41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368C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368CB"/>
    <w:rPr>
      <w:rFonts w:ascii="Tahoma" w:eastAsia="Times New Roman" w:hAnsi="Tahoma" w:cs="Tahoma"/>
      <w:color w:val="000000"/>
      <w:sz w:val="16"/>
      <w:szCs w:val="16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230F13"/>
    <w:rPr>
      <w:color w:val="808080"/>
    </w:rPr>
  </w:style>
  <w:style w:type="table" w:styleId="Tabelamrea">
    <w:name w:val="Table Grid"/>
    <w:basedOn w:val="Navadnatabela"/>
    <w:uiPriority w:val="59"/>
    <w:rsid w:val="00230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basedOn w:val="Navaden"/>
    <w:uiPriority w:val="1"/>
    <w:qFormat/>
    <w:rsid w:val="00875D6E"/>
    <w:rPr>
      <w:rFonts w:asciiTheme="minorHAnsi" w:eastAsiaTheme="minorHAnsi" w:hAnsiTheme="minorHAnsi" w:cstheme="minorBidi"/>
      <w:color w:val="auto"/>
      <w:sz w:val="22"/>
      <w:szCs w:val="22"/>
      <w:lang w:val="en-GB" w:eastAsia="en-US" w:bidi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9334F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334FF"/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334FF"/>
    <w:rPr>
      <w:rFonts w:ascii="Times New Roman" w:eastAsia="Times New Roman" w:hAnsi="Times New Roman" w:cs="Times New Roman"/>
      <w:color w:val="000000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334F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334FF"/>
    <w:rPr>
      <w:rFonts w:ascii="Times New Roman" w:eastAsia="Times New Roman" w:hAnsi="Times New Roman" w:cs="Times New Roman"/>
      <w:b/>
      <w:bCs/>
      <w:color w:val="000000"/>
      <w:sz w:val="20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6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840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023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46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09701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6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5142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75662-7E91-4443-951E-E6602861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855</Words>
  <Characters>4876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Univerza v Ljubljani</Company>
  <LinksUpToDate>false</LinksUpToDate>
  <CharactersWithSpaces>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Aljaž PC</dc:creator>
  <cp:lastModifiedBy>Barbara</cp:lastModifiedBy>
  <cp:revision>2</cp:revision>
  <dcterms:created xsi:type="dcterms:W3CDTF">2022-03-27T11:52:00Z</dcterms:created>
  <dcterms:modified xsi:type="dcterms:W3CDTF">2022-03-27T11:52:00Z</dcterms:modified>
</cp:coreProperties>
</file>