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954F8" w14:paraId="4A5272F2" w14:textId="77777777" w:rsidTr="000D2B78">
        <w:tc>
          <w:tcPr>
            <w:tcW w:w="9062" w:type="dxa"/>
          </w:tcPr>
          <w:p w14:paraId="3C8705F0" w14:textId="77777777" w:rsidR="000954F8" w:rsidRPr="00B804E1" w:rsidRDefault="000954F8" w:rsidP="000D2B78">
            <w:pPr>
              <w:spacing w:line="259" w:lineRule="auto"/>
              <w:jc w:val="center"/>
              <w:rPr>
                <w:b/>
                <w:color w:val="5B9BD5" w:themeColor="accent1"/>
                <w:sz w:val="32"/>
                <w:szCs w:val="32"/>
              </w:rPr>
            </w:pPr>
            <w:r w:rsidRPr="00B804E1">
              <w:rPr>
                <w:b/>
                <w:color w:val="5B9BD5" w:themeColor="accent1"/>
                <w:sz w:val="32"/>
                <w:szCs w:val="32"/>
              </w:rPr>
              <w:t>PREBIVALCI SLOVENIJE</w:t>
            </w:r>
          </w:p>
          <w:p w14:paraId="22FBABFE" w14:textId="77777777" w:rsidR="000954F8" w:rsidRPr="00B804E1" w:rsidRDefault="000954F8" w:rsidP="000D2B78">
            <w:pPr>
              <w:spacing w:line="259" w:lineRule="auto"/>
              <w:rPr>
                <w:b/>
                <w:sz w:val="32"/>
                <w:szCs w:val="32"/>
              </w:rPr>
            </w:pPr>
            <w:r w:rsidRPr="00B804E1">
              <w:rPr>
                <w:b/>
                <w:sz w:val="32"/>
                <w:szCs w:val="32"/>
              </w:rPr>
              <w:t xml:space="preserve">Okoli 2 milijona prebivalcev. </w:t>
            </w:r>
          </w:p>
          <w:p w14:paraId="2C020704" w14:textId="77777777" w:rsidR="000954F8" w:rsidRPr="00B804E1" w:rsidRDefault="000954F8" w:rsidP="000D2B78">
            <w:pPr>
              <w:spacing w:line="259" w:lineRule="auto"/>
              <w:rPr>
                <w:b/>
                <w:sz w:val="32"/>
                <w:szCs w:val="32"/>
              </w:rPr>
            </w:pPr>
          </w:p>
          <w:p w14:paraId="64D3F2D4" w14:textId="77777777" w:rsidR="000954F8" w:rsidRPr="00B804E1" w:rsidRDefault="000954F8" w:rsidP="000D2B78">
            <w:pPr>
              <w:spacing w:line="259" w:lineRule="auto"/>
              <w:rPr>
                <w:b/>
                <w:sz w:val="32"/>
                <w:szCs w:val="32"/>
              </w:rPr>
            </w:pPr>
            <w:r w:rsidRPr="00B804E1">
              <w:rPr>
                <w:b/>
                <w:sz w:val="32"/>
                <w:szCs w:val="32"/>
              </w:rPr>
              <w:t xml:space="preserve">Več NARODOV: </w:t>
            </w:r>
            <w:r w:rsidRPr="00B804E1">
              <w:rPr>
                <w:b/>
                <w:sz w:val="32"/>
                <w:szCs w:val="32"/>
                <w:highlight w:val="yellow"/>
              </w:rPr>
              <w:t>Slovenci, Italijani, Madžari, Srbi, Hrvati, Bošnjaki, Albanci, Romi</w:t>
            </w:r>
            <w:r w:rsidRPr="00B804E1">
              <w:rPr>
                <w:b/>
                <w:sz w:val="32"/>
                <w:szCs w:val="32"/>
              </w:rPr>
              <w:t xml:space="preserve"> …</w:t>
            </w:r>
          </w:p>
          <w:p w14:paraId="321788B5" w14:textId="77777777" w:rsidR="000954F8" w:rsidRPr="00B804E1" w:rsidRDefault="000954F8" w:rsidP="000D2B78">
            <w:pPr>
              <w:spacing w:line="259" w:lineRule="auto"/>
              <w:rPr>
                <w:b/>
                <w:sz w:val="32"/>
                <w:szCs w:val="32"/>
              </w:rPr>
            </w:pP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0954F8" w:rsidRPr="00B804E1" w14:paraId="3D765F79" w14:textId="77777777" w:rsidTr="000D2B78">
              <w:tc>
                <w:tcPr>
                  <w:tcW w:w="4418" w:type="dxa"/>
                </w:tcPr>
                <w:p w14:paraId="4BE44B7D" w14:textId="77777777" w:rsidR="000954F8" w:rsidRPr="00B804E1" w:rsidRDefault="000954F8" w:rsidP="000D2B78">
                  <w:pPr>
                    <w:spacing w:line="259" w:lineRule="auto"/>
                    <w:jc w:val="center"/>
                    <w:rPr>
                      <w:b/>
                      <w:color w:val="5B9BD5" w:themeColor="accent1"/>
                      <w:sz w:val="32"/>
                      <w:szCs w:val="32"/>
                    </w:rPr>
                  </w:pPr>
                  <w:r w:rsidRPr="00B804E1">
                    <w:rPr>
                      <w:b/>
                      <w:color w:val="5B9BD5" w:themeColor="accent1"/>
                      <w:sz w:val="32"/>
                      <w:szCs w:val="32"/>
                    </w:rPr>
                    <w:t>državljani SLO</w:t>
                  </w:r>
                </w:p>
              </w:tc>
              <w:tc>
                <w:tcPr>
                  <w:tcW w:w="4418" w:type="dxa"/>
                </w:tcPr>
                <w:p w14:paraId="1030DC0C" w14:textId="77777777" w:rsidR="000954F8" w:rsidRPr="00B804E1" w:rsidRDefault="000954F8" w:rsidP="000D2B78">
                  <w:pPr>
                    <w:spacing w:line="259" w:lineRule="auto"/>
                    <w:jc w:val="center"/>
                    <w:rPr>
                      <w:b/>
                      <w:color w:val="5B9BD5" w:themeColor="accent1"/>
                      <w:sz w:val="32"/>
                      <w:szCs w:val="32"/>
                    </w:rPr>
                  </w:pPr>
                  <w:r w:rsidRPr="00B804E1">
                    <w:rPr>
                      <w:b/>
                      <w:color w:val="5B9BD5" w:themeColor="accent1"/>
                      <w:sz w:val="32"/>
                      <w:szCs w:val="32"/>
                    </w:rPr>
                    <w:t>tujci</w:t>
                  </w:r>
                </w:p>
              </w:tc>
            </w:tr>
            <w:tr w:rsidR="000954F8" w:rsidRPr="00B804E1" w14:paraId="237AAE07" w14:textId="77777777" w:rsidTr="000D2B78">
              <w:tc>
                <w:tcPr>
                  <w:tcW w:w="4418" w:type="dxa"/>
                </w:tcPr>
                <w:p w14:paraId="013977C2" w14:textId="77777777" w:rsidR="000954F8" w:rsidRPr="000954F8" w:rsidRDefault="000954F8" w:rsidP="000954F8">
                  <w:pPr>
                    <w:pStyle w:val="Odstavekseznama"/>
                    <w:numPr>
                      <w:ilvl w:val="0"/>
                      <w:numId w:val="3"/>
                    </w:numPr>
                    <w:spacing w:line="259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954F8">
                    <w:rPr>
                      <w:b/>
                      <w:sz w:val="28"/>
                      <w:szCs w:val="28"/>
                    </w:rPr>
                    <w:t xml:space="preserve">ima določene pravice in dolžnosti, ki jih tujci nimajo </w:t>
                  </w:r>
                </w:p>
                <w:p w14:paraId="14B3F5F1" w14:textId="77777777" w:rsidR="000954F8" w:rsidRPr="00B804E1" w:rsidRDefault="000954F8" w:rsidP="000954F8">
                  <w:pPr>
                    <w:pStyle w:val="Odstavekseznama"/>
                    <w:numPr>
                      <w:ilvl w:val="0"/>
                      <w:numId w:val="3"/>
                    </w:numPr>
                    <w:spacing w:line="259" w:lineRule="auto"/>
                    <w:jc w:val="center"/>
                    <w:rPr>
                      <w:b/>
                      <w:color w:val="5B9BD5" w:themeColor="accent1"/>
                      <w:sz w:val="32"/>
                      <w:szCs w:val="32"/>
                    </w:rPr>
                  </w:pPr>
                  <w:r w:rsidRPr="000954F8">
                    <w:rPr>
                      <w:b/>
                      <w:sz w:val="28"/>
                      <w:szCs w:val="28"/>
                    </w:rPr>
                    <w:t>imajo slovensko osebno izkaznico</w:t>
                  </w:r>
                </w:p>
              </w:tc>
              <w:tc>
                <w:tcPr>
                  <w:tcW w:w="4418" w:type="dxa"/>
                </w:tcPr>
                <w:p w14:paraId="56EED553" w14:textId="77777777" w:rsidR="000954F8" w:rsidRPr="00B804E1" w:rsidRDefault="000954F8" w:rsidP="000D2B78">
                  <w:pPr>
                    <w:spacing w:line="259" w:lineRule="auto"/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34730EAC" w14:textId="77777777" w:rsidR="000954F8" w:rsidRPr="00B804E1" w:rsidRDefault="000954F8" w:rsidP="000D2B78">
            <w:pPr>
              <w:spacing w:line="259" w:lineRule="auto"/>
              <w:rPr>
                <w:b/>
                <w:color w:val="5B9BD5" w:themeColor="accent1"/>
                <w:sz w:val="32"/>
                <w:szCs w:val="32"/>
              </w:rPr>
            </w:pPr>
          </w:p>
          <w:p w14:paraId="3D06A4F1" w14:textId="77777777" w:rsidR="000954F8" w:rsidRPr="00B804E1" w:rsidRDefault="000954F8" w:rsidP="000D2B78">
            <w:pPr>
              <w:spacing w:line="259" w:lineRule="auto"/>
              <w:rPr>
                <w:b/>
                <w:color w:val="5B9BD5" w:themeColor="accent1"/>
                <w:sz w:val="32"/>
                <w:szCs w:val="32"/>
              </w:rPr>
            </w:pPr>
            <w:r w:rsidRPr="00B804E1">
              <w:rPr>
                <w:b/>
                <w:color w:val="5B9BD5" w:themeColor="accent1"/>
                <w:sz w:val="32"/>
                <w:szCs w:val="32"/>
              </w:rPr>
              <w:t xml:space="preserve">DRUGE </w:t>
            </w:r>
            <w:r w:rsidRPr="00B804E1">
              <w:rPr>
                <w:b/>
                <w:color w:val="5B9BD5" w:themeColor="accent1"/>
                <w:sz w:val="32"/>
                <w:szCs w:val="32"/>
                <w:u w:val="single"/>
              </w:rPr>
              <w:t>NARODNE SKUPNOSTI</w:t>
            </w:r>
            <w:r w:rsidRPr="00B804E1">
              <w:rPr>
                <w:b/>
                <w:color w:val="5B9BD5" w:themeColor="accent1"/>
                <w:sz w:val="32"/>
                <w:szCs w:val="32"/>
              </w:rPr>
              <w:t>, KI IMAJO POSEBNE PRAVICE:</w:t>
            </w:r>
          </w:p>
          <w:p w14:paraId="42F27DD4" w14:textId="77777777" w:rsidR="000954F8" w:rsidRPr="00B804E1" w:rsidRDefault="000954F8" w:rsidP="000954F8">
            <w:pPr>
              <w:pStyle w:val="Odstavekseznama"/>
              <w:numPr>
                <w:ilvl w:val="0"/>
                <w:numId w:val="2"/>
              </w:numPr>
              <w:spacing w:line="259" w:lineRule="auto"/>
              <w:rPr>
                <w:b/>
                <w:sz w:val="32"/>
                <w:szCs w:val="32"/>
              </w:rPr>
            </w:pPr>
            <w:r w:rsidRPr="00B804E1">
              <w:rPr>
                <w:noProof/>
                <w:sz w:val="32"/>
                <w:szCs w:val="32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94CE675" wp14:editId="16320F37">
                  <wp:simplePos x="0" y="0"/>
                  <wp:positionH relativeFrom="column">
                    <wp:posOffset>3227070</wp:posOffset>
                  </wp:positionH>
                  <wp:positionV relativeFrom="paragraph">
                    <wp:posOffset>266065</wp:posOffset>
                  </wp:positionV>
                  <wp:extent cx="2156460" cy="1617345"/>
                  <wp:effectExtent l="0" t="0" r="0" b="1905"/>
                  <wp:wrapSquare wrapText="bothSides"/>
                  <wp:docPr id="74" name="Slika 74" descr="Dvojezičnost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vojezičnost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4E1">
              <w:rPr>
                <w:b/>
                <w:sz w:val="32"/>
                <w:szCs w:val="32"/>
              </w:rPr>
              <w:t xml:space="preserve">Italijanska in Madžarska narodna skupnost </w:t>
            </w:r>
          </w:p>
          <w:p w14:paraId="6BD20468" w14:textId="77777777" w:rsidR="000954F8" w:rsidRPr="00B804E1" w:rsidRDefault="000954F8" w:rsidP="000954F8">
            <w:pPr>
              <w:pStyle w:val="Odstavekseznama"/>
              <w:numPr>
                <w:ilvl w:val="0"/>
                <w:numId w:val="2"/>
              </w:numPr>
              <w:spacing w:line="259" w:lineRule="auto"/>
              <w:rPr>
                <w:b/>
                <w:sz w:val="32"/>
                <w:szCs w:val="32"/>
              </w:rPr>
            </w:pPr>
            <w:r w:rsidRPr="00B804E1">
              <w:rPr>
                <w:b/>
                <w:sz w:val="32"/>
                <w:szCs w:val="32"/>
              </w:rPr>
              <w:t>Romska skupnost</w:t>
            </w:r>
          </w:p>
          <w:p w14:paraId="72FFF42D" w14:textId="77777777" w:rsidR="000954F8" w:rsidRPr="00B804E1" w:rsidRDefault="000954F8" w:rsidP="000D2B78">
            <w:pPr>
              <w:pStyle w:val="Odstavekseznama"/>
              <w:spacing w:line="259" w:lineRule="auto"/>
              <w:ind w:left="720" w:firstLine="0"/>
              <w:rPr>
                <w:b/>
                <w:sz w:val="32"/>
                <w:szCs w:val="32"/>
              </w:rPr>
            </w:pPr>
          </w:p>
          <w:p w14:paraId="60475FDA" w14:textId="77777777" w:rsidR="000954F8" w:rsidRPr="00B804E1" w:rsidRDefault="000954F8" w:rsidP="000D2B78">
            <w:pPr>
              <w:spacing w:line="259" w:lineRule="auto"/>
              <w:ind w:left="360"/>
              <w:rPr>
                <w:b/>
                <w:sz w:val="32"/>
                <w:szCs w:val="32"/>
              </w:rPr>
            </w:pPr>
            <w:r w:rsidRPr="00B804E1">
              <w:rPr>
                <w:b/>
                <w:sz w:val="32"/>
                <w:szCs w:val="32"/>
              </w:rPr>
              <w:t>Italijanska in Madžarska skupnost imata pravico do rabe svojega jezika v šolah, na napisih …</w:t>
            </w:r>
          </w:p>
          <w:p w14:paraId="2D3511A0" w14:textId="77777777" w:rsidR="000954F8" w:rsidRPr="00B804E1" w:rsidRDefault="000954F8" w:rsidP="000D2B78">
            <w:pPr>
              <w:spacing w:line="259" w:lineRule="auto"/>
              <w:ind w:left="360"/>
              <w:rPr>
                <w:b/>
                <w:sz w:val="32"/>
                <w:szCs w:val="32"/>
              </w:rPr>
            </w:pPr>
          </w:p>
          <w:p w14:paraId="67F20263" w14:textId="77777777" w:rsidR="000954F8" w:rsidRPr="00B804E1" w:rsidRDefault="000954F8" w:rsidP="000D2B78">
            <w:pPr>
              <w:spacing w:line="259" w:lineRule="auto"/>
              <w:rPr>
                <w:b/>
                <w:sz w:val="32"/>
                <w:szCs w:val="32"/>
              </w:rPr>
            </w:pPr>
          </w:p>
        </w:tc>
      </w:tr>
    </w:tbl>
    <w:p w14:paraId="581085BB" w14:textId="77777777" w:rsidR="000954F8" w:rsidRDefault="000954F8" w:rsidP="000954F8">
      <w:pPr>
        <w:spacing w:line="259" w:lineRule="auto"/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954F8" w14:paraId="6A4961AD" w14:textId="77777777" w:rsidTr="000D2B78">
        <w:tc>
          <w:tcPr>
            <w:tcW w:w="9067" w:type="dxa"/>
          </w:tcPr>
          <w:p w14:paraId="0CE72C48" w14:textId="77777777" w:rsidR="000954F8" w:rsidRPr="00B804E1" w:rsidRDefault="000954F8" w:rsidP="000D2B78">
            <w:pPr>
              <w:spacing w:line="259" w:lineRule="auto"/>
              <w:jc w:val="center"/>
              <w:rPr>
                <w:b/>
                <w:color w:val="5B9BD5" w:themeColor="accent1"/>
                <w:sz w:val="36"/>
                <w:szCs w:val="36"/>
              </w:rPr>
            </w:pPr>
            <w:r w:rsidRPr="00B804E1">
              <w:rPr>
                <w:b/>
                <w:color w:val="5B9BD5" w:themeColor="accent1"/>
                <w:sz w:val="36"/>
                <w:szCs w:val="36"/>
              </w:rPr>
              <w:t>SELITVE</w:t>
            </w:r>
          </w:p>
          <w:p w14:paraId="1B9A755D" w14:textId="77777777" w:rsidR="000954F8" w:rsidRPr="00A37298" w:rsidRDefault="000954F8" w:rsidP="000D2B78">
            <w:pP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ZAKAJ SE LJUDJE SELIJO</w:t>
            </w:r>
            <w:r w:rsidRPr="00A37298">
              <w:rPr>
                <w:sz w:val="32"/>
                <w:szCs w:val="32"/>
              </w:rPr>
              <w:t>?</w:t>
            </w:r>
          </w:p>
          <w:p w14:paraId="0F9534E6" w14:textId="77777777" w:rsidR="000954F8" w:rsidRPr="00A37298" w:rsidRDefault="000954F8" w:rsidP="000954F8">
            <w:pPr>
              <w:pStyle w:val="Odstavekseznama"/>
              <w:numPr>
                <w:ilvl w:val="0"/>
                <w:numId w:val="1"/>
              </w:numP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revščina</w:t>
            </w:r>
          </w:p>
          <w:p w14:paraId="6A1B134D" w14:textId="77777777" w:rsidR="000954F8" w:rsidRPr="00A37298" w:rsidRDefault="000954F8" w:rsidP="000954F8">
            <w:pPr>
              <w:pStyle w:val="Odstavekseznama"/>
              <w:numPr>
                <w:ilvl w:val="0"/>
                <w:numId w:val="1"/>
              </w:numP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vojna</w:t>
            </w:r>
          </w:p>
          <w:p w14:paraId="2BC05035" w14:textId="77777777" w:rsidR="000954F8" w:rsidRPr="00A37298" w:rsidRDefault="000954F8" w:rsidP="000954F8">
            <w:pPr>
              <w:pStyle w:val="Odstavekseznama"/>
              <w:numPr>
                <w:ilvl w:val="0"/>
                <w:numId w:val="1"/>
              </w:numPr>
              <w:spacing w:line="259" w:lineRule="auto"/>
              <w:rPr>
                <w:sz w:val="32"/>
                <w:szCs w:val="32"/>
              </w:rPr>
            </w:pPr>
            <w:r w:rsidRPr="00A37298">
              <w:rPr>
                <w:sz w:val="32"/>
                <w:szCs w:val="32"/>
              </w:rPr>
              <w:t xml:space="preserve">zaposlitev </w:t>
            </w:r>
          </w:p>
          <w:p w14:paraId="0BD1D5ED" w14:textId="77777777" w:rsidR="000954F8" w:rsidRDefault="000954F8" w:rsidP="000954F8">
            <w:pPr>
              <w:pStyle w:val="Odstavekseznama"/>
              <w:numPr>
                <w:ilvl w:val="0"/>
                <w:numId w:val="1"/>
              </w:numPr>
              <w:spacing w:line="259" w:lineRule="auto"/>
              <w:rPr>
                <w:sz w:val="32"/>
                <w:szCs w:val="32"/>
              </w:rPr>
            </w:pPr>
            <w:r w:rsidRPr="00A37298">
              <w:rPr>
                <w:sz w:val="32"/>
                <w:szCs w:val="32"/>
              </w:rPr>
              <w:t>denar</w:t>
            </w:r>
          </w:p>
          <w:p w14:paraId="0C08A251" w14:textId="77777777" w:rsidR="000954F8" w:rsidRPr="00A37298" w:rsidRDefault="000954F8" w:rsidP="000954F8">
            <w:pPr>
              <w:pStyle w:val="Odstavekseznama"/>
              <w:numPr>
                <w:ilvl w:val="0"/>
                <w:numId w:val="1"/>
              </w:numPr>
              <w:spacing w:line="259" w:lineRule="auto"/>
              <w:rPr>
                <w:sz w:val="32"/>
                <w:szCs w:val="32"/>
              </w:rPr>
            </w:pPr>
            <w:r w:rsidRPr="00A37298">
              <w:rPr>
                <w:sz w:val="32"/>
                <w:szCs w:val="32"/>
              </w:rPr>
              <w:t xml:space="preserve">zaradi </w:t>
            </w:r>
            <w:r>
              <w:rPr>
                <w:sz w:val="32"/>
                <w:szCs w:val="32"/>
              </w:rPr>
              <w:t>vreme, kmetijstvo</w:t>
            </w:r>
          </w:p>
          <w:p w14:paraId="4247C043" w14:textId="77777777" w:rsidR="000954F8" w:rsidRPr="00B804E1" w:rsidRDefault="000954F8" w:rsidP="000D2B78">
            <w:pPr>
              <w:spacing w:line="259" w:lineRule="auto"/>
              <w:ind w:left="360"/>
              <w:rPr>
                <w:sz w:val="32"/>
                <w:szCs w:val="32"/>
              </w:rPr>
            </w:pPr>
          </w:p>
          <w:p w14:paraId="55A7A514" w14:textId="77777777" w:rsidR="000954F8" w:rsidRPr="00A37298" w:rsidRDefault="000954F8" w:rsidP="000D2B78">
            <w:pPr>
              <w:spacing w:line="259" w:lineRule="auto"/>
              <w:rPr>
                <w:sz w:val="32"/>
                <w:szCs w:val="32"/>
              </w:rPr>
            </w:pPr>
          </w:p>
          <w:p w14:paraId="1B74C8D5" w14:textId="77777777" w:rsidR="000954F8" w:rsidRDefault="000954F8" w:rsidP="000D2B78">
            <w:pPr>
              <w:spacing w:line="259" w:lineRule="auto"/>
            </w:pPr>
            <w:r w:rsidRPr="00A37298">
              <w:rPr>
                <w:sz w:val="32"/>
                <w:szCs w:val="32"/>
              </w:rPr>
              <w:lastRenderedPageBreak/>
              <w:t xml:space="preserve">SELITVE SO LAHKO </w:t>
            </w:r>
            <w:r w:rsidRPr="00B804E1">
              <w:rPr>
                <w:sz w:val="32"/>
                <w:szCs w:val="32"/>
                <w:highlight w:val="yellow"/>
              </w:rPr>
              <w:t xml:space="preserve">ZAČASTNE </w:t>
            </w:r>
            <w:r w:rsidRPr="00A37298">
              <w:rPr>
                <w:sz w:val="32"/>
                <w:szCs w:val="32"/>
              </w:rPr>
              <w:t xml:space="preserve">ALI </w:t>
            </w:r>
            <w:r w:rsidRPr="00B804E1">
              <w:rPr>
                <w:sz w:val="32"/>
                <w:szCs w:val="32"/>
                <w:highlight w:val="yellow"/>
              </w:rPr>
              <w:t>STALNE</w:t>
            </w:r>
            <w:r w:rsidRPr="00A37298">
              <w:rPr>
                <w:sz w:val="32"/>
                <w:szCs w:val="32"/>
              </w:rPr>
              <w:t>.</w:t>
            </w:r>
            <w:r>
              <w:t xml:space="preserve"> </w:t>
            </w:r>
          </w:p>
        </w:tc>
      </w:tr>
      <w:tr w:rsidR="000954F8" w14:paraId="3AD897F0" w14:textId="77777777" w:rsidTr="000D2B78">
        <w:tc>
          <w:tcPr>
            <w:tcW w:w="9062" w:type="dxa"/>
          </w:tcPr>
          <w:p w14:paraId="1C3522EF" w14:textId="77777777" w:rsidR="000954F8" w:rsidRDefault="000954F8" w:rsidP="000D2B78">
            <w:pPr>
              <w:spacing w:line="259" w:lineRule="auto"/>
              <w:jc w:val="center"/>
              <w:rPr>
                <w:b/>
                <w:color w:val="ED7D31" w:themeColor="accent2"/>
                <w:sz w:val="36"/>
                <w:szCs w:val="36"/>
              </w:rPr>
            </w:pPr>
            <w:r w:rsidRPr="00B804E1">
              <w:rPr>
                <w:b/>
                <w:color w:val="ED7D31" w:themeColor="accent2"/>
                <w:sz w:val="36"/>
                <w:szCs w:val="36"/>
              </w:rPr>
              <w:lastRenderedPageBreak/>
              <w:t>SLOVENCI IZVEN MEJA SLO</w:t>
            </w:r>
          </w:p>
          <w:p w14:paraId="3D89F2AE" w14:textId="77777777" w:rsidR="000954F8" w:rsidRDefault="000954F8" w:rsidP="000D2B78">
            <w:pPr>
              <w:spacing w:line="259" w:lineRule="auto"/>
              <w:jc w:val="center"/>
              <w:rPr>
                <w:b/>
                <w:color w:val="ED7D31" w:themeColor="accent2"/>
                <w:sz w:val="36"/>
                <w:szCs w:val="36"/>
              </w:rPr>
            </w:pPr>
            <w:bookmarkStart w:id="0" w:name="_GoBack"/>
            <w:bookmarkEnd w:id="0"/>
          </w:p>
          <w:p w14:paraId="702FDE77" w14:textId="77777777" w:rsidR="000954F8" w:rsidRDefault="000954F8" w:rsidP="000D2B78">
            <w:pPr>
              <w:spacing w:line="259" w:lineRule="auto"/>
              <w:rPr>
                <w:b/>
                <w:color w:val="ED7D31" w:themeColor="accent2"/>
                <w:sz w:val="36"/>
                <w:szCs w:val="36"/>
              </w:rPr>
            </w:pPr>
            <w:r>
              <w:rPr>
                <w:b/>
                <w:color w:val="ED7D31" w:themeColor="accent2"/>
                <w:sz w:val="36"/>
                <w:szCs w:val="36"/>
              </w:rPr>
              <w:t>Slovenci živijo izven meja:</w:t>
            </w:r>
          </w:p>
          <w:p w14:paraId="77767297" w14:textId="77777777" w:rsidR="000954F8" w:rsidRPr="00B804E1" w:rsidRDefault="000954F8" w:rsidP="000954F8">
            <w:pPr>
              <w:pStyle w:val="Odstavekseznama"/>
              <w:numPr>
                <w:ilvl w:val="0"/>
                <w:numId w:val="4"/>
              </w:numPr>
              <w:spacing w:line="259" w:lineRule="auto"/>
              <w:rPr>
                <w:b/>
                <w:color w:val="ED7D31" w:themeColor="accent2"/>
                <w:sz w:val="28"/>
                <w:szCs w:val="28"/>
              </w:rPr>
            </w:pPr>
            <w:r w:rsidRPr="00B804E1">
              <w:rPr>
                <w:b/>
                <w:color w:val="ED7D31" w:themeColor="accent2"/>
                <w:sz w:val="28"/>
                <w:szCs w:val="28"/>
              </w:rPr>
              <w:t>zaradi spreminjanja mej</w:t>
            </w:r>
          </w:p>
          <w:p w14:paraId="1616F256" w14:textId="77777777" w:rsidR="000954F8" w:rsidRDefault="000954F8" w:rsidP="000954F8">
            <w:pPr>
              <w:pStyle w:val="Odstavekseznama"/>
              <w:numPr>
                <w:ilvl w:val="0"/>
                <w:numId w:val="4"/>
              </w:numPr>
              <w:spacing w:line="259" w:lineRule="auto"/>
              <w:rPr>
                <w:b/>
                <w:color w:val="ED7D31" w:themeColor="accent2"/>
                <w:sz w:val="28"/>
                <w:szCs w:val="28"/>
              </w:rPr>
            </w:pPr>
            <w:r w:rsidRPr="00B804E1">
              <w:rPr>
                <w:b/>
                <w:color w:val="ED7D31" w:themeColor="accent2"/>
                <w:sz w:val="28"/>
                <w:szCs w:val="28"/>
              </w:rPr>
              <w:t>zaradi iskanje boljšega življenja (denar, služba, vojna)</w:t>
            </w:r>
          </w:p>
          <w:p w14:paraId="095B7AE1" w14:textId="77777777" w:rsidR="000954F8" w:rsidRPr="00B804E1" w:rsidRDefault="000954F8" w:rsidP="000D2B78">
            <w:pPr>
              <w:pStyle w:val="Odstavekseznama"/>
              <w:spacing w:line="259" w:lineRule="auto"/>
              <w:ind w:left="720" w:firstLine="0"/>
              <w:rPr>
                <w:b/>
                <w:color w:val="ED7D31" w:themeColor="accent2"/>
                <w:sz w:val="28"/>
                <w:szCs w:val="28"/>
              </w:rPr>
            </w:pPr>
          </w:p>
          <w:p w14:paraId="1585AE9B" w14:textId="77777777" w:rsidR="000954F8" w:rsidRPr="00C36C65" w:rsidRDefault="000954F8" w:rsidP="000D2B78">
            <w:pPr>
              <w:spacing w:line="259" w:lineRule="auto"/>
              <w:rPr>
                <w:b/>
                <w:sz w:val="28"/>
                <w:szCs w:val="28"/>
              </w:rPr>
            </w:pPr>
            <w:r w:rsidRPr="00C36C65">
              <w:rPr>
                <w:b/>
                <w:sz w:val="28"/>
                <w:szCs w:val="28"/>
              </w:rPr>
              <w:t>ZEMEJSKI SLOVENCI</w:t>
            </w:r>
          </w:p>
          <w:p w14:paraId="448831DF" w14:textId="77777777" w:rsidR="000954F8" w:rsidRDefault="000954F8" w:rsidP="000D2B78">
            <w:pPr>
              <w:spacing w:line="259" w:lineRule="auto"/>
            </w:pPr>
            <w:r>
              <w:rPr>
                <w:noProof/>
                <w:lang w:eastAsia="sl-SI"/>
              </w:rPr>
              <w:drawing>
                <wp:inline distT="0" distB="0" distL="0" distR="0" wp14:anchorId="197E7C70" wp14:editId="247884CB">
                  <wp:extent cx="4129720" cy="2613660"/>
                  <wp:effectExtent l="0" t="0" r="4445" b="0"/>
                  <wp:docPr id="75" name="Slika 75" descr="Narodnostna me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rodnostna me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1940" cy="261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E0F61" w14:textId="77777777" w:rsidR="000954F8" w:rsidRPr="00C36C65" w:rsidRDefault="000954F8" w:rsidP="000D2B78">
            <w:pPr>
              <w:spacing w:line="259" w:lineRule="auto"/>
              <w:rPr>
                <w:b/>
                <w:sz w:val="28"/>
                <w:szCs w:val="28"/>
              </w:rPr>
            </w:pPr>
            <w:r w:rsidRPr="00C36C65">
              <w:rPr>
                <w:b/>
                <w:sz w:val="28"/>
                <w:szCs w:val="28"/>
              </w:rPr>
              <w:t>IZSELJENCI</w:t>
            </w:r>
          </w:p>
          <w:p w14:paraId="42D0CE23" w14:textId="77777777" w:rsidR="000954F8" w:rsidRDefault="000954F8" w:rsidP="000D2B78">
            <w:pPr>
              <w:spacing w:line="259" w:lineRule="auto"/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3E8B2AC0" wp14:editId="7BF3DAC4">
                  <wp:simplePos x="0" y="0"/>
                  <wp:positionH relativeFrom="column">
                    <wp:posOffset>1244600</wp:posOffset>
                  </wp:positionH>
                  <wp:positionV relativeFrom="paragraph">
                    <wp:posOffset>41910</wp:posOffset>
                  </wp:positionV>
                  <wp:extent cx="4174541" cy="2446020"/>
                  <wp:effectExtent l="0" t="0" r="0" b="0"/>
                  <wp:wrapSquare wrapText="bothSides"/>
                  <wp:docPr id="76" name="Slika 76" descr="Izseljenci po svetu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zseljenci po svetu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4541" cy="244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0DCA5" w14:textId="77777777" w:rsidR="000954F8" w:rsidRDefault="000954F8" w:rsidP="000D2B78">
            <w:pPr>
              <w:spacing w:line="259" w:lineRule="auto"/>
            </w:pPr>
          </w:p>
          <w:p w14:paraId="6D9D8E2A" w14:textId="77777777" w:rsidR="000954F8" w:rsidRDefault="000954F8" w:rsidP="000D2B78">
            <w:pPr>
              <w:spacing w:line="259" w:lineRule="auto"/>
            </w:pPr>
          </w:p>
          <w:p w14:paraId="5063D47F" w14:textId="77777777" w:rsidR="000954F8" w:rsidRDefault="000954F8" w:rsidP="000D2B78">
            <w:pPr>
              <w:spacing w:line="259" w:lineRule="auto"/>
            </w:pPr>
            <w:r>
              <w:t>AMERIKA</w:t>
            </w:r>
          </w:p>
          <w:p w14:paraId="20DBF411" w14:textId="77777777" w:rsidR="000954F8" w:rsidRDefault="000954F8" w:rsidP="000D2B78">
            <w:pPr>
              <w:spacing w:line="259" w:lineRule="auto"/>
            </w:pPr>
          </w:p>
          <w:p w14:paraId="312EE12E" w14:textId="77777777" w:rsidR="000954F8" w:rsidRDefault="000954F8" w:rsidP="000D2B78">
            <w:pPr>
              <w:spacing w:line="259" w:lineRule="auto"/>
            </w:pPr>
            <w:r>
              <w:t xml:space="preserve">ARGENTINA </w:t>
            </w:r>
          </w:p>
          <w:p w14:paraId="6E81739B" w14:textId="77777777" w:rsidR="000954F8" w:rsidRDefault="000954F8" w:rsidP="000D2B78">
            <w:pPr>
              <w:spacing w:line="259" w:lineRule="auto"/>
            </w:pPr>
          </w:p>
          <w:p w14:paraId="773CEF9A" w14:textId="77777777" w:rsidR="000954F8" w:rsidRDefault="000954F8" w:rsidP="000D2B78">
            <w:pPr>
              <w:spacing w:line="259" w:lineRule="auto"/>
            </w:pPr>
            <w:r>
              <w:t>AVSTRALIJA</w:t>
            </w:r>
          </w:p>
          <w:p w14:paraId="77C0CF2B" w14:textId="77777777" w:rsidR="000954F8" w:rsidRDefault="000954F8" w:rsidP="000D2B78">
            <w:pPr>
              <w:spacing w:line="259" w:lineRule="auto"/>
            </w:pPr>
          </w:p>
        </w:tc>
      </w:tr>
    </w:tbl>
    <w:p w14:paraId="22499AA5" w14:textId="77777777" w:rsidR="000954F8" w:rsidRDefault="000954F8" w:rsidP="000954F8">
      <w:pPr>
        <w:spacing w:line="259" w:lineRule="auto"/>
      </w:pPr>
    </w:p>
    <w:p w14:paraId="7CBE7837" w14:textId="77777777" w:rsidR="00DA376B" w:rsidRDefault="00DA376B" w:rsidP="000954F8">
      <w:pPr>
        <w:spacing w:line="259" w:lineRule="auto"/>
      </w:pPr>
    </w:p>
    <w:sectPr w:rsidR="00DA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194F"/>
    <w:multiLevelType w:val="hybridMultilevel"/>
    <w:tmpl w:val="4112CFB6"/>
    <w:lvl w:ilvl="0" w:tplc="EECA484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1CEC"/>
    <w:multiLevelType w:val="hybridMultilevel"/>
    <w:tmpl w:val="757C7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16F22"/>
    <w:multiLevelType w:val="hybridMultilevel"/>
    <w:tmpl w:val="534CE4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2E45"/>
    <w:multiLevelType w:val="hybridMultilevel"/>
    <w:tmpl w:val="9CB2F2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F3"/>
    <w:rsid w:val="000954F8"/>
    <w:rsid w:val="007B45F3"/>
    <w:rsid w:val="00DA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8375"/>
  <w15:chartTrackingRefBased/>
  <w15:docId w15:val="{2B247CD6-FDBF-43E9-9497-1E810E35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54F8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54F8"/>
    <w:pPr>
      <w:widowControl w:val="0"/>
      <w:autoSpaceDE w:val="0"/>
      <w:autoSpaceDN w:val="0"/>
      <w:spacing w:after="0" w:line="240" w:lineRule="auto"/>
      <w:ind w:left="605" w:hanging="360"/>
    </w:pPr>
    <w:rPr>
      <w:rFonts w:ascii="Calibri" w:eastAsia="Calibri" w:hAnsi="Calibri" w:cs="Calibri"/>
    </w:rPr>
  </w:style>
  <w:style w:type="table" w:styleId="Tabelamrea">
    <w:name w:val="Table Grid"/>
    <w:basedOn w:val="Navadnatabela"/>
    <w:uiPriority w:val="39"/>
    <w:rsid w:val="000954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>MIZS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Mihelič</dc:creator>
  <cp:keywords/>
  <dc:description/>
  <cp:lastModifiedBy>Monika Mihelič</cp:lastModifiedBy>
  <cp:revision>2</cp:revision>
  <dcterms:created xsi:type="dcterms:W3CDTF">2023-11-25T16:17:00Z</dcterms:created>
  <dcterms:modified xsi:type="dcterms:W3CDTF">2023-11-25T16:18:00Z</dcterms:modified>
</cp:coreProperties>
</file>