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127"/>
        <w:gridCol w:w="1275"/>
        <w:gridCol w:w="1701"/>
        <w:gridCol w:w="2218"/>
      </w:tblGrid>
      <w:tr w:rsidR="000000D8" w:rsidRPr="000000D8" w14:paraId="56FD9C12" w14:textId="77777777" w:rsidTr="00203289">
        <w:tc>
          <w:tcPr>
            <w:tcW w:w="1696" w:type="dxa"/>
          </w:tcPr>
          <w:p w14:paraId="714E2CFF" w14:textId="77777777" w:rsidR="000000D8" w:rsidRPr="000000D8" w:rsidRDefault="000000D8" w:rsidP="000000D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F212760" w14:textId="12163AC4" w:rsidR="000000D8" w:rsidRDefault="000000D8" w:rsidP="000000D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000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Razred: 5.</w:t>
            </w:r>
            <w:r w:rsidR="0020328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="003C670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a</w:t>
            </w:r>
          </w:p>
          <w:p w14:paraId="0AAC14FB" w14:textId="77777777" w:rsidR="00203289" w:rsidRDefault="00203289" w:rsidP="000000D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15F067B8" w14:textId="06AD9FE5" w:rsidR="000000D8" w:rsidRPr="000000D8" w:rsidRDefault="00203289" w:rsidP="000000D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OŠ Juršinci</w:t>
            </w:r>
          </w:p>
        </w:tc>
        <w:tc>
          <w:tcPr>
            <w:tcW w:w="2127" w:type="dxa"/>
          </w:tcPr>
          <w:p w14:paraId="42C7A927" w14:textId="77777777" w:rsidR="000000D8" w:rsidRPr="000000D8" w:rsidRDefault="000000D8" w:rsidP="000000D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00B11690" w14:textId="77777777" w:rsidR="000000D8" w:rsidRPr="000000D8" w:rsidRDefault="000000D8" w:rsidP="000000D8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000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Predmet: DRU</w:t>
            </w:r>
          </w:p>
        </w:tc>
        <w:tc>
          <w:tcPr>
            <w:tcW w:w="1275" w:type="dxa"/>
          </w:tcPr>
          <w:p w14:paraId="24BB3A2D" w14:textId="77777777" w:rsidR="000000D8" w:rsidRPr="000000D8" w:rsidRDefault="000000D8" w:rsidP="000000D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3DB39C1A" w14:textId="5FFC37F3" w:rsidR="000000D8" w:rsidRPr="000000D8" w:rsidRDefault="000000D8" w:rsidP="000000D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000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Ura: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 xml:space="preserve">  61</w:t>
            </w:r>
            <w:r w:rsidRPr="000000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.</w:t>
            </w:r>
          </w:p>
        </w:tc>
        <w:tc>
          <w:tcPr>
            <w:tcW w:w="1701" w:type="dxa"/>
          </w:tcPr>
          <w:p w14:paraId="2E7868ED" w14:textId="77777777" w:rsidR="000000D8" w:rsidRPr="000000D8" w:rsidRDefault="000000D8" w:rsidP="000000D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48718C64" w14:textId="77777777" w:rsidR="000000D8" w:rsidRDefault="000000D8" w:rsidP="000000D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000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 xml:space="preserve">Datum: </w:t>
            </w:r>
          </w:p>
          <w:p w14:paraId="5C5E153A" w14:textId="70B9837A" w:rsidR="000000D8" w:rsidRPr="000000D8" w:rsidRDefault="000000D8" w:rsidP="000000D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16. 1. 2024</w:t>
            </w:r>
          </w:p>
        </w:tc>
        <w:tc>
          <w:tcPr>
            <w:tcW w:w="2218" w:type="dxa"/>
          </w:tcPr>
          <w:p w14:paraId="206136B4" w14:textId="77777777" w:rsidR="000000D8" w:rsidRPr="000000D8" w:rsidRDefault="000000D8" w:rsidP="000000D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4DAF9375" w14:textId="77777777" w:rsidR="000000D8" w:rsidRDefault="000000D8" w:rsidP="000000D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000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Učitelj:</w:t>
            </w:r>
          </w:p>
          <w:p w14:paraId="4C7C48B1" w14:textId="1F82D24E" w:rsidR="000000D8" w:rsidRPr="000000D8" w:rsidRDefault="003C6702" w:rsidP="000000D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 xml:space="preserve">Lidija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Kunčnik</w:t>
            </w:r>
            <w:proofErr w:type="spellEnd"/>
          </w:p>
        </w:tc>
      </w:tr>
      <w:tr w:rsidR="000000D8" w:rsidRPr="000000D8" w14:paraId="2C6D0C0F" w14:textId="77777777" w:rsidTr="002840DA">
        <w:trPr>
          <w:trHeight w:val="454"/>
        </w:trPr>
        <w:tc>
          <w:tcPr>
            <w:tcW w:w="9017" w:type="dxa"/>
            <w:gridSpan w:val="5"/>
            <w:vAlign w:val="center"/>
          </w:tcPr>
          <w:p w14:paraId="5A593C59" w14:textId="77777777" w:rsidR="000000D8" w:rsidRPr="000000D8" w:rsidRDefault="000000D8" w:rsidP="000000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0000D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  <w:t>Sklop: RAZISKUJEMO SLOVENIJO</w:t>
            </w:r>
          </w:p>
        </w:tc>
      </w:tr>
      <w:tr w:rsidR="000000D8" w:rsidRPr="000000D8" w14:paraId="00B6B83F" w14:textId="77777777" w:rsidTr="002840DA">
        <w:trPr>
          <w:trHeight w:val="454"/>
        </w:trPr>
        <w:tc>
          <w:tcPr>
            <w:tcW w:w="9017" w:type="dxa"/>
            <w:gridSpan w:val="5"/>
            <w:vAlign w:val="center"/>
          </w:tcPr>
          <w:p w14:paraId="6E745A3D" w14:textId="77777777" w:rsidR="000000D8" w:rsidRPr="000000D8" w:rsidRDefault="000000D8" w:rsidP="000000D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000D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  <w:t xml:space="preserve">Učna enota: </w:t>
            </w:r>
            <w:r w:rsidRPr="000000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ALPSKE IN PREDALPSKE POKRAJINE</w:t>
            </w:r>
            <w:r w:rsidRPr="000000D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  <w:t xml:space="preserve"> - </w:t>
            </w:r>
            <w:r w:rsidRPr="000000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 xml:space="preserve">Utrjevanje </w:t>
            </w:r>
          </w:p>
        </w:tc>
      </w:tr>
      <w:tr w:rsidR="000000D8" w:rsidRPr="000000D8" w14:paraId="6A23B8FA" w14:textId="77777777" w:rsidTr="002840DA">
        <w:tc>
          <w:tcPr>
            <w:tcW w:w="9017" w:type="dxa"/>
            <w:gridSpan w:val="5"/>
          </w:tcPr>
          <w:p w14:paraId="7CC6F384" w14:textId="77777777" w:rsidR="000000D8" w:rsidRPr="000000D8" w:rsidRDefault="000000D8" w:rsidP="000000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0000D8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Cilji:</w:t>
            </w:r>
          </w:p>
          <w:p w14:paraId="77791CB7" w14:textId="77777777" w:rsidR="000000D8" w:rsidRPr="000000D8" w:rsidRDefault="000000D8" w:rsidP="000000D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000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Učenci ponovijo, utrdijo in v novih situacijah uporabijo pridobljena znanja.</w:t>
            </w:r>
          </w:p>
          <w:p w14:paraId="7C4F9755" w14:textId="77777777" w:rsidR="000000D8" w:rsidRPr="000000D8" w:rsidRDefault="000000D8" w:rsidP="000000D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000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Znajo na zemljevidu pokazati Alpske in Predalpske pokrajine.</w:t>
            </w:r>
          </w:p>
          <w:p w14:paraId="146D85A7" w14:textId="77777777" w:rsidR="000000D8" w:rsidRPr="000000D8" w:rsidRDefault="000000D8" w:rsidP="000000D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000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 xml:space="preserve">Opišejo in primerjajo nekatere njene naravne in družbene značilnosti. </w:t>
            </w:r>
          </w:p>
          <w:p w14:paraId="48AD0F31" w14:textId="77777777" w:rsidR="000000D8" w:rsidRPr="000000D8" w:rsidRDefault="000000D8" w:rsidP="000000D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000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Navedejo in razložijo nekatere značilnosti (tipičnosti), posebnosti in sestavine, ki oblikujejo narodno istovetnost, naravno in kulturno dediščino.</w:t>
            </w:r>
          </w:p>
          <w:p w14:paraId="322C9521" w14:textId="77777777" w:rsidR="000000D8" w:rsidRPr="000000D8" w:rsidRDefault="000000D8" w:rsidP="000000D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000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Razložijo značilnosti Ljubljanske kotline.</w:t>
            </w:r>
          </w:p>
          <w:p w14:paraId="7361F405" w14:textId="77777777" w:rsidR="000000D8" w:rsidRPr="000000D8" w:rsidRDefault="000000D8" w:rsidP="000000D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000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 xml:space="preserve">Razumejo in vrednotijo pomen glavnega Slovenije. </w:t>
            </w:r>
          </w:p>
          <w:p w14:paraId="0FDB4647" w14:textId="77777777" w:rsidR="000000D8" w:rsidRPr="000000D8" w:rsidRDefault="000000D8" w:rsidP="000000D8">
            <w:pPr>
              <w:spacing w:after="0" w:line="240" w:lineRule="auto"/>
              <w:ind w:left="357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000D8" w:rsidRPr="000000D8" w14:paraId="2AB9FCBF" w14:textId="77777777" w:rsidTr="002840DA">
        <w:tc>
          <w:tcPr>
            <w:tcW w:w="9017" w:type="dxa"/>
            <w:gridSpan w:val="5"/>
          </w:tcPr>
          <w:p w14:paraId="777C4EF2" w14:textId="77777777" w:rsidR="000000D8" w:rsidRPr="000000D8" w:rsidRDefault="000000D8" w:rsidP="00000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000D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  <w:t xml:space="preserve">Učne metode: </w:t>
            </w:r>
            <w:r w:rsidRPr="000000D8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eastAsia="sl-SI"/>
                <w14:ligatures w14:val="none"/>
              </w:rPr>
              <w:t xml:space="preserve">verbalno tekstualna </w:t>
            </w:r>
            <w:r w:rsidRPr="000000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– razlaga, razgovor, pripovedovanje, poslušanje,  poročanje, grafično delo, branje, pisanje, opazovanje</w:t>
            </w:r>
          </w:p>
          <w:p w14:paraId="76ED8AFA" w14:textId="77777777" w:rsidR="000000D8" w:rsidRPr="000000D8" w:rsidRDefault="000000D8" w:rsidP="00000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000D8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eastAsia="sl-SI"/>
                <w14:ligatures w14:val="none"/>
              </w:rPr>
              <w:t>demonstrativno ilustracijska –</w:t>
            </w:r>
            <w:r w:rsidRPr="000000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 xml:space="preserve"> prikazovanje oz. demonstracija</w:t>
            </w:r>
          </w:p>
          <w:p w14:paraId="11F99CC6" w14:textId="77777777" w:rsidR="000000D8" w:rsidRPr="000000D8" w:rsidRDefault="000000D8" w:rsidP="00000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000D8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eastAsia="sl-SI"/>
                <w14:ligatures w14:val="none"/>
              </w:rPr>
              <w:t xml:space="preserve">eksperimentalna </w:t>
            </w:r>
            <w:r w:rsidRPr="000000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– eksperimentiranje</w:t>
            </w:r>
          </w:p>
          <w:p w14:paraId="2B48B7FE" w14:textId="39DD6808" w:rsidR="000000D8" w:rsidRPr="000000D8" w:rsidRDefault="000000D8" w:rsidP="00000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000D8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eastAsia="sl-SI"/>
                <w14:ligatures w14:val="none"/>
              </w:rPr>
              <w:t xml:space="preserve">izkustveno učenje – </w:t>
            </w:r>
            <w:r w:rsidRPr="000000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igra, praktično delo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 xml:space="preserve"> na računalniku, spletni učilnici</w:t>
            </w:r>
          </w:p>
          <w:p w14:paraId="0C04AEFE" w14:textId="77777777" w:rsidR="000000D8" w:rsidRPr="000000D8" w:rsidRDefault="000000D8" w:rsidP="000000D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0000D8" w:rsidRPr="000000D8" w14:paraId="5419A476" w14:textId="77777777" w:rsidTr="002840DA">
        <w:tc>
          <w:tcPr>
            <w:tcW w:w="9017" w:type="dxa"/>
            <w:gridSpan w:val="5"/>
          </w:tcPr>
          <w:p w14:paraId="3C220740" w14:textId="77777777" w:rsidR="000000D8" w:rsidRPr="000000D8" w:rsidRDefault="000000D8" w:rsidP="000000D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000D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  <w:t>Učne oblike:</w:t>
            </w:r>
            <w:r w:rsidRPr="000000D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 xml:space="preserve"> frontalna, individualna, skupinska, delo v dvojicah</w:t>
            </w:r>
          </w:p>
          <w:p w14:paraId="007CF041" w14:textId="77777777" w:rsidR="000000D8" w:rsidRPr="000000D8" w:rsidRDefault="000000D8" w:rsidP="000000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0000D8" w:rsidRPr="000000D8" w14:paraId="709E3E76" w14:textId="77777777" w:rsidTr="002840DA">
        <w:tc>
          <w:tcPr>
            <w:tcW w:w="9017" w:type="dxa"/>
            <w:gridSpan w:val="5"/>
            <w:tcBorders>
              <w:top w:val="nil"/>
            </w:tcBorders>
          </w:tcPr>
          <w:p w14:paraId="76C71B35" w14:textId="49BB2780" w:rsidR="000000D8" w:rsidRPr="000000D8" w:rsidRDefault="000000D8" w:rsidP="000000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0000D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  <w:t xml:space="preserve">Učni pripomočki/sredstva: 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t xml:space="preserve">učbenik in delovni zvezek, </w:t>
            </w:r>
            <w:r w:rsidRPr="000000D8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t>zemljevid Slovenije, kartončki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t>, Arnes spletna učilnica</w:t>
            </w:r>
          </w:p>
          <w:p w14:paraId="4F6BAB7A" w14:textId="77777777" w:rsidR="000000D8" w:rsidRPr="000000D8" w:rsidRDefault="000000D8" w:rsidP="000000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0000D8" w:rsidRPr="000000D8" w14:paraId="00E11728" w14:textId="77777777" w:rsidTr="002840DA">
        <w:trPr>
          <w:trHeight w:val="454"/>
        </w:trPr>
        <w:tc>
          <w:tcPr>
            <w:tcW w:w="9017" w:type="dxa"/>
            <w:gridSpan w:val="5"/>
            <w:vAlign w:val="center"/>
          </w:tcPr>
          <w:p w14:paraId="01CF183A" w14:textId="77777777" w:rsidR="000000D8" w:rsidRPr="000000D8" w:rsidRDefault="000000D8" w:rsidP="00000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0000D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  <w:t>IZVEDBA UČNE URE</w:t>
            </w:r>
          </w:p>
        </w:tc>
      </w:tr>
      <w:tr w:rsidR="000000D8" w:rsidRPr="000000D8" w14:paraId="7AB8B899" w14:textId="77777777" w:rsidTr="00203289">
        <w:trPr>
          <w:trHeight w:val="1266"/>
        </w:trPr>
        <w:tc>
          <w:tcPr>
            <w:tcW w:w="9017" w:type="dxa"/>
            <w:gridSpan w:val="5"/>
          </w:tcPr>
          <w:p w14:paraId="2F401372" w14:textId="494B64EF" w:rsidR="003736AC" w:rsidRDefault="003736AC" w:rsidP="003736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t xml:space="preserve">Z učenci se odpravimo v računalniško učilnico. Po navodilih se prijavijo v Arnes spletno učilnico s svojimi uporabniškimi imeni in gesli. V spletni učilnici jih čakajo povezave in druge naloge, da utrdimo snov Alpske in Predalpske pokrajine. </w:t>
            </w:r>
          </w:p>
          <w:p w14:paraId="0585D7E6" w14:textId="77777777" w:rsidR="003736AC" w:rsidRDefault="003736AC" w:rsidP="003736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0C745AC9" w14:textId="62B0ED7D" w:rsidR="003736AC" w:rsidRDefault="003736AC" w:rsidP="003736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t>Z učenci na začetku ustno ponovimo bistvene podatke, ki so si jih zapomnili o teh dveh pokrajinah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t>brainstorming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t xml:space="preserve">). Podatke zapišemo v obliki miselnega vzorca na tablo, da bomo na koncu ure z drugo barvo dopisali, kaj smo še pozabili ali se novega naučili. </w:t>
            </w:r>
          </w:p>
          <w:p w14:paraId="15B011FE" w14:textId="77777777" w:rsidR="003736AC" w:rsidRDefault="003736AC" w:rsidP="003736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23963E22" w14:textId="01A4BCEA" w:rsidR="00431944" w:rsidRDefault="00431944" w:rsidP="003736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t>Učenci morajo spotoma pisati miselni vzorec o Alpskih in Predalpskih pokrajinah v Wordu in ga tudi oddati</w:t>
            </w:r>
            <w:r w:rsidR="004F307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t xml:space="preserve"> med naloge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t xml:space="preserve">. </w:t>
            </w:r>
            <w:r w:rsidR="00087F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t xml:space="preserve">Med  delom lahko klepetajo in si pomagajo v klepetalnici, ki je objavljena pod poglavjem splošno. </w:t>
            </w:r>
          </w:p>
          <w:p w14:paraId="44F584A3" w14:textId="77777777" w:rsidR="00431944" w:rsidRDefault="00431944" w:rsidP="003736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40A902BA" w14:textId="77777777" w:rsidR="00431944" w:rsidRDefault="003736AC" w:rsidP="003736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t xml:space="preserve">Vsak učenec nato rešuje naloge v spletni učilnici pod poglavjem DRUŽBA. Na začetku </w:t>
            </w:r>
            <w:r w:rsidR="004319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t xml:space="preserve">mora pregledati kontrolni seznam, kjer ima zapisane naloge v pravilnem vrstnem redu. </w:t>
            </w:r>
          </w:p>
          <w:p w14:paraId="0EEBE4EA" w14:textId="77777777" w:rsidR="00431944" w:rsidRDefault="00431944" w:rsidP="003736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39C0F721" w14:textId="0172F094" w:rsidR="003736AC" w:rsidRDefault="00431944" w:rsidP="003736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t xml:space="preserve">Prvo </w:t>
            </w:r>
            <w:r w:rsidR="003736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t xml:space="preserve">imajo povezavo do zemljevida Slovenije. Pokazati morajo, kje se nahajajo Alpske in Predalpske pokrajine. Najti morajo večja mesta, gore, doline, kotline, hribovja, reke itd. </w:t>
            </w:r>
          </w:p>
          <w:p w14:paraId="63D2887B" w14:textId="77777777" w:rsidR="00312502" w:rsidRDefault="00312502" w:rsidP="003736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64B9EA1F" w14:textId="09D53EF1" w:rsidR="00312502" w:rsidRDefault="00312502" w:rsidP="003736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t>V drugem koraku si ogledajo posnet</w:t>
            </w:r>
            <w:r w:rsidR="004319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t>ka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t>, kater</w:t>
            </w:r>
            <w:r w:rsidR="004319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t>ih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t xml:space="preserve"> povezavo imajo v spletni učilnici</w:t>
            </w:r>
            <w:r w:rsidR="004319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t xml:space="preserve">. Po ogledu rešijo kviz o Alpskih pokrajinah. </w:t>
            </w:r>
          </w:p>
          <w:p w14:paraId="4F066C8F" w14:textId="77777777" w:rsidR="00431944" w:rsidRDefault="00431944" w:rsidP="003736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3D4572C9" w14:textId="5A191DFD" w:rsidR="004F3077" w:rsidRDefault="004F3077" w:rsidP="003736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lastRenderedPageBreak/>
              <w:t xml:space="preserve">Ker se učenci znajo prijaviti v spletno učilnico, jim dam domačo nalogo, da h5p kviz o Predalpskih pokrajinah rešijo doma. </w:t>
            </w:r>
          </w:p>
          <w:p w14:paraId="10A05645" w14:textId="77777777" w:rsidR="004F3077" w:rsidRDefault="004F3077" w:rsidP="003736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748917BC" w14:textId="77777777" w:rsidR="000000D8" w:rsidRDefault="004F3077" w:rsidP="002032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t xml:space="preserve">Naučimo se tudi, kako si preko e-pošte pošljemo datoteko (uporabimo Arnesovo pošto, saj imajo vsi učenci svoje naslove), da lahko do petka, 19. 1. 2024, doma dopolnijo miselni vzorec in ga oddajo med naloge. </w:t>
            </w:r>
            <w:r w:rsidR="0020328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</w:p>
          <w:p w14:paraId="73DF0F62" w14:textId="77777777" w:rsidR="004F3077" w:rsidRDefault="004F3077" w:rsidP="002032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294B877A" w14:textId="77777777" w:rsidR="004F3077" w:rsidRDefault="004F3077" w:rsidP="002032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t xml:space="preserve">Ob težavah lahko uporabijo klepet pod poglavjem splošno. </w:t>
            </w:r>
          </w:p>
          <w:p w14:paraId="7C101371" w14:textId="77777777" w:rsidR="004F3077" w:rsidRDefault="004F3077" w:rsidP="002032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19DAD20B" w14:textId="661764CD" w:rsidR="004F3077" w:rsidRPr="004F3077" w:rsidRDefault="004F3077" w:rsidP="002032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sl-SI"/>
                <w14:ligatures w14:val="none"/>
              </w:rPr>
              <w:t xml:space="preserve">Na koncu ure preverimo ključne besede, ki smo jih zapisali v začetku ure in dopolnimo, kaj nam manjka. </w:t>
            </w:r>
          </w:p>
        </w:tc>
      </w:tr>
    </w:tbl>
    <w:p w14:paraId="1B8EC629" w14:textId="77777777" w:rsidR="000000D8" w:rsidRPr="000000D8" w:rsidRDefault="000000D8" w:rsidP="000000D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1930F751" w14:textId="66A56C33" w:rsidR="00AF18B9" w:rsidRDefault="00707332">
      <w:pPr>
        <w:rPr>
          <w:rFonts w:ascii="Arial" w:hAnsi="Arial" w:cs="Arial"/>
        </w:rPr>
      </w:pPr>
      <w:r w:rsidRPr="00707332">
        <w:rPr>
          <w:rFonts w:ascii="Arial" w:hAnsi="Arial" w:cs="Arial"/>
        </w:rPr>
        <w:t>Priloga 1: zaslonska slika reševanja h5p in oddaja miselnih vzorcev.</w:t>
      </w:r>
    </w:p>
    <w:p w14:paraId="7334D736" w14:textId="3B71ADC6" w:rsidR="00707332" w:rsidRDefault="00D87EFF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DBA2C90" wp14:editId="2FDC8F49">
            <wp:extent cx="5760720" cy="301561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45EFF" w14:textId="755D1CD9" w:rsidR="00D87EFF" w:rsidRDefault="00D87EFF">
      <w:pPr>
        <w:rPr>
          <w:rFonts w:ascii="Arial" w:hAnsi="Arial" w:cs="Arial"/>
        </w:rPr>
      </w:pPr>
    </w:p>
    <w:p w14:paraId="1028A43A" w14:textId="32B95B8B" w:rsidR="00D87EFF" w:rsidRDefault="00D87EFF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B570ED0" wp14:editId="6E00E0B4">
            <wp:extent cx="5760720" cy="307213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9AA9B" w14:textId="2E4BD360" w:rsidR="00D87EFF" w:rsidRDefault="00D87EFF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2DF8C8AB" wp14:editId="6DB523E4">
            <wp:extent cx="5760720" cy="261937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F335CE5" w14:textId="18F10970" w:rsidR="00707332" w:rsidRDefault="00707332">
      <w:pPr>
        <w:rPr>
          <w:rFonts w:ascii="Arial" w:hAnsi="Arial" w:cs="Arial"/>
        </w:rPr>
      </w:pPr>
    </w:p>
    <w:p w14:paraId="3500AB07" w14:textId="06655DD1" w:rsidR="00707332" w:rsidRDefault="00707332">
      <w:pPr>
        <w:rPr>
          <w:rFonts w:ascii="Arial" w:hAnsi="Arial" w:cs="Arial"/>
        </w:rPr>
      </w:pPr>
    </w:p>
    <w:p w14:paraId="79CCD3CB" w14:textId="7203DDA2" w:rsidR="00707332" w:rsidRPr="00707332" w:rsidRDefault="00707332">
      <w:pPr>
        <w:rPr>
          <w:rFonts w:ascii="Arial" w:hAnsi="Arial" w:cs="Arial"/>
        </w:rPr>
      </w:pPr>
    </w:p>
    <w:sectPr w:rsidR="00707332" w:rsidRPr="00707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B78AB"/>
    <w:multiLevelType w:val="hybridMultilevel"/>
    <w:tmpl w:val="3758734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331FB4"/>
    <w:multiLevelType w:val="hybridMultilevel"/>
    <w:tmpl w:val="E8C8FD3A"/>
    <w:lvl w:ilvl="0" w:tplc="AA0AD920"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E6778"/>
    <w:multiLevelType w:val="hybridMultilevel"/>
    <w:tmpl w:val="62908DCE"/>
    <w:lvl w:ilvl="0" w:tplc="AA0AD920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D8"/>
    <w:rsid w:val="000000D8"/>
    <w:rsid w:val="00087F51"/>
    <w:rsid w:val="00203289"/>
    <w:rsid w:val="00312502"/>
    <w:rsid w:val="003736AC"/>
    <w:rsid w:val="003C6702"/>
    <w:rsid w:val="00431944"/>
    <w:rsid w:val="004F3077"/>
    <w:rsid w:val="00707332"/>
    <w:rsid w:val="00AF18B9"/>
    <w:rsid w:val="00B677BC"/>
    <w:rsid w:val="00D87EFF"/>
    <w:rsid w:val="00E3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7298"/>
  <w15:chartTrackingRefBased/>
  <w15:docId w15:val="{213E88D5-8EC5-455E-B40F-2D7E59D7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Anuša</dc:creator>
  <cp:keywords/>
  <dc:description/>
  <cp:lastModifiedBy>Uporabnik</cp:lastModifiedBy>
  <cp:revision>7</cp:revision>
  <dcterms:created xsi:type="dcterms:W3CDTF">2024-01-16T15:48:00Z</dcterms:created>
  <dcterms:modified xsi:type="dcterms:W3CDTF">2024-01-19T11:02:00Z</dcterms:modified>
</cp:coreProperties>
</file>