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DD43" w14:textId="7BA9D11C" w:rsidR="002E2585" w:rsidRPr="00877932" w:rsidRDefault="002E2585" w:rsidP="002E258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77932">
        <w:rPr>
          <w:rFonts w:ascii="Arial" w:hAnsi="Arial" w:cs="Arial"/>
          <w:b/>
          <w:bCs/>
          <w:sz w:val="32"/>
          <w:szCs w:val="32"/>
        </w:rPr>
        <w:t>Naloge: Delo električnega toka</w:t>
      </w:r>
    </w:p>
    <w:p w14:paraId="062EB73C" w14:textId="77777777" w:rsidR="002E2585" w:rsidRDefault="002E2585" w:rsidP="002E2585">
      <w:pPr>
        <w:ind w:left="720" w:hanging="360"/>
      </w:pPr>
    </w:p>
    <w:p w14:paraId="0D09D3F5" w14:textId="77777777" w:rsidR="002E2585" w:rsidRDefault="002E2585" w:rsidP="002E2585">
      <w:pPr>
        <w:pStyle w:val="Odstavekseznama"/>
        <w:rPr>
          <w:rFonts w:ascii="Arial" w:hAnsi="Arial" w:cs="Arial"/>
          <w:b/>
          <w:bCs/>
          <w:sz w:val="24"/>
          <w:szCs w:val="24"/>
        </w:rPr>
      </w:pPr>
    </w:p>
    <w:p w14:paraId="493374A9" w14:textId="493839AF" w:rsidR="002E2585" w:rsidRPr="00471058" w:rsidRDefault="002E2585" w:rsidP="002E258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71058">
        <w:rPr>
          <w:rFonts w:ascii="Arial" w:hAnsi="Arial" w:cs="Arial"/>
          <w:b/>
          <w:bCs/>
          <w:sz w:val="24"/>
          <w:szCs w:val="24"/>
        </w:rPr>
        <w:t>Naloga</w:t>
      </w:r>
    </w:p>
    <w:p w14:paraId="560F4312" w14:textId="55CA7945" w:rsidR="002E2585" w:rsidRDefault="002E2585" w:rsidP="002E2585">
      <w:pPr>
        <w:pStyle w:val="Odstavekseznama"/>
        <w:rPr>
          <w:rFonts w:ascii="Arial" w:hAnsi="Arial" w:cs="Arial"/>
          <w:i/>
          <w:iCs/>
          <w:sz w:val="24"/>
          <w:szCs w:val="24"/>
        </w:rPr>
      </w:pPr>
      <w:r w:rsidRPr="00471058">
        <w:rPr>
          <w:rFonts w:ascii="Arial" w:hAnsi="Arial" w:cs="Arial"/>
          <w:sz w:val="24"/>
          <w:szCs w:val="24"/>
        </w:rPr>
        <w:t xml:space="preserve">Kako dolgo je priključen grelec 1500 W, da porabi 10 kWh električne energije? Rezultat pretvori še v minute. </w:t>
      </w:r>
      <w:r w:rsidRPr="00471058">
        <w:rPr>
          <w:rFonts w:ascii="Arial" w:hAnsi="Arial" w:cs="Arial"/>
          <w:i/>
          <w:iCs/>
          <w:sz w:val="24"/>
          <w:szCs w:val="24"/>
        </w:rPr>
        <w:t>[t = 6,7 h]</w:t>
      </w:r>
    </w:p>
    <w:p w14:paraId="539B418E" w14:textId="77777777" w:rsidR="002E2585" w:rsidRPr="00471058" w:rsidRDefault="002E2585" w:rsidP="002E2585">
      <w:pPr>
        <w:pStyle w:val="Odstavekseznama"/>
        <w:rPr>
          <w:rFonts w:ascii="Arial" w:hAnsi="Arial" w:cs="Arial"/>
          <w:i/>
          <w:iCs/>
          <w:sz w:val="24"/>
          <w:szCs w:val="24"/>
        </w:rPr>
      </w:pPr>
    </w:p>
    <w:p w14:paraId="02D4076A" w14:textId="77777777" w:rsidR="002E2585" w:rsidRDefault="002E2585" w:rsidP="002E2585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Naloga</w:t>
      </w:r>
    </w:p>
    <w:p w14:paraId="1B2D15AC" w14:textId="77777777" w:rsidR="002E2585" w:rsidRPr="000741A1" w:rsidRDefault="002E2585" w:rsidP="002E2585">
      <w:pPr>
        <w:pStyle w:val="Odstavekseznama"/>
        <w:rPr>
          <w:rFonts w:ascii="Arial" w:hAnsi="Arial" w:cs="Arial"/>
          <w:sz w:val="24"/>
          <w:szCs w:val="24"/>
        </w:rPr>
      </w:pPr>
      <w:r w:rsidRPr="00251D26">
        <w:rPr>
          <w:rFonts w:ascii="Arial" w:hAnsi="Arial" w:cs="Arial"/>
          <w:sz w:val="24"/>
          <w:szCs w:val="24"/>
        </w:rPr>
        <w:t xml:space="preserve">Električni avtomobil ima v osnovni izvedbi vgrajeno baterijo zmogljivosti 40 kWh. Koliko časa bi trajalo polnjenje prazne baterije na domačem omrežju na navadni vtičnici </w:t>
      </w:r>
      <w:r w:rsidRPr="00251D26">
        <w:rPr>
          <w:rFonts w:ascii="Arial" w:hAnsi="Arial" w:cs="Arial"/>
          <w:i/>
          <w:iCs/>
          <w:sz w:val="24"/>
          <w:szCs w:val="24"/>
        </w:rPr>
        <w:t>(namig: 230 V)</w:t>
      </w:r>
      <w:r w:rsidRPr="00251D26">
        <w:rPr>
          <w:rFonts w:ascii="Arial" w:hAnsi="Arial" w:cs="Arial"/>
          <w:sz w:val="24"/>
          <w:szCs w:val="24"/>
        </w:rPr>
        <w:t xml:space="preserve">? Ta lahko doseže električno moč 3,5 kW. Polna baterija tega avtomobila zadošča za 270 km vožnje. Kolikšna je poraba na 100 km </w:t>
      </w:r>
      <w:r w:rsidRPr="00251D26">
        <w:rPr>
          <w:rFonts w:ascii="Arial" w:hAnsi="Arial" w:cs="Arial"/>
          <w:i/>
          <w:iCs/>
          <w:sz w:val="24"/>
          <w:szCs w:val="24"/>
        </w:rPr>
        <w:t>(namig: križni račun)</w:t>
      </w:r>
      <w:r w:rsidRPr="00251D26">
        <w:rPr>
          <w:rFonts w:ascii="Arial" w:hAnsi="Arial" w:cs="Arial"/>
          <w:sz w:val="24"/>
          <w:szCs w:val="24"/>
        </w:rPr>
        <w:t xml:space="preserve">? </w:t>
      </w:r>
      <w:r w:rsidRPr="00251D26">
        <w:rPr>
          <w:rFonts w:ascii="Arial" w:hAnsi="Arial" w:cs="Arial"/>
          <w:i/>
          <w:iCs/>
          <w:sz w:val="24"/>
          <w:szCs w:val="24"/>
        </w:rPr>
        <w:t>[t = 11,4 h; poraba na 100 km = 14,8 kWh]</w:t>
      </w:r>
    </w:p>
    <w:p w14:paraId="151F7137" w14:textId="77777777" w:rsidR="00C8091B" w:rsidRDefault="00C8091B"/>
    <w:sectPr w:rsidR="00C8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5C8F"/>
    <w:multiLevelType w:val="hybridMultilevel"/>
    <w:tmpl w:val="AEEAFD22"/>
    <w:lvl w:ilvl="0" w:tplc="7F6EF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0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85"/>
    <w:rsid w:val="002E2585"/>
    <w:rsid w:val="00482A02"/>
    <w:rsid w:val="00935D93"/>
    <w:rsid w:val="00C8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BA19"/>
  <w15:chartTrackingRefBased/>
  <w15:docId w15:val="{F51F5DD3-D912-433A-B1FD-EE7E5F61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Vučko</dc:creator>
  <cp:keywords/>
  <dc:description/>
  <cp:lastModifiedBy>Jasmina Vučko</cp:lastModifiedBy>
  <cp:revision>1</cp:revision>
  <dcterms:created xsi:type="dcterms:W3CDTF">2024-02-14T13:15:00Z</dcterms:created>
  <dcterms:modified xsi:type="dcterms:W3CDTF">2024-02-14T13:15:00Z</dcterms:modified>
</cp:coreProperties>
</file>