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0598"/>
      </w:tblGrid>
      <w:tr w:rsidR="00AD7330" w:rsidRPr="00EE659D" w:rsidTr="00361971">
        <w:tc>
          <w:tcPr>
            <w:tcW w:w="10598" w:type="dxa"/>
            <w:shd w:val="clear" w:color="auto" w:fill="FFFF99"/>
          </w:tcPr>
          <w:p w:rsidR="00AD7330" w:rsidRPr="00EE659D" w:rsidRDefault="00AD7330" w:rsidP="00361971">
            <w:pPr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PRIPRAVA NA VZGOJNO-IZO</w:t>
            </w:r>
            <w:r w:rsidR="00F0369C"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BRAŽEVALNO DELO – MATEMATIKA – 5</w:t>
            </w: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. razred</w:t>
            </w:r>
          </w:p>
        </w:tc>
      </w:tr>
    </w:tbl>
    <w:p w:rsidR="00AD7330" w:rsidRPr="00EE659D" w:rsidRDefault="00AD7330">
      <w:pPr>
        <w:rPr>
          <w:color w:val="333333"/>
        </w:rPr>
      </w:pPr>
    </w:p>
    <w:p w:rsidR="00AD7330" w:rsidRPr="00EE659D" w:rsidRDefault="00AD7330">
      <w:pPr>
        <w:rPr>
          <w:color w:val="333333"/>
        </w:rPr>
      </w:pPr>
      <w:bookmarkStart w:id="0" w:name="_GoBack"/>
      <w:bookmarkEnd w:id="0"/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D219F" w:rsidRPr="00EE659D" w:rsidTr="00A16562">
        <w:tc>
          <w:tcPr>
            <w:tcW w:w="10560" w:type="dxa"/>
            <w:shd w:val="clear" w:color="auto" w:fill="99CCFF"/>
          </w:tcPr>
          <w:p w:rsidR="002D219F" w:rsidRPr="00EE659D" w:rsidRDefault="002D219F" w:rsidP="001F3370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Tema:</w:t>
            </w:r>
            <w:r w:rsidR="001F3370"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ARITMETIKA IN ALGEBRA</w:t>
            </w:r>
          </w:p>
        </w:tc>
      </w:tr>
      <w:tr w:rsidR="002D219F" w:rsidRPr="00EE659D" w:rsidTr="00A16562">
        <w:tc>
          <w:tcPr>
            <w:tcW w:w="10560" w:type="dxa"/>
            <w:shd w:val="clear" w:color="auto" w:fill="99CCFF"/>
          </w:tcPr>
          <w:p w:rsidR="002D219F" w:rsidRPr="00EE659D" w:rsidRDefault="001F3370" w:rsidP="0052565D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Sklop</w:t>
            </w:r>
            <w:r w:rsidR="00EC2A30"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, vsebina/e</w:t>
            </w:r>
            <w:r w:rsidR="002D219F"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:</w:t>
            </w: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RACIONALNA ŠTEVILA/ Deli celote</w:t>
            </w:r>
            <w:r w:rsidR="00747FC9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</w:t>
            </w:r>
            <w:r w:rsidR="0052565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- </w:t>
            </w:r>
            <w:r w:rsidR="00747FC9">
              <w:rPr>
                <w:rFonts w:ascii="Arial" w:hAnsi="Arial" w:cs="Arial"/>
                <w:b/>
                <w:color w:val="333333"/>
                <w:sz w:val="24"/>
                <w:szCs w:val="24"/>
              </w:rPr>
              <w:t>utrjevanje</w:t>
            </w:r>
          </w:p>
        </w:tc>
      </w:tr>
    </w:tbl>
    <w:p w:rsidR="002D219F" w:rsidRPr="00EE659D" w:rsidRDefault="002D219F">
      <w:pPr>
        <w:rPr>
          <w:rFonts w:ascii="Arial" w:hAnsi="Arial" w:cs="Arial"/>
          <w:color w:val="333333"/>
          <w:sz w:val="24"/>
          <w:szCs w:val="24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D219F" w:rsidRPr="00EE659D" w:rsidTr="00EC2A30">
        <w:tc>
          <w:tcPr>
            <w:tcW w:w="10560" w:type="dxa"/>
          </w:tcPr>
          <w:p w:rsidR="00037B22" w:rsidRPr="00EE659D" w:rsidRDefault="002D219F">
            <w:pPr>
              <w:rPr>
                <w:rFonts w:ascii="Arial" w:hAnsi="Arial" w:cs="Arial"/>
                <w:i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Operativni cilji:</w:t>
            </w:r>
            <w:r w:rsidR="007F05A0"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</w:t>
            </w:r>
          </w:p>
          <w:p w:rsidR="00F63E14" w:rsidRDefault="00F63E14" w:rsidP="00F63E14">
            <w:pPr>
              <w:tabs>
                <w:tab w:val="left" w:pos="8312"/>
              </w:tabs>
              <w:ind w:right="-52"/>
              <w:rPr>
                <w:rFonts w:ascii="Arial" w:hAnsi="Arial" w:cs="Arial"/>
                <w:sz w:val="24"/>
                <w:szCs w:val="24"/>
              </w:rPr>
            </w:pPr>
            <w:r w:rsidRPr="00F63E14">
              <w:rPr>
                <w:rFonts w:ascii="Arial" w:hAnsi="Arial" w:cs="Arial"/>
                <w:sz w:val="24"/>
                <w:szCs w:val="24"/>
              </w:rPr>
              <w:t>Učenec</w:t>
            </w:r>
          </w:p>
          <w:p w:rsidR="0052565D" w:rsidRPr="0052565D" w:rsidRDefault="0052565D" w:rsidP="0052565D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izračunajo</w:t>
            </w:r>
            <w:r w:rsidRPr="00EE659D">
              <w:rPr>
                <w:rFonts w:ascii="Arial" w:hAnsi="Arial" w:cs="Arial"/>
                <w:sz w:val="24"/>
                <w:szCs w:val="24"/>
              </w:rPr>
              <w:t xml:space="preserve"> del od celote (2/3 od 15),</w:t>
            </w:r>
          </w:p>
          <w:p w:rsidR="00F63E14" w:rsidRPr="00F63E14" w:rsidRDefault="00F63E14" w:rsidP="00F63E14">
            <w:pPr>
              <w:pStyle w:val="Odstavekseznama"/>
              <w:numPr>
                <w:ilvl w:val="0"/>
                <w:numId w:val="10"/>
              </w:numPr>
              <w:tabs>
                <w:tab w:val="left" w:pos="8312"/>
              </w:tabs>
              <w:ind w:right="-52"/>
              <w:rPr>
                <w:rFonts w:ascii="Arial" w:hAnsi="Arial" w:cs="Arial"/>
                <w:sz w:val="24"/>
                <w:szCs w:val="24"/>
              </w:rPr>
            </w:pPr>
            <w:r w:rsidRPr="00F63E14">
              <w:rPr>
                <w:rFonts w:ascii="Arial" w:hAnsi="Arial" w:cs="Arial"/>
                <w:sz w:val="24"/>
                <w:szCs w:val="24"/>
              </w:rPr>
              <w:t>iz dane vrednosti dela izračuna</w:t>
            </w:r>
            <w:r w:rsidR="0052565D">
              <w:rPr>
                <w:rFonts w:ascii="Arial" w:hAnsi="Arial" w:cs="Arial"/>
                <w:sz w:val="24"/>
                <w:szCs w:val="24"/>
              </w:rPr>
              <w:t>jo</w:t>
            </w:r>
            <w:r w:rsidR="006C569F">
              <w:rPr>
                <w:rFonts w:ascii="Arial" w:hAnsi="Arial" w:cs="Arial"/>
                <w:sz w:val="24"/>
                <w:szCs w:val="24"/>
              </w:rPr>
              <w:t xml:space="preserve"> celoto,</w:t>
            </w:r>
          </w:p>
          <w:p w:rsidR="002B45E0" w:rsidRPr="00EE659D" w:rsidRDefault="002B45E0" w:rsidP="002B45E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EE659D">
              <w:rPr>
                <w:rFonts w:ascii="Arial" w:hAnsi="Arial" w:cs="Arial"/>
                <w:sz w:val="24"/>
                <w:szCs w:val="24"/>
              </w:rPr>
              <w:t>uporabijo strategijo računanja z deli celote</w:t>
            </w:r>
            <w:r w:rsidR="006C569F">
              <w:rPr>
                <w:rFonts w:ascii="Arial" w:hAnsi="Arial" w:cs="Arial"/>
                <w:sz w:val="24"/>
                <w:szCs w:val="24"/>
              </w:rPr>
              <w:t xml:space="preserve"> pri reševanju besedilnih nalog.</w:t>
            </w:r>
          </w:p>
          <w:p w:rsidR="00C6749A" w:rsidRPr="00EE659D" w:rsidRDefault="00C6749A" w:rsidP="002B45E0">
            <w:pPr>
              <w:ind w:left="420"/>
              <w:rPr>
                <w:rFonts w:ascii="Arial" w:hAnsi="Arial" w:cs="Arial"/>
              </w:rPr>
            </w:pPr>
          </w:p>
        </w:tc>
      </w:tr>
      <w:tr w:rsidR="00DE5F18" w:rsidRPr="00EE659D" w:rsidTr="00EC2A30">
        <w:tc>
          <w:tcPr>
            <w:tcW w:w="10560" w:type="dxa"/>
          </w:tcPr>
          <w:p w:rsidR="00DE5F18" w:rsidRPr="0074424F" w:rsidRDefault="00DE5F18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Pripomočki:</w:t>
            </w:r>
            <w:r w:rsidR="00E807F8"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 </w:t>
            </w:r>
          </w:p>
        </w:tc>
      </w:tr>
      <w:tr w:rsidR="00EC2A30" w:rsidRPr="00EE659D" w:rsidTr="00EC2A30">
        <w:tc>
          <w:tcPr>
            <w:tcW w:w="10560" w:type="dxa"/>
          </w:tcPr>
          <w:p w:rsidR="00EC2A30" w:rsidRPr="00EE659D" w:rsidRDefault="00EC2A30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MEDPREDMETNE POVEZAVE </w:t>
            </w:r>
          </w:p>
          <w:p w:rsidR="00C8396C" w:rsidRPr="00EE659D" w:rsidRDefault="00E807F8">
            <w:pPr>
              <w:rPr>
                <w:rFonts w:ascii="Arial" w:hAnsi="Arial" w:cs="Arial"/>
                <w:color w:val="333333"/>
              </w:rPr>
            </w:pPr>
            <w:r w:rsidRPr="00EE659D">
              <w:rPr>
                <w:rFonts w:ascii="Arial" w:hAnsi="Arial" w:cs="Arial"/>
                <w:color w:val="333333"/>
              </w:rPr>
              <w:t>naravo</w:t>
            </w:r>
            <w:r w:rsidR="00361971" w:rsidRPr="00EE659D">
              <w:rPr>
                <w:rFonts w:ascii="Arial" w:hAnsi="Arial" w:cs="Arial"/>
                <w:color w:val="333333"/>
              </w:rPr>
              <w:t xml:space="preserve">slovje in tehnika, slovenščina, družba </w:t>
            </w:r>
          </w:p>
        </w:tc>
      </w:tr>
      <w:tr w:rsidR="00FC2D97" w:rsidRPr="00EE659D" w:rsidTr="00EC2A30">
        <w:tc>
          <w:tcPr>
            <w:tcW w:w="10560" w:type="dxa"/>
          </w:tcPr>
          <w:p w:rsidR="00FC2D97" w:rsidRPr="00EE659D" w:rsidRDefault="00FC2D97">
            <w:pPr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VIRI, LITERATURA: </w:t>
            </w:r>
          </w:p>
          <w:p w:rsidR="00E7166D" w:rsidRPr="00EE659D" w:rsidRDefault="00E7166D" w:rsidP="00E7166D">
            <w:pPr>
              <w:numPr>
                <w:ilvl w:val="0"/>
                <w:numId w:val="7"/>
              </w:numPr>
              <w:rPr>
                <w:rFonts w:ascii="Arial" w:hAnsi="Arial" w:cs="Arial"/>
                <w:color w:val="333333"/>
              </w:rPr>
            </w:pPr>
            <w:r w:rsidRPr="00EE659D">
              <w:rPr>
                <w:rFonts w:ascii="Arial" w:hAnsi="Arial" w:cs="Arial"/>
                <w:b/>
                <w:color w:val="333333"/>
              </w:rPr>
              <w:t>Učni načrt.</w:t>
            </w:r>
            <w:r w:rsidRPr="00EE659D">
              <w:rPr>
                <w:rFonts w:ascii="Arial" w:hAnsi="Arial" w:cs="Arial"/>
                <w:color w:val="333333"/>
              </w:rPr>
              <w:t xml:space="preserve"> Program osnovna šola. Matematika. MŠŠ, Ljubljana 2011.</w:t>
            </w:r>
          </w:p>
          <w:p w:rsidR="00E7166D" w:rsidRPr="00EE659D" w:rsidRDefault="00E7166D" w:rsidP="00E7166D">
            <w:pPr>
              <w:numPr>
                <w:ilvl w:val="0"/>
                <w:numId w:val="7"/>
              </w:numPr>
              <w:rPr>
                <w:rFonts w:ascii="Arial" w:hAnsi="Arial" w:cs="Arial"/>
                <w:color w:val="333333"/>
              </w:rPr>
            </w:pPr>
            <w:r w:rsidRPr="00EE659D">
              <w:rPr>
                <w:rFonts w:ascii="Arial" w:hAnsi="Arial" w:cs="Arial"/>
                <w:color w:val="333333"/>
              </w:rPr>
              <w:t>Svet matematičnih čude</w:t>
            </w:r>
            <w:r w:rsidR="00E3307F" w:rsidRPr="00EE659D">
              <w:rPr>
                <w:rFonts w:ascii="Arial" w:hAnsi="Arial" w:cs="Arial"/>
                <w:color w:val="333333"/>
              </w:rPr>
              <w:t>s. Kako poučevati matematiko v 5</w:t>
            </w:r>
            <w:r w:rsidRPr="00EE659D">
              <w:rPr>
                <w:rFonts w:ascii="Arial" w:hAnsi="Arial" w:cs="Arial"/>
                <w:color w:val="333333"/>
              </w:rPr>
              <w:t>.</w:t>
            </w:r>
            <w:r w:rsidR="003971AE" w:rsidRPr="00EE659D">
              <w:rPr>
                <w:rFonts w:ascii="Arial" w:hAnsi="Arial" w:cs="Arial"/>
                <w:color w:val="333333"/>
              </w:rPr>
              <w:t xml:space="preserve"> razredu devetletne OŠ</w:t>
            </w:r>
            <w:r w:rsidRPr="00EE659D">
              <w:rPr>
                <w:rFonts w:ascii="Arial" w:hAnsi="Arial" w:cs="Arial"/>
                <w:color w:val="333333"/>
              </w:rPr>
              <w:t xml:space="preserve">: </w:t>
            </w:r>
            <w:r w:rsidRPr="00EE659D">
              <w:rPr>
                <w:rFonts w:ascii="Arial" w:hAnsi="Arial" w:cs="Arial"/>
                <w:b/>
                <w:color w:val="333333"/>
              </w:rPr>
              <w:t>Priročnik</w:t>
            </w:r>
            <w:r w:rsidRPr="00EE659D">
              <w:rPr>
                <w:rFonts w:ascii="Arial" w:hAnsi="Arial" w:cs="Arial"/>
                <w:color w:val="333333"/>
              </w:rPr>
              <w:t xml:space="preserve"> </w:t>
            </w:r>
          </w:p>
          <w:p w:rsidR="00A77DAC" w:rsidRPr="00EE659D" w:rsidRDefault="00E3307F" w:rsidP="00847E38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color w:val="800000"/>
              </w:rPr>
            </w:pPr>
            <w:r w:rsidRPr="00EE659D">
              <w:rPr>
                <w:rFonts w:ascii="Arial" w:hAnsi="Arial"/>
              </w:rPr>
              <w:t>Svet matematičnih čudes 5, U</w:t>
            </w:r>
            <w:r w:rsidR="00A77DAC" w:rsidRPr="00EE659D">
              <w:rPr>
                <w:rFonts w:ascii="Arial" w:hAnsi="Arial"/>
              </w:rPr>
              <w:t xml:space="preserve">čbenik </w:t>
            </w:r>
          </w:p>
          <w:p w:rsidR="00EC198E" w:rsidRPr="00EE659D" w:rsidRDefault="00E3307F" w:rsidP="00847E38">
            <w:pPr>
              <w:numPr>
                <w:ilvl w:val="0"/>
                <w:numId w:val="7"/>
              </w:num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E659D">
              <w:rPr>
                <w:rFonts w:ascii="Arial" w:hAnsi="Arial"/>
              </w:rPr>
              <w:t>Svet matematičnih čudes 5</w:t>
            </w:r>
            <w:r w:rsidR="00A77DAC" w:rsidRPr="00EE659D">
              <w:rPr>
                <w:rFonts w:ascii="Arial" w:hAnsi="Arial"/>
              </w:rPr>
              <w:t>, Delovni zvezek.</w:t>
            </w:r>
            <w:r w:rsidR="00A77DAC" w:rsidRPr="00EE659D">
              <w:t xml:space="preserve"> </w:t>
            </w:r>
          </w:p>
        </w:tc>
      </w:tr>
    </w:tbl>
    <w:p w:rsidR="002D219F" w:rsidRPr="00EE659D" w:rsidRDefault="002D219F">
      <w:pPr>
        <w:rPr>
          <w:rFonts w:ascii="Arial" w:hAnsi="Arial" w:cs="Arial"/>
          <w:color w:val="333333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586"/>
        <w:gridCol w:w="2449"/>
        <w:gridCol w:w="2977"/>
      </w:tblGrid>
      <w:tr w:rsidR="00B23BED" w:rsidRPr="00EE659D" w:rsidTr="0074424F">
        <w:tc>
          <w:tcPr>
            <w:tcW w:w="2586" w:type="dxa"/>
            <w:shd w:val="clear" w:color="auto" w:fill="C0C0C0"/>
          </w:tcPr>
          <w:p w:rsidR="00C8396C" w:rsidRPr="00EE659D" w:rsidRDefault="00C8396C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Učne oblike</w:t>
            </w:r>
          </w:p>
        </w:tc>
        <w:tc>
          <w:tcPr>
            <w:tcW w:w="2586" w:type="dxa"/>
            <w:shd w:val="clear" w:color="auto" w:fill="C0C0C0"/>
          </w:tcPr>
          <w:p w:rsidR="00C8396C" w:rsidRPr="00EE659D" w:rsidRDefault="00C8396C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>Učne metode</w:t>
            </w:r>
          </w:p>
        </w:tc>
        <w:tc>
          <w:tcPr>
            <w:tcW w:w="2449" w:type="dxa"/>
            <w:shd w:val="clear" w:color="auto" w:fill="C0C0C0"/>
          </w:tcPr>
          <w:p w:rsidR="00C8396C" w:rsidRPr="00EE659D" w:rsidRDefault="00E3127C" w:rsidP="00361971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color w:val="333333"/>
                <w:sz w:val="24"/>
                <w:szCs w:val="24"/>
              </w:rPr>
              <w:t>IKT</w:t>
            </w:r>
          </w:p>
        </w:tc>
        <w:tc>
          <w:tcPr>
            <w:tcW w:w="2977" w:type="dxa"/>
            <w:shd w:val="clear" w:color="auto" w:fill="C0C0C0"/>
          </w:tcPr>
          <w:p w:rsidR="00C8396C" w:rsidRPr="00EE659D" w:rsidRDefault="00C8396C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2"/>
                <w:szCs w:val="22"/>
              </w:rPr>
              <w:t>TIP UČNE/IH UR/E</w:t>
            </w:r>
          </w:p>
        </w:tc>
      </w:tr>
      <w:tr w:rsidR="00B23BED" w:rsidRPr="00EE659D" w:rsidTr="0074424F">
        <w:trPr>
          <w:trHeight w:val="2050"/>
        </w:trPr>
        <w:tc>
          <w:tcPr>
            <w:tcW w:w="2586" w:type="dxa"/>
            <w:shd w:val="clear" w:color="auto" w:fill="auto"/>
          </w:tcPr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b/>
                <w:color w:val="333333"/>
                <w:sz w:val="18"/>
                <w:szCs w:val="18"/>
              </w:rPr>
              <w:t>frontalna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b/>
                <w:color w:val="333333"/>
                <w:sz w:val="18"/>
                <w:szCs w:val="18"/>
              </w:rPr>
              <w:t>individualna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skupinska</w:t>
            </w:r>
          </w:p>
          <w:p w:rsidR="00E3127C" w:rsidRPr="00390A85" w:rsidRDefault="00112CBF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390A85">
              <w:rPr>
                <w:rFonts w:ascii="Arial" w:hAnsi="Arial" w:cs="Arial"/>
                <w:color w:val="333333"/>
                <w:sz w:val="18"/>
                <w:szCs w:val="18"/>
              </w:rPr>
              <w:t>delo v dvojicah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individualizacija</w:t>
            </w:r>
          </w:p>
          <w:p w:rsidR="00E3127C" w:rsidRPr="0074424F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74424F">
              <w:rPr>
                <w:rFonts w:ascii="Arial" w:hAnsi="Arial" w:cs="Arial"/>
                <w:b/>
                <w:color w:val="333333"/>
                <w:sz w:val="18"/>
                <w:szCs w:val="18"/>
              </w:rPr>
              <w:t>diferenciacija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586" w:type="dxa"/>
            <w:shd w:val="clear" w:color="auto" w:fill="auto"/>
          </w:tcPr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razlaga                         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b/>
                <w:color w:val="333333"/>
                <w:sz w:val="18"/>
                <w:szCs w:val="18"/>
              </w:rPr>
              <w:t>pisnih izdelkov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razgovor                      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b/>
                <w:color w:val="333333"/>
                <w:sz w:val="18"/>
                <w:szCs w:val="18"/>
              </w:rPr>
              <w:t>demonstracija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 xml:space="preserve">delo z besedilom             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urejanja gradiv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 xml:space="preserve">metoda branja               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eksperimentalna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metoda izkušenjskega učenja</w:t>
            </w:r>
          </w:p>
        </w:tc>
        <w:tc>
          <w:tcPr>
            <w:tcW w:w="2449" w:type="dxa"/>
            <w:shd w:val="clear" w:color="auto" w:fill="auto"/>
          </w:tcPr>
          <w:p w:rsidR="00E3127C" w:rsidRPr="0074424F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4424F">
              <w:rPr>
                <w:rFonts w:ascii="Arial" w:hAnsi="Arial" w:cs="Arial"/>
                <w:color w:val="333333"/>
                <w:sz w:val="18"/>
                <w:szCs w:val="18"/>
              </w:rPr>
              <w:t>e-gradiva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spletna učilnica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računalniški program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računalniško orodje</w:t>
            </w:r>
          </w:p>
        </w:tc>
        <w:tc>
          <w:tcPr>
            <w:tcW w:w="2977" w:type="dxa"/>
            <w:shd w:val="clear" w:color="auto" w:fill="auto"/>
          </w:tcPr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uvodna ura</w:t>
            </w:r>
          </w:p>
          <w:p w:rsidR="00E3127C" w:rsidRPr="0074424F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4424F">
              <w:rPr>
                <w:rFonts w:ascii="Arial" w:hAnsi="Arial" w:cs="Arial"/>
                <w:color w:val="333333"/>
                <w:sz w:val="18"/>
                <w:szCs w:val="18"/>
              </w:rPr>
              <w:t>ura obravnavanja in usvajanja nove snovi</w:t>
            </w:r>
          </w:p>
          <w:p w:rsidR="00E3127C" w:rsidRPr="0074424F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74424F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ura ponavljanja, utrjevanja 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ura preverjanja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analiza preverjanja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ura ocenjevanja</w:t>
            </w:r>
          </w:p>
          <w:p w:rsidR="00E3127C" w:rsidRPr="00EE659D" w:rsidRDefault="00E3127C" w:rsidP="00361971">
            <w:pPr>
              <w:numPr>
                <w:ilvl w:val="0"/>
                <w:numId w:val="1"/>
              </w:num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EE659D">
              <w:rPr>
                <w:rFonts w:ascii="Arial" w:hAnsi="Arial" w:cs="Arial"/>
                <w:color w:val="333333"/>
                <w:sz w:val="18"/>
                <w:szCs w:val="18"/>
              </w:rPr>
              <w:t>analiza ocenjevanja</w:t>
            </w:r>
          </w:p>
        </w:tc>
      </w:tr>
    </w:tbl>
    <w:p w:rsidR="002D219F" w:rsidRPr="00EE659D" w:rsidRDefault="002D219F">
      <w:pPr>
        <w:rPr>
          <w:rFonts w:ascii="Arial" w:hAnsi="Arial" w:cs="Arial"/>
          <w:color w:val="33333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D219F" w:rsidRPr="00EE659D" w:rsidTr="00C8396C">
        <w:tc>
          <w:tcPr>
            <w:tcW w:w="10560" w:type="dxa"/>
            <w:shd w:val="clear" w:color="auto" w:fill="FFFF99"/>
          </w:tcPr>
          <w:p w:rsidR="002D219F" w:rsidRPr="00EE659D" w:rsidRDefault="00A16562">
            <w:pPr>
              <w:pStyle w:val="Naslov1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color w:val="333333"/>
                <w:sz w:val="24"/>
                <w:szCs w:val="24"/>
              </w:rPr>
              <w:t xml:space="preserve">P O T E K      D E L A </w:t>
            </w:r>
          </w:p>
        </w:tc>
      </w:tr>
    </w:tbl>
    <w:p w:rsidR="008C05DE" w:rsidRPr="00EE659D" w:rsidRDefault="008C05DE" w:rsidP="008C05DE">
      <w:pPr>
        <w:pStyle w:val="Telobesedila"/>
        <w:rPr>
          <w:rFonts w:ascii="Arial" w:hAnsi="Arial" w:cs="Arial"/>
          <w:sz w:val="24"/>
          <w:szCs w:val="24"/>
        </w:rPr>
      </w:pPr>
    </w:p>
    <w:p w:rsidR="008C05DE" w:rsidRPr="00EE659D" w:rsidRDefault="00E3127C" w:rsidP="008C7DE2">
      <w:pPr>
        <w:shd w:val="clear" w:color="auto" w:fill="99CCFF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EE659D">
        <w:rPr>
          <w:rFonts w:ascii="Arial" w:hAnsi="Arial" w:cs="Arial"/>
          <w:b/>
          <w:color w:val="333333"/>
          <w:sz w:val="24"/>
          <w:szCs w:val="24"/>
        </w:rPr>
        <w:t xml:space="preserve">1. </w:t>
      </w:r>
      <w:r w:rsidR="008C05DE" w:rsidRPr="00EE659D">
        <w:rPr>
          <w:rFonts w:ascii="Arial" w:hAnsi="Arial" w:cs="Arial"/>
          <w:b/>
          <w:color w:val="333333"/>
          <w:sz w:val="24"/>
          <w:szCs w:val="24"/>
        </w:rPr>
        <w:t xml:space="preserve">PRIPRAVLJANJE IN UVAJANJE </w:t>
      </w:r>
    </w:p>
    <w:p w:rsidR="0052565D" w:rsidRDefault="002A7EAD" w:rsidP="00B23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Reši nalogo v zvezek.</w:t>
      </w:r>
    </w:p>
    <w:p w:rsidR="007B168D" w:rsidRDefault="007B168D" w:rsidP="00B23BED">
      <w:pPr>
        <w:rPr>
          <w:rFonts w:ascii="Arial" w:hAnsi="Arial" w:cs="Arial"/>
          <w:sz w:val="24"/>
          <w:szCs w:val="24"/>
        </w:rPr>
      </w:pPr>
    </w:p>
    <w:p w:rsidR="007B168D" w:rsidRDefault="007B168D" w:rsidP="00B23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Jaka je imel 240 figuric.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jih je dal bratu. Od preostalih figuric jih je dal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>
        <w:rPr>
          <w:rFonts w:ascii="Arial" w:hAnsi="Arial" w:cs="Arial"/>
          <w:sz w:val="24"/>
          <w:szCs w:val="24"/>
        </w:rPr>
        <w:t xml:space="preserve"> sestri. Koliko figuric mu je ostalo? Kdo jih je imel največ?</w:t>
      </w:r>
    </w:p>
    <w:p w:rsidR="008C663B" w:rsidRPr="00F507EC" w:rsidRDefault="008C663B" w:rsidP="00B23BED">
      <w:pPr>
        <w:rPr>
          <w:rFonts w:ascii="Arial" w:hAnsi="Arial" w:cs="Arial"/>
          <w:sz w:val="24"/>
          <w:szCs w:val="24"/>
        </w:rPr>
      </w:pPr>
    </w:p>
    <w:p w:rsidR="008C05DE" w:rsidRPr="00EE659D" w:rsidRDefault="00F97A23" w:rsidP="008C7DE2">
      <w:pPr>
        <w:shd w:val="clear" w:color="auto" w:fill="99CCFF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3</w:t>
      </w:r>
      <w:r w:rsidR="00E3127C" w:rsidRPr="00EE659D">
        <w:rPr>
          <w:rFonts w:ascii="Arial" w:hAnsi="Arial" w:cs="Arial"/>
          <w:b/>
          <w:color w:val="333333"/>
          <w:sz w:val="24"/>
          <w:szCs w:val="24"/>
        </w:rPr>
        <w:t xml:space="preserve">. </w:t>
      </w:r>
      <w:r w:rsidR="00F0369C" w:rsidRPr="00EE659D">
        <w:rPr>
          <w:rFonts w:ascii="Arial" w:hAnsi="Arial" w:cs="Arial"/>
          <w:b/>
          <w:color w:val="333333"/>
          <w:sz w:val="24"/>
          <w:szCs w:val="24"/>
        </w:rPr>
        <w:t>UTRJEVAN</w:t>
      </w:r>
      <w:r w:rsidR="008C05DE" w:rsidRPr="00EE659D">
        <w:rPr>
          <w:rFonts w:ascii="Arial" w:hAnsi="Arial" w:cs="Arial"/>
          <w:b/>
          <w:color w:val="333333"/>
          <w:sz w:val="24"/>
          <w:szCs w:val="24"/>
        </w:rPr>
        <w:t xml:space="preserve">JE IN PONAVLJANJE  </w:t>
      </w:r>
    </w:p>
    <w:p w:rsidR="00CD0161" w:rsidRDefault="002A7EAD" w:rsidP="00CD0161">
      <w:pPr>
        <w:widowControl w:val="0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Izberi si raven naloge in reši v zvezek. Raven 1. je najlažja.</w:t>
      </w:r>
    </w:p>
    <w:p w:rsidR="007B168D" w:rsidRDefault="007B168D" w:rsidP="008C05DE"/>
    <w:tbl>
      <w:tblPr>
        <w:tblStyle w:val="Tabelamrea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1"/>
        <w:gridCol w:w="3827"/>
      </w:tblGrid>
      <w:tr w:rsidR="00CD0161" w:rsidRPr="00CD0161" w:rsidTr="008C663B">
        <w:tc>
          <w:tcPr>
            <w:tcW w:w="3686" w:type="dxa"/>
          </w:tcPr>
          <w:p w:rsidR="00CD0161" w:rsidRDefault="00CD0161" w:rsidP="00CD0161">
            <w:pPr>
              <w:pStyle w:val="Odstavekseznama"/>
              <w:numPr>
                <w:ilvl w:val="0"/>
                <w:numId w:val="26"/>
              </w:num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CD0161">
              <w:rPr>
                <w:rFonts w:ascii="Arial" w:hAnsi="Arial" w:cs="Arial"/>
                <w:sz w:val="24"/>
                <w:szCs w:val="24"/>
              </w:rPr>
              <w:t xml:space="preserve">aven: </w:t>
            </w:r>
            <w:r w:rsidR="006C569F">
              <w:rPr>
                <w:rFonts w:ascii="Arial" w:hAnsi="Arial" w:cs="Arial"/>
                <w:sz w:val="24"/>
                <w:szCs w:val="24"/>
              </w:rPr>
              <w:t>U str. 78/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1, 2, </w:t>
            </w:r>
            <w:r w:rsidR="00066E2E">
              <w:rPr>
                <w:rFonts w:ascii="Arial" w:hAnsi="Arial" w:cs="Arial"/>
                <w:sz w:val="24"/>
                <w:szCs w:val="24"/>
              </w:rPr>
              <w:t xml:space="preserve">3,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066E2E" w:rsidRPr="00CD0161" w:rsidRDefault="006C569F" w:rsidP="00066E2E">
            <w:pPr>
              <w:pStyle w:val="Odstavekseznama"/>
              <w:ind w:left="284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 str. 16/</w:t>
            </w:r>
            <w:proofErr w:type="spellStart"/>
            <w:r w:rsidR="00066E2E">
              <w:rPr>
                <w:rFonts w:ascii="Arial" w:hAnsi="Arial" w:cs="Arial"/>
                <w:sz w:val="24"/>
                <w:szCs w:val="24"/>
              </w:rPr>
              <w:t>nal</w:t>
            </w:r>
            <w:proofErr w:type="spellEnd"/>
            <w:r w:rsidR="00066E2E">
              <w:rPr>
                <w:rFonts w:ascii="Arial" w:hAnsi="Arial" w:cs="Arial"/>
                <w:sz w:val="24"/>
                <w:szCs w:val="24"/>
              </w:rPr>
              <w:t>. 1, 3</w:t>
            </w:r>
          </w:p>
        </w:tc>
        <w:tc>
          <w:tcPr>
            <w:tcW w:w="3261" w:type="dxa"/>
          </w:tcPr>
          <w:p w:rsidR="00066E2E" w:rsidRDefault="00066E2E" w:rsidP="00066E2E">
            <w:pPr>
              <w:pStyle w:val="Odstavekseznama"/>
              <w:numPr>
                <w:ilvl w:val="0"/>
                <w:numId w:val="26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066E2E">
              <w:rPr>
                <w:rFonts w:ascii="Arial" w:hAnsi="Arial" w:cs="Arial"/>
                <w:sz w:val="24"/>
                <w:szCs w:val="24"/>
              </w:rPr>
              <w:t>raven:</w:t>
            </w:r>
            <w:r w:rsidR="006C569F">
              <w:rPr>
                <w:rFonts w:ascii="Arial" w:hAnsi="Arial" w:cs="Arial"/>
                <w:sz w:val="24"/>
                <w:szCs w:val="24"/>
              </w:rPr>
              <w:t xml:space="preserve"> U str. 78/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5,</w:t>
            </w:r>
            <w:r w:rsidR="006C569F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  <w:p w:rsidR="00CD0161" w:rsidRDefault="00066E2E" w:rsidP="00066E2E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                    </w:t>
            </w:r>
            <w:r w:rsidRPr="00066E2E">
              <w:rPr>
                <w:rFonts w:ascii="Arial" w:hAnsi="Arial" w:cs="Arial"/>
                <w:sz w:val="24"/>
                <w:szCs w:val="24"/>
              </w:rPr>
              <w:t>DZ str.</w:t>
            </w:r>
            <w:r w:rsidR="006C569F">
              <w:rPr>
                <w:rFonts w:ascii="Arial" w:hAnsi="Arial" w:cs="Arial"/>
                <w:sz w:val="24"/>
                <w:szCs w:val="24"/>
              </w:rPr>
              <w:t xml:space="preserve"> 17/</w:t>
            </w:r>
            <w:proofErr w:type="spellStart"/>
            <w:r w:rsidR="006C569F">
              <w:rPr>
                <w:rFonts w:ascii="Arial" w:hAnsi="Arial" w:cs="Arial"/>
                <w:sz w:val="24"/>
                <w:szCs w:val="24"/>
              </w:rPr>
              <w:t>nal</w:t>
            </w:r>
            <w:proofErr w:type="spellEnd"/>
            <w:r w:rsidR="006C569F">
              <w:rPr>
                <w:rFonts w:ascii="Arial" w:hAnsi="Arial" w:cs="Arial"/>
                <w:sz w:val="24"/>
                <w:szCs w:val="24"/>
              </w:rPr>
              <w:t>. 4</w:t>
            </w:r>
          </w:p>
          <w:p w:rsidR="00066E2E" w:rsidRPr="00066E2E" w:rsidRDefault="00066E2E" w:rsidP="00066E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6C569F">
              <w:rPr>
                <w:rFonts w:ascii="Arial" w:hAnsi="Arial" w:cs="Arial"/>
                <w:sz w:val="24"/>
                <w:szCs w:val="24"/>
              </w:rPr>
              <w:t>str. 18/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1, 2</w:t>
            </w:r>
          </w:p>
        </w:tc>
        <w:tc>
          <w:tcPr>
            <w:tcW w:w="3827" w:type="dxa"/>
          </w:tcPr>
          <w:p w:rsidR="00066E2E" w:rsidRDefault="006C569F" w:rsidP="00066E2E">
            <w:pPr>
              <w:pStyle w:val="Odstavekseznama"/>
              <w:numPr>
                <w:ilvl w:val="0"/>
                <w:numId w:val="26"/>
              </w:numPr>
              <w:ind w:left="33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raven: U str. 78/</w:t>
            </w:r>
            <w:proofErr w:type="spellStart"/>
            <w:r w:rsidR="00066E2E">
              <w:rPr>
                <w:rFonts w:ascii="Arial" w:hAnsi="Arial" w:cs="Arial"/>
                <w:sz w:val="24"/>
                <w:szCs w:val="24"/>
              </w:rPr>
              <w:t>nal</w:t>
            </w:r>
            <w:proofErr w:type="spellEnd"/>
            <w:r w:rsidR="00066E2E">
              <w:rPr>
                <w:rFonts w:ascii="Arial" w:hAnsi="Arial" w:cs="Arial"/>
                <w:sz w:val="24"/>
                <w:szCs w:val="24"/>
              </w:rPr>
              <w:t>. 7,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6E2E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CD0161" w:rsidRDefault="006C569F" w:rsidP="00066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66E2E" w:rsidRPr="00066E2E">
              <w:rPr>
                <w:rFonts w:ascii="Arial" w:hAnsi="Arial" w:cs="Arial"/>
                <w:sz w:val="24"/>
                <w:szCs w:val="24"/>
              </w:rPr>
              <w:t xml:space="preserve">DZ </w:t>
            </w:r>
            <w:r>
              <w:rPr>
                <w:rFonts w:ascii="Arial" w:hAnsi="Arial" w:cs="Arial"/>
                <w:sz w:val="24"/>
                <w:szCs w:val="24"/>
              </w:rPr>
              <w:t>str. 17</w:t>
            </w:r>
            <w:r w:rsidR="00066E2E">
              <w:rPr>
                <w:rFonts w:ascii="Arial" w:hAnsi="Arial" w:cs="Arial"/>
                <w:sz w:val="24"/>
                <w:szCs w:val="24"/>
              </w:rPr>
              <w:t>nal. 5, 7</w:t>
            </w:r>
          </w:p>
          <w:p w:rsidR="00066E2E" w:rsidRPr="00066E2E" w:rsidRDefault="006C569F" w:rsidP="00066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8C663B">
              <w:rPr>
                <w:rFonts w:ascii="Arial" w:hAnsi="Arial" w:cs="Arial"/>
                <w:sz w:val="24"/>
                <w:szCs w:val="24"/>
              </w:rPr>
              <w:t>s</w:t>
            </w:r>
            <w:r w:rsidR="00066E2E">
              <w:rPr>
                <w:rFonts w:ascii="Arial" w:hAnsi="Arial" w:cs="Arial"/>
                <w:sz w:val="24"/>
                <w:szCs w:val="24"/>
              </w:rPr>
              <w:t xml:space="preserve">tr. </w:t>
            </w:r>
            <w:r>
              <w:rPr>
                <w:rFonts w:ascii="Arial" w:hAnsi="Arial" w:cs="Arial"/>
                <w:sz w:val="24"/>
                <w:szCs w:val="24"/>
              </w:rPr>
              <w:t>19/</w:t>
            </w:r>
            <w:proofErr w:type="spellStart"/>
            <w:r w:rsidR="008C663B">
              <w:rPr>
                <w:rFonts w:ascii="Arial" w:hAnsi="Arial" w:cs="Arial"/>
                <w:sz w:val="24"/>
                <w:szCs w:val="24"/>
              </w:rPr>
              <w:t>nal</w:t>
            </w:r>
            <w:proofErr w:type="spellEnd"/>
            <w:r w:rsidR="008C663B">
              <w:rPr>
                <w:rFonts w:ascii="Arial" w:hAnsi="Arial" w:cs="Arial"/>
                <w:sz w:val="24"/>
                <w:szCs w:val="24"/>
              </w:rPr>
              <w:t>. 4, 5, 6</w:t>
            </w:r>
          </w:p>
        </w:tc>
      </w:tr>
    </w:tbl>
    <w:p w:rsidR="00CD0161" w:rsidRPr="00EE659D" w:rsidRDefault="00CD0161" w:rsidP="008C05DE"/>
    <w:p w:rsidR="002D219F" w:rsidRPr="00EE659D" w:rsidRDefault="00E3127C" w:rsidP="008C7DE2">
      <w:pPr>
        <w:shd w:val="clear" w:color="auto" w:fill="99CCFF"/>
        <w:rPr>
          <w:rFonts w:ascii="Arial" w:hAnsi="Arial" w:cs="Arial"/>
          <w:color w:val="333333"/>
          <w:sz w:val="24"/>
          <w:szCs w:val="24"/>
        </w:rPr>
      </w:pPr>
      <w:r w:rsidRPr="00EE659D">
        <w:rPr>
          <w:rFonts w:ascii="Arial" w:hAnsi="Arial" w:cs="Arial"/>
          <w:b/>
          <w:color w:val="333333"/>
          <w:sz w:val="24"/>
          <w:szCs w:val="24"/>
        </w:rPr>
        <w:t xml:space="preserve">4. </w:t>
      </w:r>
      <w:r w:rsidR="008C05DE" w:rsidRPr="00EE659D">
        <w:rPr>
          <w:rFonts w:ascii="Arial" w:hAnsi="Arial" w:cs="Arial"/>
          <w:b/>
          <w:color w:val="333333"/>
          <w:sz w:val="24"/>
          <w:szCs w:val="24"/>
        </w:rPr>
        <w:t>PREVERJANJE</w:t>
      </w:r>
    </w:p>
    <w:p w:rsidR="008C663B" w:rsidRDefault="008C663B" w:rsidP="008C663B">
      <w:pPr>
        <w:widowControl w:val="0"/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Preverjanje rešitev poteka sproti in s pomočjo priloge: Rešitve vaj za utrjevanje.</w:t>
      </w:r>
    </w:p>
    <w:p w:rsidR="007F05A0" w:rsidRPr="00EE659D" w:rsidRDefault="007F05A0">
      <w:pPr>
        <w:rPr>
          <w:color w:val="333333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2D219F" w:rsidRPr="00EE659D" w:rsidTr="007F05A0">
        <w:tc>
          <w:tcPr>
            <w:tcW w:w="10560" w:type="dxa"/>
          </w:tcPr>
          <w:p w:rsidR="007A5F49" w:rsidRPr="00EE659D" w:rsidRDefault="008850CC" w:rsidP="008850CC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E659D">
              <w:rPr>
                <w:rFonts w:ascii="Arial" w:hAnsi="Arial" w:cs="Arial"/>
                <w:b/>
                <w:color w:val="333333"/>
                <w:sz w:val="24"/>
                <w:szCs w:val="24"/>
              </w:rPr>
              <w:t xml:space="preserve">Priloga/e: </w:t>
            </w:r>
            <w:r w:rsidRPr="00EE659D">
              <w:rPr>
                <w:rFonts w:ascii="Arial" w:hAnsi="Arial" w:cs="Arial"/>
                <w:color w:val="333333"/>
                <w:sz w:val="16"/>
                <w:szCs w:val="16"/>
              </w:rPr>
              <w:t>(</w:t>
            </w:r>
            <w:r w:rsidRPr="00765050">
              <w:rPr>
                <w:rFonts w:ascii="Arial" w:hAnsi="Arial" w:cs="Arial"/>
                <w:color w:val="333333"/>
                <w:sz w:val="16"/>
                <w:szCs w:val="16"/>
              </w:rPr>
              <w:t>delovni</w:t>
            </w:r>
            <w:r w:rsidR="007121F0" w:rsidRPr="00765050">
              <w:rPr>
                <w:rFonts w:ascii="Arial" w:hAnsi="Arial" w:cs="Arial"/>
                <w:color w:val="333333"/>
                <w:sz w:val="16"/>
                <w:szCs w:val="16"/>
              </w:rPr>
              <w:t>/učni</w:t>
            </w:r>
            <w:r w:rsidRPr="00765050">
              <w:rPr>
                <w:rFonts w:ascii="Arial" w:hAnsi="Arial" w:cs="Arial"/>
                <w:color w:val="333333"/>
                <w:sz w:val="16"/>
                <w:szCs w:val="16"/>
              </w:rPr>
              <w:t xml:space="preserve"> listi,</w:t>
            </w:r>
            <w:r w:rsidRPr="00EE659D">
              <w:rPr>
                <w:rFonts w:ascii="Arial" w:hAnsi="Arial" w:cs="Arial"/>
                <w:color w:val="333333"/>
                <w:sz w:val="16"/>
                <w:szCs w:val="16"/>
              </w:rPr>
              <w:t xml:space="preserve"> pisni preizkusi, </w:t>
            </w:r>
            <w:r w:rsidR="007121F0" w:rsidRPr="00EE659D">
              <w:rPr>
                <w:rFonts w:ascii="Arial" w:hAnsi="Arial" w:cs="Arial"/>
                <w:color w:val="333333"/>
                <w:sz w:val="16"/>
                <w:szCs w:val="16"/>
              </w:rPr>
              <w:t xml:space="preserve">izročki PPT predstavitev, </w:t>
            </w:r>
            <w:r w:rsidRPr="00EE659D">
              <w:rPr>
                <w:rFonts w:ascii="Arial" w:hAnsi="Arial" w:cs="Arial"/>
                <w:color w:val="333333"/>
                <w:sz w:val="16"/>
                <w:szCs w:val="16"/>
              </w:rPr>
              <w:t>kriteriji ocenjevanja,</w:t>
            </w:r>
            <w:r w:rsidR="00F0369C" w:rsidRPr="00EE659D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F0369C" w:rsidRPr="00765050">
              <w:rPr>
                <w:rFonts w:ascii="Arial" w:hAnsi="Arial" w:cs="Arial"/>
                <w:color w:val="333333"/>
                <w:sz w:val="16"/>
                <w:szCs w:val="16"/>
              </w:rPr>
              <w:t>notebook</w:t>
            </w:r>
            <w:proofErr w:type="spellEnd"/>
            <w:r w:rsidR="00F0369C" w:rsidRPr="00765050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Pr="00765050">
              <w:rPr>
                <w:rFonts w:ascii="Arial" w:hAnsi="Arial" w:cs="Arial"/>
                <w:color w:val="333333"/>
                <w:sz w:val="16"/>
                <w:szCs w:val="16"/>
              </w:rPr>
              <w:t>….)</w:t>
            </w:r>
          </w:p>
        </w:tc>
      </w:tr>
    </w:tbl>
    <w:p w:rsidR="007F05A0" w:rsidRPr="00EE659D" w:rsidRDefault="007F05A0">
      <w:pPr>
        <w:rPr>
          <w:color w:val="333333"/>
        </w:rPr>
      </w:pPr>
    </w:p>
    <w:p w:rsidR="00FC2D97" w:rsidRPr="00EE659D" w:rsidRDefault="00FC2D97">
      <w:pPr>
        <w:rPr>
          <w:color w:val="333333"/>
        </w:rPr>
      </w:pPr>
    </w:p>
    <w:p w:rsidR="00037B22" w:rsidRPr="00EE659D" w:rsidRDefault="00037B22" w:rsidP="00E3127C"/>
    <w:p w:rsidR="00F0369C" w:rsidRPr="00EE659D" w:rsidRDefault="00F0369C" w:rsidP="00E3127C"/>
    <w:p w:rsidR="00F0369C" w:rsidRPr="00EE659D" w:rsidRDefault="00F0369C" w:rsidP="00E3127C"/>
    <w:p w:rsidR="00F0369C" w:rsidRDefault="0098755A" w:rsidP="00F0369C">
      <w:pPr>
        <w:tabs>
          <w:tab w:val="left" w:pos="1155"/>
        </w:tabs>
        <w:rPr>
          <w:noProof/>
          <w:lang w:val="it-IT" w:eastAsia="it-IT"/>
        </w:rPr>
      </w:pPr>
      <w:r w:rsidRPr="0098755A">
        <w:rPr>
          <w:noProof/>
          <w:lang w:val="it-IT" w:eastAsia="it-IT"/>
        </w:rPr>
        <w:t xml:space="preserve"> </w:t>
      </w:r>
      <w:r w:rsidR="001F1461" w:rsidRPr="001F1461">
        <w:rPr>
          <w:noProof/>
          <w:lang w:val="it-IT" w:eastAsia="it-IT"/>
        </w:rPr>
        <w:t xml:space="preserve"> </w:t>
      </w: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507EC" w:rsidRDefault="00F507EC" w:rsidP="00F0369C">
      <w:pPr>
        <w:tabs>
          <w:tab w:val="left" w:pos="1155"/>
        </w:tabs>
        <w:rPr>
          <w:noProof/>
          <w:lang w:val="it-IT" w:eastAsia="it-IT"/>
        </w:rPr>
      </w:pPr>
    </w:p>
    <w:p w:rsidR="00F81644" w:rsidRPr="00F81644" w:rsidRDefault="00F81644" w:rsidP="008C663B">
      <w:pPr>
        <w:rPr>
          <w:rFonts w:ascii="Arial" w:hAnsi="Arial" w:cs="Arial"/>
        </w:rPr>
      </w:pPr>
    </w:p>
    <w:sectPr w:rsidR="00F81644" w:rsidRPr="00F81644" w:rsidSect="00901975">
      <w:pgSz w:w="11906" w:h="16838"/>
      <w:pgMar w:top="851" w:right="851" w:bottom="56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37" w:rsidRDefault="00C87B37" w:rsidP="00037B22">
      <w:r>
        <w:separator/>
      </w:r>
    </w:p>
  </w:endnote>
  <w:endnote w:type="continuationSeparator" w:id="0">
    <w:p w:rsidR="00C87B37" w:rsidRDefault="00C87B37" w:rsidP="0003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37" w:rsidRDefault="00C87B37" w:rsidP="00037B22">
      <w:r>
        <w:separator/>
      </w:r>
    </w:p>
  </w:footnote>
  <w:footnote w:type="continuationSeparator" w:id="0">
    <w:p w:rsidR="00C87B37" w:rsidRDefault="00C87B37" w:rsidP="0003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709"/>
    <w:multiLevelType w:val="hybridMultilevel"/>
    <w:tmpl w:val="4AC845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A7285"/>
    <w:multiLevelType w:val="hybridMultilevel"/>
    <w:tmpl w:val="025E1310"/>
    <w:lvl w:ilvl="0" w:tplc="46F6CD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4672"/>
    <w:multiLevelType w:val="hybridMultilevel"/>
    <w:tmpl w:val="D1740532"/>
    <w:lvl w:ilvl="0" w:tplc="CFC08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27AA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F23BA2"/>
    <w:multiLevelType w:val="hybridMultilevel"/>
    <w:tmpl w:val="0BE0F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5A62"/>
    <w:multiLevelType w:val="hybridMultilevel"/>
    <w:tmpl w:val="AB1AB0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B17B65"/>
    <w:multiLevelType w:val="hybridMultilevel"/>
    <w:tmpl w:val="4E8A8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0123"/>
    <w:multiLevelType w:val="hybridMultilevel"/>
    <w:tmpl w:val="D1740532"/>
    <w:lvl w:ilvl="0" w:tplc="CFC08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076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1C62CC"/>
    <w:multiLevelType w:val="hybridMultilevel"/>
    <w:tmpl w:val="0E66DE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87B62"/>
    <w:multiLevelType w:val="singleLevel"/>
    <w:tmpl w:val="85940D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A2C5D20"/>
    <w:multiLevelType w:val="hybridMultilevel"/>
    <w:tmpl w:val="DD8E3E6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90C0C"/>
    <w:multiLevelType w:val="hybridMultilevel"/>
    <w:tmpl w:val="CF569476"/>
    <w:lvl w:ilvl="0" w:tplc="1EDC47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576B3"/>
    <w:multiLevelType w:val="hybridMultilevel"/>
    <w:tmpl w:val="02A6F280"/>
    <w:lvl w:ilvl="0" w:tplc="0424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19E1964"/>
    <w:multiLevelType w:val="hybridMultilevel"/>
    <w:tmpl w:val="A94C6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84C2C"/>
    <w:multiLevelType w:val="singleLevel"/>
    <w:tmpl w:val="042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A0479A"/>
    <w:multiLevelType w:val="hybridMultilevel"/>
    <w:tmpl w:val="90B4E8EA"/>
    <w:lvl w:ilvl="0" w:tplc="602CCD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45577"/>
    <w:multiLevelType w:val="hybridMultilevel"/>
    <w:tmpl w:val="590A6884"/>
    <w:lvl w:ilvl="0" w:tplc="990CE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FF70E6"/>
    <w:multiLevelType w:val="hybridMultilevel"/>
    <w:tmpl w:val="01103EC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D722D"/>
    <w:multiLevelType w:val="hybridMultilevel"/>
    <w:tmpl w:val="F36872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07F5E"/>
    <w:multiLevelType w:val="hybridMultilevel"/>
    <w:tmpl w:val="F544DE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4F47"/>
    <w:multiLevelType w:val="hybridMultilevel"/>
    <w:tmpl w:val="CF569476"/>
    <w:lvl w:ilvl="0" w:tplc="1EDC47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95EFB"/>
    <w:multiLevelType w:val="hybridMultilevel"/>
    <w:tmpl w:val="9E3CCC8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A34095"/>
    <w:multiLevelType w:val="hybridMultilevel"/>
    <w:tmpl w:val="300A3CEE"/>
    <w:lvl w:ilvl="0" w:tplc="05CE2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797B0B"/>
    <w:multiLevelType w:val="hybridMultilevel"/>
    <w:tmpl w:val="B48E32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259F3"/>
    <w:multiLevelType w:val="hybridMultilevel"/>
    <w:tmpl w:val="D1740532"/>
    <w:lvl w:ilvl="0" w:tplc="CFC08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"/>
  </w:num>
  <w:num w:numId="5">
    <w:abstractNumId w:val="8"/>
  </w:num>
  <w:num w:numId="6">
    <w:abstractNumId w:val="16"/>
  </w:num>
  <w:num w:numId="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3"/>
  </w:num>
  <w:num w:numId="10">
    <w:abstractNumId w:val="22"/>
  </w:num>
  <w:num w:numId="11">
    <w:abstractNumId w:val="15"/>
  </w:num>
  <w:num w:numId="12">
    <w:abstractNumId w:val="0"/>
  </w:num>
  <w:num w:numId="13">
    <w:abstractNumId w:val="14"/>
  </w:num>
  <w:num w:numId="14">
    <w:abstractNumId w:val="12"/>
  </w:num>
  <w:num w:numId="15">
    <w:abstractNumId w:val="24"/>
  </w:num>
  <w:num w:numId="16">
    <w:abstractNumId w:val="21"/>
  </w:num>
  <w:num w:numId="17">
    <w:abstractNumId w:val="4"/>
  </w:num>
  <w:num w:numId="18">
    <w:abstractNumId w:val="25"/>
  </w:num>
  <w:num w:numId="19">
    <w:abstractNumId w:val="7"/>
  </w:num>
  <w:num w:numId="20">
    <w:abstractNumId w:val="2"/>
  </w:num>
  <w:num w:numId="21">
    <w:abstractNumId w:val="5"/>
  </w:num>
  <w:num w:numId="22">
    <w:abstractNumId w:val="3"/>
  </w:num>
  <w:num w:numId="23">
    <w:abstractNumId w:val="9"/>
  </w:num>
  <w:num w:numId="24">
    <w:abstractNumId w:val="19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9B"/>
    <w:rsid w:val="00017B1D"/>
    <w:rsid w:val="0002339B"/>
    <w:rsid w:val="00035D72"/>
    <w:rsid w:val="00037B22"/>
    <w:rsid w:val="00051E1B"/>
    <w:rsid w:val="00053747"/>
    <w:rsid w:val="0005502F"/>
    <w:rsid w:val="00064720"/>
    <w:rsid w:val="00066E2E"/>
    <w:rsid w:val="000748C4"/>
    <w:rsid w:val="00097F5C"/>
    <w:rsid w:val="000A545E"/>
    <w:rsid w:val="00112CBF"/>
    <w:rsid w:val="00116C66"/>
    <w:rsid w:val="00150965"/>
    <w:rsid w:val="0018687A"/>
    <w:rsid w:val="0019311B"/>
    <w:rsid w:val="001E43B1"/>
    <w:rsid w:val="001E48DB"/>
    <w:rsid w:val="001F1461"/>
    <w:rsid w:val="001F3370"/>
    <w:rsid w:val="00252C21"/>
    <w:rsid w:val="002567D1"/>
    <w:rsid w:val="002A0261"/>
    <w:rsid w:val="002A7EAD"/>
    <w:rsid w:val="002B45E0"/>
    <w:rsid w:val="002C0E58"/>
    <w:rsid w:val="002C1CDB"/>
    <w:rsid w:val="002C6F74"/>
    <w:rsid w:val="002D219F"/>
    <w:rsid w:val="00340155"/>
    <w:rsid w:val="00361971"/>
    <w:rsid w:val="00390A85"/>
    <w:rsid w:val="003971AE"/>
    <w:rsid w:val="00412FBB"/>
    <w:rsid w:val="00435CD5"/>
    <w:rsid w:val="00454CC5"/>
    <w:rsid w:val="00466A63"/>
    <w:rsid w:val="00476445"/>
    <w:rsid w:val="00493E75"/>
    <w:rsid w:val="004974E1"/>
    <w:rsid w:val="00497B69"/>
    <w:rsid w:val="004B0D6C"/>
    <w:rsid w:val="004D0487"/>
    <w:rsid w:val="004D6160"/>
    <w:rsid w:val="0052565D"/>
    <w:rsid w:val="0057585F"/>
    <w:rsid w:val="00604DFF"/>
    <w:rsid w:val="006372A0"/>
    <w:rsid w:val="0065342C"/>
    <w:rsid w:val="00693EC2"/>
    <w:rsid w:val="006C0AF7"/>
    <w:rsid w:val="006C569F"/>
    <w:rsid w:val="006C58D5"/>
    <w:rsid w:val="00705CCF"/>
    <w:rsid w:val="007121F0"/>
    <w:rsid w:val="0074424F"/>
    <w:rsid w:val="00747FC9"/>
    <w:rsid w:val="00765050"/>
    <w:rsid w:val="00780990"/>
    <w:rsid w:val="007A5F49"/>
    <w:rsid w:val="007B168D"/>
    <w:rsid w:val="007F05A0"/>
    <w:rsid w:val="0082326C"/>
    <w:rsid w:val="0084367F"/>
    <w:rsid w:val="00847E38"/>
    <w:rsid w:val="00847F78"/>
    <w:rsid w:val="008730D6"/>
    <w:rsid w:val="008850CC"/>
    <w:rsid w:val="008C05DE"/>
    <w:rsid w:val="008C663B"/>
    <w:rsid w:val="008C7DE2"/>
    <w:rsid w:val="00901975"/>
    <w:rsid w:val="00922FCF"/>
    <w:rsid w:val="00950AFA"/>
    <w:rsid w:val="009602D7"/>
    <w:rsid w:val="009804FF"/>
    <w:rsid w:val="0098755A"/>
    <w:rsid w:val="00992A1D"/>
    <w:rsid w:val="009930FD"/>
    <w:rsid w:val="009C486A"/>
    <w:rsid w:val="009C6D62"/>
    <w:rsid w:val="009E422B"/>
    <w:rsid w:val="009F0D52"/>
    <w:rsid w:val="00A16562"/>
    <w:rsid w:val="00A20875"/>
    <w:rsid w:val="00A657C3"/>
    <w:rsid w:val="00A77DAC"/>
    <w:rsid w:val="00AC7250"/>
    <w:rsid w:val="00AD7330"/>
    <w:rsid w:val="00AF01C0"/>
    <w:rsid w:val="00B136D8"/>
    <w:rsid w:val="00B23BED"/>
    <w:rsid w:val="00B347AD"/>
    <w:rsid w:val="00B83EDC"/>
    <w:rsid w:val="00B858B1"/>
    <w:rsid w:val="00BC59F3"/>
    <w:rsid w:val="00C6749A"/>
    <w:rsid w:val="00C8396C"/>
    <w:rsid w:val="00C87B37"/>
    <w:rsid w:val="00CD0161"/>
    <w:rsid w:val="00D013C3"/>
    <w:rsid w:val="00D46328"/>
    <w:rsid w:val="00D51FDB"/>
    <w:rsid w:val="00D671F6"/>
    <w:rsid w:val="00D705EF"/>
    <w:rsid w:val="00DA09B6"/>
    <w:rsid w:val="00DD68EB"/>
    <w:rsid w:val="00DE5F18"/>
    <w:rsid w:val="00DF09F8"/>
    <w:rsid w:val="00E05C48"/>
    <w:rsid w:val="00E12376"/>
    <w:rsid w:val="00E235EA"/>
    <w:rsid w:val="00E26DD3"/>
    <w:rsid w:val="00E3127C"/>
    <w:rsid w:val="00E3307F"/>
    <w:rsid w:val="00E45B4A"/>
    <w:rsid w:val="00E632DA"/>
    <w:rsid w:val="00E7166D"/>
    <w:rsid w:val="00E807F8"/>
    <w:rsid w:val="00E96242"/>
    <w:rsid w:val="00EA6B8A"/>
    <w:rsid w:val="00EB002D"/>
    <w:rsid w:val="00EC198E"/>
    <w:rsid w:val="00EC2A30"/>
    <w:rsid w:val="00ED01CB"/>
    <w:rsid w:val="00ED309A"/>
    <w:rsid w:val="00EE659D"/>
    <w:rsid w:val="00F0369C"/>
    <w:rsid w:val="00F202DB"/>
    <w:rsid w:val="00F40983"/>
    <w:rsid w:val="00F443D5"/>
    <w:rsid w:val="00F46E7F"/>
    <w:rsid w:val="00F507EC"/>
    <w:rsid w:val="00F63E14"/>
    <w:rsid w:val="00F73C04"/>
    <w:rsid w:val="00F81644"/>
    <w:rsid w:val="00F838EE"/>
    <w:rsid w:val="00F83DCA"/>
    <w:rsid w:val="00F97660"/>
    <w:rsid w:val="00F97A23"/>
    <w:rsid w:val="00FB6DEA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5B1F9"/>
  <w15:docId w15:val="{50161000-875D-478F-B52C-A29D8D50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Comic Sans MS" w:hAnsi="Comic Sans MS"/>
      <w:b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Comic Sans MS" w:hAnsi="Comic Sans MS"/>
      <w:b/>
      <w:color w:val="0000FF"/>
    </w:rPr>
  </w:style>
  <w:style w:type="paragraph" w:styleId="Naslov7">
    <w:name w:val="heading 7"/>
    <w:basedOn w:val="Navaden"/>
    <w:next w:val="Navaden"/>
    <w:qFormat/>
    <w:rsid w:val="000748C4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0748C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37B2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7B22"/>
  </w:style>
  <w:style w:type="paragraph" w:styleId="Noga">
    <w:name w:val="footer"/>
    <w:basedOn w:val="Navaden"/>
    <w:link w:val="NogaZnak"/>
    <w:uiPriority w:val="99"/>
    <w:unhideWhenUsed/>
    <w:rsid w:val="00037B2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7B22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37B22"/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37B22"/>
  </w:style>
  <w:style w:type="character" w:styleId="Konnaopomba-sklic">
    <w:name w:val="endnote reference"/>
    <w:uiPriority w:val="99"/>
    <w:semiHidden/>
    <w:unhideWhenUsed/>
    <w:rsid w:val="00037B2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B0D6C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B0D6C"/>
  </w:style>
  <w:style w:type="character" w:styleId="Sprotnaopomba-sklic">
    <w:name w:val="footnote reference"/>
    <w:uiPriority w:val="99"/>
    <w:semiHidden/>
    <w:unhideWhenUsed/>
    <w:rsid w:val="004B0D6C"/>
    <w:rPr>
      <w:vertAlign w:val="superscript"/>
    </w:rPr>
  </w:style>
  <w:style w:type="table" w:styleId="Tabelamrea">
    <w:name w:val="Table Grid"/>
    <w:basedOn w:val="Navadnatabela"/>
    <w:rsid w:val="007F0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semiHidden/>
    <w:rsid w:val="000748C4"/>
    <w:pPr>
      <w:jc w:val="both"/>
    </w:pPr>
    <w:rPr>
      <w:rFonts w:ascii="Garamond" w:hAnsi="Garamond"/>
      <w:sz w:val="28"/>
    </w:rPr>
  </w:style>
  <w:style w:type="character" w:styleId="Besedilooznabemesta">
    <w:name w:val="Placeholder Text"/>
    <w:basedOn w:val="Privzetapisavaodstavka"/>
    <w:uiPriority w:val="99"/>
    <w:semiHidden/>
    <w:rsid w:val="00F0369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36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369C"/>
    <w:rPr>
      <w:rFonts w:ascii="Tahoma" w:hAnsi="Tahoma" w:cs="Tahoma"/>
      <w:sz w:val="16"/>
      <w:szCs w:val="16"/>
      <w:lang w:val="sl-SI" w:eastAsia="sl-SI"/>
    </w:rPr>
  </w:style>
  <w:style w:type="paragraph" w:styleId="Odstavekseznama">
    <w:name w:val="List Paragraph"/>
    <w:basedOn w:val="Navaden"/>
    <w:uiPriority w:val="34"/>
    <w:qFormat/>
    <w:rsid w:val="00F0369C"/>
    <w:pPr>
      <w:ind w:left="720"/>
      <w:contextualSpacing/>
    </w:pPr>
  </w:style>
  <w:style w:type="paragraph" w:styleId="Telobesedila2">
    <w:name w:val="Body Text 2"/>
    <w:basedOn w:val="Navaden"/>
    <w:link w:val="Telobesedila2Znak"/>
    <w:uiPriority w:val="99"/>
    <w:semiHidden/>
    <w:unhideWhenUsed/>
    <w:rsid w:val="00EE659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E659D"/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0536-0450-44C1-86EF-95330BF0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XIV</vt:lpstr>
    </vt:vector>
  </TitlesOfParts>
  <Company>Senovo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XIV</dc:title>
  <dc:creator>OŠ</dc:creator>
  <cp:lastModifiedBy>Katarina Marc</cp:lastModifiedBy>
  <cp:revision>2</cp:revision>
  <cp:lastPrinted>2010-03-15T07:55:00Z</cp:lastPrinted>
  <dcterms:created xsi:type="dcterms:W3CDTF">2024-02-26T20:11:00Z</dcterms:created>
  <dcterms:modified xsi:type="dcterms:W3CDTF">2024-02-26T20:11:00Z</dcterms:modified>
</cp:coreProperties>
</file>