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00" w:firstRow="0" w:lastRow="0" w:firstColumn="0" w:lastColumn="0" w:noHBand="0" w:noVBand="1"/>
      </w:tblPr>
      <w:tblGrid>
        <w:gridCol w:w="1359"/>
        <w:gridCol w:w="3183"/>
        <w:gridCol w:w="1439"/>
        <w:gridCol w:w="3081"/>
      </w:tblGrid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4B3F">
              <w:rPr>
                <w:rFonts w:ascii="Arial" w:hAnsi="Arial" w:cs="Arial"/>
                <w:sz w:val="16"/>
                <w:szCs w:val="16"/>
              </w:rPr>
              <w:t>Predmet:</w:t>
            </w:r>
          </w:p>
        </w:tc>
        <w:tc>
          <w:tcPr>
            <w:tcW w:w="1756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F4B3F">
              <w:rPr>
                <w:rFonts w:ascii="Arial" w:hAnsi="Arial" w:cs="Arial"/>
                <w:b/>
                <w:sz w:val="16"/>
                <w:szCs w:val="16"/>
              </w:rPr>
              <w:t>Angleščina</w:t>
            </w:r>
          </w:p>
        </w:tc>
        <w:tc>
          <w:tcPr>
            <w:tcW w:w="794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4B3F">
              <w:rPr>
                <w:rFonts w:ascii="Arial" w:hAnsi="Arial" w:cs="Arial"/>
                <w:sz w:val="16"/>
                <w:szCs w:val="16"/>
              </w:rPr>
              <w:t>Zap</w:t>
            </w:r>
            <w:proofErr w:type="spellEnd"/>
            <w:r w:rsidRPr="00EF4B3F">
              <w:rPr>
                <w:rFonts w:ascii="Arial" w:hAnsi="Arial" w:cs="Arial"/>
                <w:sz w:val="16"/>
                <w:szCs w:val="16"/>
              </w:rPr>
              <w:t>. št. ure:</w:t>
            </w:r>
          </w:p>
        </w:tc>
        <w:tc>
          <w:tcPr>
            <w:tcW w:w="170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4B3F">
              <w:rPr>
                <w:rFonts w:ascii="Arial" w:hAnsi="Arial" w:cs="Arial"/>
                <w:sz w:val="16"/>
                <w:szCs w:val="16"/>
              </w:rPr>
              <w:t>Šola:</w:t>
            </w:r>
          </w:p>
        </w:tc>
        <w:tc>
          <w:tcPr>
            <w:tcW w:w="1756" w:type="pct"/>
            <w:vAlign w:val="center"/>
          </w:tcPr>
          <w:p w:rsidR="00AB78D7" w:rsidRPr="00EF4B3F" w:rsidRDefault="00795A06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OŠ NHR HRASTNIK</w:t>
            </w:r>
          </w:p>
        </w:tc>
        <w:tc>
          <w:tcPr>
            <w:tcW w:w="794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4B3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700" w:type="pct"/>
            <w:vAlign w:val="center"/>
          </w:tcPr>
          <w:p w:rsidR="00AB78D7" w:rsidRPr="00EF4B3F" w:rsidRDefault="00795A06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Marec, 2024</w:t>
            </w:r>
          </w:p>
        </w:tc>
      </w:tr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4B3F">
              <w:rPr>
                <w:rFonts w:ascii="Arial" w:hAnsi="Arial" w:cs="Arial"/>
                <w:sz w:val="16"/>
                <w:szCs w:val="16"/>
              </w:rPr>
              <w:t>Učitelj:</w:t>
            </w:r>
          </w:p>
        </w:tc>
        <w:tc>
          <w:tcPr>
            <w:tcW w:w="1756" w:type="pct"/>
            <w:vAlign w:val="center"/>
          </w:tcPr>
          <w:p w:rsidR="00AB78D7" w:rsidRPr="00EF4B3F" w:rsidRDefault="00795A06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MILENA PAVELŠEK</w:t>
            </w:r>
          </w:p>
        </w:tc>
        <w:tc>
          <w:tcPr>
            <w:tcW w:w="794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4B3F">
              <w:rPr>
                <w:rFonts w:ascii="Arial" w:hAnsi="Arial" w:cs="Arial"/>
                <w:sz w:val="16"/>
                <w:szCs w:val="16"/>
              </w:rPr>
              <w:t>Razred:</w:t>
            </w:r>
          </w:p>
        </w:tc>
        <w:tc>
          <w:tcPr>
            <w:tcW w:w="170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F4B3F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795A06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359"/>
        <w:gridCol w:w="906"/>
        <w:gridCol w:w="2266"/>
        <w:gridCol w:w="1464"/>
        <w:gridCol w:w="3067"/>
      </w:tblGrid>
      <w:tr w:rsidR="00AB78D7" w:rsidRPr="00EF4B3F" w:rsidTr="00EF44C1">
        <w:tc>
          <w:tcPr>
            <w:tcW w:w="5000" w:type="pct"/>
            <w:gridSpan w:val="5"/>
            <w:shd w:val="clear" w:color="auto" w:fill="FF0000"/>
            <w:vAlign w:val="center"/>
          </w:tcPr>
          <w:p w:rsidR="00AB78D7" w:rsidRPr="00EF4B3F" w:rsidRDefault="00AB78D7" w:rsidP="00AC0AB7">
            <w:pPr>
              <w:spacing w:before="20" w:after="20" w:line="240" w:lineRule="auto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 xml:space="preserve">Module 2: </w:t>
            </w:r>
            <w:proofErr w:type="spellStart"/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Things</w:t>
            </w:r>
            <w:proofErr w:type="spellEnd"/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and</w:t>
            </w:r>
            <w:proofErr w:type="spellEnd"/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people</w:t>
            </w:r>
            <w:proofErr w:type="spellEnd"/>
          </w:p>
        </w:tc>
      </w:tr>
      <w:tr w:rsidR="00AB78D7" w:rsidRPr="00EF4B3F" w:rsidTr="00EF44C1">
        <w:tc>
          <w:tcPr>
            <w:tcW w:w="750" w:type="pct"/>
            <w:shd w:val="clear" w:color="auto" w:fill="FF9999"/>
            <w:vAlign w:val="center"/>
          </w:tcPr>
          <w:p w:rsidR="00AB78D7" w:rsidRPr="00EF4B3F" w:rsidRDefault="00AB78D7" w:rsidP="00AC0AB7">
            <w:pPr>
              <w:spacing w:before="20" w:after="2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t>Učna tema:</w:t>
            </w:r>
          </w:p>
        </w:tc>
        <w:tc>
          <w:tcPr>
            <w:tcW w:w="1750" w:type="pct"/>
            <w:gridSpan w:val="2"/>
            <w:shd w:val="clear" w:color="auto" w:fill="FF9999"/>
            <w:vAlign w:val="center"/>
          </w:tcPr>
          <w:p w:rsidR="00AB78D7" w:rsidRPr="00EF4B3F" w:rsidRDefault="00AB78D7" w:rsidP="00AC0AB7">
            <w:pPr>
              <w:spacing w:before="20" w:after="2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EF4B3F">
              <w:rPr>
                <w:rFonts w:ascii="Arial" w:hAnsi="Arial" w:cs="Arial"/>
                <w:sz w:val="15"/>
                <w:szCs w:val="15"/>
              </w:rPr>
              <w:t>Unit</w:t>
            </w:r>
            <w:proofErr w:type="spellEnd"/>
            <w:r w:rsidRPr="00EF4B3F">
              <w:rPr>
                <w:rFonts w:ascii="Arial" w:hAnsi="Arial" w:cs="Arial"/>
                <w:sz w:val="15"/>
                <w:szCs w:val="15"/>
              </w:rPr>
              <w:t xml:space="preserve"> 4: </w:t>
            </w:r>
            <w:proofErr w:type="spellStart"/>
            <w:r w:rsidRPr="00EF4B3F">
              <w:rPr>
                <w:rFonts w:ascii="Arial" w:hAnsi="Arial" w:cs="Arial"/>
                <w:sz w:val="15"/>
                <w:szCs w:val="15"/>
              </w:rPr>
              <w:t>Descriptions</w:t>
            </w:r>
            <w:proofErr w:type="spellEnd"/>
          </w:p>
        </w:tc>
        <w:tc>
          <w:tcPr>
            <w:tcW w:w="808" w:type="pct"/>
            <w:shd w:val="clear" w:color="auto" w:fill="FF9999"/>
            <w:vAlign w:val="center"/>
          </w:tcPr>
          <w:p w:rsidR="00AB78D7" w:rsidRPr="00EF4B3F" w:rsidRDefault="00AB78D7" w:rsidP="00AC0AB7">
            <w:pPr>
              <w:spacing w:before="20" w:after="2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t>Učna enota:</w:t>
            </w:r>
          </w:p>
        </w:tc>
        <w:tc>
          <w:tcPr>
            <w:tcW w:w="1692" w:type="pct"/>
            <w:shd w:val="clear" w:color="auto" w:fill="FF9999"/>
            <w:vAlign w:val="center"/>
          </w:tcPr>
          <w:p w:rsidR="00AB78D7" w:rsidRPr="00EF4B3F" w:rsidRDefault="00AB78D7" w:rsidP="00AC0AB7">
            <w:pPr>
              <w:spacing w:before="20" w:after="20" w:line="240" w:lineRule="auto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London</w:t>
            </w:r>
          </w:p>
        </w:tc>
      </w:tr>
      <w:tr w:rsidR="00AB78D7" w:rsidRPr="00EF4B3F" w:rsidTr="00EF44C1">
        <w:tc>
          <w:tcPr>
            <w:tcW w:w="2500" w:type="pct"/>
            <w:gridSpan w:val="3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Jezikovna znanja</w:t>
            </w:r>
          </w:p>
        </w:tc>
        <w:tc>
          <w:tcPr>
            <w:tcW w:w="2500" w:type="pct"/>
            <w:gridSpan w:val="2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Učni cilji</w:t>
            </w:r>
          </w:p>
        </w:tc>
      </w:tr>
      <w:tr w:rsidR="00AB78D7" w:rsidRPr="00EF4B3F" w:rsidTr="00EF44C1">
        <w:tc>
          <w:tcPr>
            <w:tcW w:w="1250" w:type="pct"/>
            <w:gridSpan w:val="2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Slovnica</w:t>
            </w:r>
          </w:p>
        </w:tc>
        <w:tc>
          <w:tcPr>
            <w:tcW w:w="12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Besedišče</w:t>
            </w:r>
          </w:p>
        </w:tc>
        <w:tc>
          <w:tcPr>
            <w:tcW w:w="2500" w:type="pct"/>
            <w:gridSpan w:val="2"/>
            <w:vMerge w:val="restart"/>
          </w:tcPr>
          <w:p w:rsidR="00C82AAC" w:rsidRPr="00141FB2" w:rsidRDefault="00C82AAC" w:rsidP="00141FB2">
            <w:pPr>
              <w:pStyle w:val="Odstavekseznama"/>
              <w:numPr>
                <w:ilvl w:val="0"/>
                <w:numId w:val="15"/>
              </w:numPr>
              <w:tabs>
                <w:tab w:val="left" w:pos="175"/>
              </w:tabs>
              <w:ind w:left="175" w:hanging="142"/>
              <w:rPr>
                <w:rFonts w:cs="Arial"/>
                <w:sz w:val="15"/>
                <w:szCs w:val="15"/>
              </w:rPr>
            </w:pPr>
            <w:r w:rsidRPr="00141FB2">
              <w:rPr>
                <w:rFonts w:cs="Arial"/>
                <w:sz w:val="15"/>
                <w:szCs w:val="15"/>
              </w:rPr>
              <w:t>Učenci spoznajo spletno učilnico MOODLE in se naučijo različnih strategij uporabe</w:t>
            </w:r>
            <w:r w:rsidR="00141FB2" w:rsidRPr="00141FB2">
              <w:rPr>
                <w:rFonts w:cs="Arial"/>
                <w:sz w:val="15"/>
                <w:szCs w:val="15"/>
              </w:rPr>
              <w:t xml:space="preserve"> </w:t>
            </w:r>
          </w:p>
          <w:p w:rsidR="00141FB2" w:rsidRPr="00141FB2" w:rsidRDefault="00141FB2" w:rsidP="00141FB2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t>Učenci razvijajo zmožnost izražanja svojih mnenj</w:t>
            </w:r>
            <w:r>
              <w:rPr>
                <w:rFonts w:cs="Arial"/>
                <w:sz w:val="15"/>
                <w:szCs w:val="15"/>
              </w:rPr>
              <w:t xml:space="preserve"> in sodelovalnega učenja </w:t>
            </w:r>
            <w:r w:rsidRPr="00141FB2">
              <w:rPr>
                <w:rFonts w:cs="Arial"/>
                <w:color w:val="FF0000"/>
                <w:sz w:val="15"/>
                <w:szCs w:val="15"/>
              </w:rPr>
              <w:t>(MOODLE – KLEPET)</w:t>
            </w:r>
          </w:p>
          <w:p w:rsidR="00AB78D7" w:rsidRPr="00795A06" w:rsidRDefault="00AB78D7" w:rsidP="00795A06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15"/>
                <w:szCs w:val="15"/>
              </w:rPr>
            </w:pPr>
            <w:r w:rsidRPr="00EF4B3F">
              <w:rPr>
                <w:sz w:val="15"/>
                <w:szCs w:val="15"/>
              </w:rPr>
              <w:t>Učenci krepijo veselje do branja</w:t>
            </w:r>
            <w:r w:rsidR="00795A06">
              <w:rPr>
                <w:sz w:val="15"/>
                <w:szCs w:val="15"/>
              </w:rPr>
              <w:t xml:space="preserve"> in uporabo spletne učilnice MOODLE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b/>
                <w:sz w:val="15"/>
                <w:szCs w:val="15"/>
              </w:rPr>
            </w:pPr>
            <w:r w:rsidRPr="00EF4B3F">
              <w:rPr>
                <w:sz w:val="15"/>
                <w:szCs w:val="15"/>
              </w:rPr>
              <w:t>Učenci razvijajo zmožnost ugibanja iskanih informacij s pomočjo namigov v besedilu in slikovnem gradivu.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b/>
                <w:sz w:val="15"/>
                <w:szCs w:val="15"/>
              </w:rPr>
            </w:pPr>
            <w:r w:rsidRPr="00EF4B3F">
              <w:rPr>
                <w:sz w:val="15"/>
                <w:szCs w:val="15"/>
              </w:rPr>
              <w:t>Učenci spoznajo britansko prestolnico London.</w:t>
            </w:r>
          </w:p>
        </w:tc>
      </w:tr>
      <w:tr w:rsidR="00AB78D7" w:rsidRPr="00EF4B3F" w:rsidTr="00EF44C1">
        <w:tc>
          <w:tcPr>
            <w:tcW w:w="1250" w:type="pct"/>
            <w:gridSpan w:val="2"/>
          </w:tcPr>
          <w:p w:rsidR="00AB78D7" w:rsidRPr="00EF4B3F" w:rsidRDefault="00795A06" w:rsidP="00AB78D7">
            <w:pPr>
              <w:pStyle w:val="Odstavekseznama"/>
              <w:numPr>
                <w:ilvl w:val="0"/>
                <w:numId w:val="2"/>
              </w:numPr>
              <w:ind w:left="154" w:hanging="154"/>
              <w:rPr>
                <w:rFonts w:cs="Arial"/>
                <w:b/>
                <w:i/>
                <w:sz w:val="15"/>
                <w:szCs w:val="15"/>
              </w:rPr>
            </w:pPr>
            <w:proofErr w:type="spellStart"/>
            <w:r>
              <w:rPr>
                <w:rFonts w:cs="Arial"/>
                <w:sz w:val="15"/>
                <w:szCs w:val="15"/>
              </w:rPr>
              <w:t>Present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Simple</w:t>
            </w:r>
            <w:proofErr w:type="spellEnd"/>
          </w:p>
        </w:tc>
        <w:tc>
          <w:tcPr>
            <w:tcW w:w="1250" w:type="pct"/>
          </w:tcPr>
          <w:p w:rsidR="00AB78D7" w:rsidRPr="00EF4B3F" w:rsidRDefault="00AB78D7" w:rsidP="00AB78D7">
            <w:pPr>
              <w:pStyle w:val="Odstavekseznama"/>
              <w:numPr>
                <w:ilvl w:val="0"/>
                <w:numId w:val="2"/>
              </w:numPr>
              <w:ind w:left="154" w:hanging="154"/>
              <w:rPr>
                <w:rFonts w:cs="Arial"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palace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underground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escalator</w:t>
            </w:r>
            <w:proofErr w:type="spellEnd"/>
          </w:p>
        </w:tc>
        <w:tc>
          <w:tcPr>
            <w:tcW w:w="2500" w:type="pct"/>
            <w:gridSpan w:val="2"/>
            <w:vMerge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359"/>
        <w:gridCol w:w="7703"/>
      </w:tblGrid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t>Učna sredstva:</w:t>
            </w:r>
          </w:p>
        </w:tc>
        <w:tc>
          <w:tcPr>
            <w:tcW w:w="4284" w:type="pct"/>
            <w:vAlign w:val="center"/>
          </w:tcPr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rPr>
                <w:rFonts w:cs="Arial"/>
                <w:b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b/>
                <w:sz w:val="15"/>
                <w:szCs w:val="15"/>
              </w:rPr>
              <w:t>Goodey</w:t>
            </w:r>
            <w:proofErr w:type="spellEnd"/>
            <w:r w:rsidRPr="00EF4B3F">
              <w:rPr>
                <w:rFonts w:cs="Arial"/>
                <w:b/>
                <w:sz w:val="15"/>
                <w:szCs w:val="15"/>
              </w:rPr>
              <w:t xml:space="preserve">, D. in N. </w:t>
            </w:r>
            <w:proofErr w:type="spellStart"/>
            <w:r w:rsidRPr="00EF4B3F">
              <w:rPr>
                <w:rFonts w:cs="Arial"/>
                <w:b/>
                <w:sz w:val="15"/>
                <w:szCs w:val="15"/>
              </w:rPr>
              <w:t>Goodey</w:t>
            </w:r>
            <w:proofErr w:type="spellEnd"/>
            <w:r w:rsidRPr="00EF4B3F">
              <w:rPr>
                <w:rFonts w:cs="Arial"/>
                <w:b/>
                <w:sz w:val="15"/>
                <w:szCs w:val="15"/>
              </w:rPr>
              <w:t xml:space="preserve">. </w:t>
            </w:r>
            <w:r w:rsidRPr="00EF4B3F">
              <w:rPr>
                <w:rFonts w:cs="Arial"/>
                <w:sz w:val="15"/>
                <w:szCs w:val="15"/>
              </w:rPr>
              <w:t xml:space="preserve">2014.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Messages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1 New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edition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>.</w:t>
            </w:r>
            <w:r w:rsidRPr="00EF4B3F">
              <w:rPr>
                <w:rFonts w:cs="Arial"/>
                <w:sz w:val="15"/>
                <w:szCs w:val="15"/>
              </w:rPr>
              <w:t xml:space="preserve"> Ljubljana : Rokus </w:t>
            </w:r>
            <w:proofErr w:type="spellStart"/>
            <w:r w:rsidRPr="00EF4B3F">
              <w:rPr>
                <w:rFonts w:cs="Arial"/>
                <w:sz w:val="15"/>
                <w:szCs w:val="15"/>
              </w:rPr>
              <w:t>Klett</w:t>
            </w:r>
            <w:proofErr w:type="spellEnd"/>
            <w:r w:rsidRPr="00EF4B3F">
              <w:rPr>
                <w:rFonts w:cs="Arial"/>
                <w:sz w:val="15"/>
                <w:szCs w:val="15"/>
              </w:rPr>
              <w:t xml:space="preserve">; učbenik, 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rPr>
                <w:rFonts w:cs="Arial"/>
                <w:b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t>zemljevid londonske podzemne železnice</w:t>
            </w:r>
          </w:p>
          <w:p w:rsidR="00AB78D7" w:rsidRPr="00EF4B3F" w:rsidRDefault="00795A06" w:rsidP="00AB78D7">
            <w:pPr>
              <w:pStyle w:val="Odstavekseznama"/>
              <w:numPr>
                <w:ilvl w:val="0"/>
                <w:numId w:val="1"/>
              </w:numPr>
              <w:rPr>
                <w:rFonts w:cs="Arial"/>
                <w:b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osebni računalnik</w:t>
            </w:r>
          </w:p>
        </w:tc>
      </w:tr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t>Učne oblike:</w:t>
            </w:r>
          </w:p>
        </w:tc>
        <w:tc>
          <w:tcPr>
            <w:tcW w:w="4284" w:type="pct"/>
            <w:vAlign w:val="center"/>
          </w:tcPr>
          <w:p w:rsidR="00C82AAC" w:rsidRDefault="00AB78D7" w:rsidP="00AC0AB7">
            <w:pPr>
              <w:pStyle w:val="Odstavekseznama"/>
              <w:tabs>
                <w:tab w:val="left" w:pos="2337"/>
                <w:tab w:val="left" w:pos="4605"/>
                <w:tab w:val="left" w:pos="6873"/>
              </w:tabs>
              <w:ind w:left="0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F4B3F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cs="Arial"/>
                <w:sz w:val="15"/>
                <w:szCs w:val="15"/>
              </w:rPr>
            </w:r>
            <w:r w:rsidR="00663A05">
              <w:rPr>
                <w:rFonts w:cs="Arial"/>
                <w:sz w:val="15"/>
                <w:szCs w:val="15"/>
              </w:rPr>
              <w:fldChar w:fldCharType="separate"/>
            </w:r>
            <w:r w:rsidRPr="00EF4B3F">
              <w:rPr>
                <w:rFonts w:cs="Arial"/>
                <w:sz w:val="15"/>
                <w:szCs w:val="15"/>
              </w:rPr>
              <w:fldChar w:fldCharType="end"/>
            </w:r>
            <w:r w:rsidRPr="00EF4B3F">
              <w:rPr>
                <w:rFonts w:cs="Arial"/>
                <w:sz w:val="15"/>
                <w:szCs w:val="15"/>
              </w:rPr>
              <w:t xml:space="preserve"> frontalna</w:t>
            </w:r>
            <w:r w:rsidRPr="00EF4B3F">
              <w:rPr>
                <w:rFonts w:cs="Arial"/>
                <w:sz w:val="15"/>
                <w:szCs w:val="15"/>
              </w:rPr>
              <w:tab/>
            </w:r>
            <w:r w:rsidRPr="00EF4B3F">
              <w:rPr>
                <w:rFonts w:cs="Arial"/>
                <w:sz w:val="15"/>
                <w:szCs w:val="15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B3F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cs="Arial"/>
                <w:sz w:val="15"/>
                <w:szCs w:val="15"/>
              </w:rPr>
            </w:r>
            <w:r w:rsidR="00663A05">
              <w:rPr>
                <w:rFonts w:cs="Arial"/>
                <w:sz w:val="15"/>
                <w:szCs w:val="15"/>
              </w:rPr>
              <w:fldChar w:fldCharType="separate"/>
            </w:r>
            <w:r w:rsidRPr="00EF4B3F">
              <w:rPr>
                <w:rFonts w:cs="Arial"/>
                <w:sz w:val="15"/>
                <w:szCs w:val="15"/>
              </w:rPr>
              <w:fldChar w:fldCharType="end"/>
            </w:r>
            <w:r w:rsidRPr="00EF4B3F">
              <w:rPr>
                <w:rFonts w:cs="Arial"/>
                <w:sz w:val="15"/>
                <w:szCs w:val="15"/>
              </w:rPr>
              <w:t xml:space="preserve"> skupinska</w:t>
            </w:r>
            <w:r w:rsidRPr="00EF4B3F">
              <w:rPr>
                <w:rFonts w:cs="Arial"/>
                <w:sz w:val="15"/>
                <w:szCs w:val="15"/>
              </w:rPr>
              <w:tab/>
            </w:r>
            <w:r w:rsidRPr="00EF4B3F">
              <w:rPr>
                <w:rFonts w:cs="Arial"/>
                <w:sz w:val="15"/>
                <w:szCs w:val="15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F4B3F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cs="Arial"/>
                <w:sz w:val="15"/>
                <w:szCs w:val="15"/>
              </w:rPr>
            </w:r>
            <w:r w:rsidR="00663A05">
              <w:rPr>
                <w:rFonts w:cs="Arial"/>
                <w:sz w:val="15"/>
                <w:szCs w:val="15"/>
              </w:rPr>
              <w:fldChar w:fldCharType="separate"/>
            </w:r>
            <w:r w:rsidRPr="00EF4B3F">
              <w:rPr>
                <w:rFonts w:cs="Arial"/>
                <w:sz w:val="15"/>
                <w:szCs w:val="15"/>
              </w:rPr>
              <w:fldChar w:fldCharType="end"/>
            </w:r>
            <w:r w:rsidRPr="00EF4B3F">
              <w:rPr>
                <w:rFonts w:cs="Arial"/>
                <w:sz w:val="15"/>
                <w:szCs w:val="15"/>
              </w:rPr>
              <w:t xml:space="preserve"> delo v parih</w:t>
            </w:r>
            <w:r w:rsidR="00C82AAC">
              <w:rPr>
                <w:rFonts w:cs="Arial"/>
                <w:sz w:val="15"/>
                <w:szCs w:val="15"/>
              </w:rPr>
              <w:t xml:space="preserve"> </w:t>
            </w:r>
            <w:r w:rsidRPr="00EF4B3F">
              <w:rPr>
                <w:rFonts w:cs="Arial"/>
                <w:sz w:val="15"/>
                <w:szCs w:val="15"/>
              </w:rPr>
              <w:tab/>
            </w:r>
          </w:p>
          <w:p w:rsidR="00AB78D7" w:rsidRPr="00EF4B3F" w:rsidRDefault="00AB78D7" w:rsidP="00AC0AB7">
            <w:pPr>
              <w:pStyle w:val="Odstavekseznama"/>
              <w:tabs>
                <w:tab w:val="left" w:pos="2337"/>
                <w:tab w:val="left" w:pos="4605"/>
                <w:tab w:val="left" w:pos="6873"/>
              </w:tabs>
              <w:ind w:left="0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F4B3F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cs="Arial"/>
                <w:sz w:val="15"/>
                <w:szCs w:val="15"/>
              </w:rPr>
            </w:r>
            <w:r w:rsidR="00663A05">
              <w:rPr>
                <w:rFonts w:cs="Arial"/>
                <w:sz w:val="15"/>
                <w:szCs w:val="15"/>
              </w:rPr>
              <w:fldChar w:fldCharType="separate"/>
            </w:r>
            <w:r w:rsidRPr="00EF4B3F">
              <w:rPr>
                <w:rFonts w:cs="Arial"/>
                <w:sz w:val="15"/>
                <w:szCs w:val="15"/>
              </w:rPr>
              <w:fldChar w:fldCharType="end"/>
            </w:r>
            <w:r w:rsidRPr="00EF4B3F">
              <w:rPr>
                <w:rFonts w:cs="Arial"/>
                <w:sz w:val="15"/>
                <w:szCs w:val="15"/>
              </w:rPr>
              <w:t xml:space="preserve"> individualna</w:t>
            </w:r>
          </w:p>
        </w:tc>
      </w:tr>
      <w:tr w:rsidR="00AB78D7" w:rsidRPr="00EF4B3F" w:rsidTr="00AC0AB7">
        <w:tc>
          <w:tcPr>
            <w:tcW w:w="750" w:type="pct"/>
            <w:vAlign w:val="center"/>
          </w:tcPr>
          <w:p w:rsidR="00AB78D7" w:rsidRPr="00EF4B3F" w:rsidRDefault="00AB78D7" w:rsidP="00AC0AB7">
            <w:pPr>
              <w:spacing w:after="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t>Učne metode:</w:t>
            </w:r>
          </w:p>
        </w:tc>
        <w:tc>
          <w:tcPr>
            <w:tcW w:w="4284" w:type="pct"/>
            <w:vAlign w:val="center"/>
          </w:tcPr>
          <w:p w:rsidR="00AB78D7" w:rsidRPr="00EF4B3F" w:rsidRDefault="00AB78D7" w:rsidP="00AC0AB7">
            <w:pPr>
              <w:tabs>
                <w:tab w:val="left" w:pos="2337"/>
                <w:tab w:val="left" w:pos="4605"/>
                <w:tab w:val="left" w:pos="6873"/>
              </w:tabs>
              <w:spacing w:after="0" w:line="240" w:lineRule="auto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F4B3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F4B3F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ascii="Arial" w:hAnsi="Arial" w:cs="Arial"/>
                <w:sz w:val="15"/>
                <w:szCs w:val="15"/>
              </w:rPr>
            </w:r>
            <w:r w:rsidR="00663A0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F4B3F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F4B3F">
              <w:rPr>
                <w:rFonts w:ascii="Arial" w:hAnsi="Arial" w:cs="Arial"/>
                <w:sz w:val="15"/>
                <w:szCs w:val="15"/>
              </w:rPr>
              <w:t xml:space="preserve"> diskusija</w:t>
            </w:r>
            <w:r w:rsidRPr="00EF4B3F">
              <w:rPr>
                <w:rFonts w:ascii="Arial" w:hAnsi="Arial" w:cs="Arial"/>
                <w:sz w:val="15"/>
                <w:szCs w:val="15"/>
              </w:rPr>
              <w:tab/>
            </w:r>
            <w:r w:rsidRPr="00EF4B3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F4B3F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ascii="Arial" w:hAnsi="Arial" w:cs="Arial"/>
                <w:sz w:val="15"/>
                <w:szCs w:val="15"/>
              </w:rPr>
            </w:r>
            <w:r w:rsidR="00663A0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F4B3F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F4B3F">
              <w:rPr>
                <w:rFonts w:ascii="Arial" w:hAnsi="Arial" w:cs="Arial"/>
                <w:sz w:val="15"/>
                <w:szCs w:val="15"/>
              </w:rPr>
              <w:t xml:space="preserve"> razlaga</w:t>
            </w:r>
            <w:r w:rsidRPr="00EF4B3F">
              <w:rPr>
                <w:rFonts w:ascii="Arial" w:hAnsi="Arial" w:cs="Arial"/>
                <w:sz w:val="15"/>
                <w:szCs w:val="15"/>
              </w:rPr>
              <w:tab/>
            </w:r>
            <w:r w:rsidRPr="00EF4B3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B3F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63A05">
              <w:rPr>
                <w:rFonts w:ascii="Arial" w:hAnsi="Arial" w:cs="Arial"/>
                <w:sz w:val="15"/>
                <w:szCs w:val="15"/>
              </w:rPr>
            </w:r>
            <w:r w:rsidR="00663A0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F4B3F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F4B3F">
              <w:rPr>
                <w:rFonts w:ascii="Arial" w:hAnsi="Arial" w:cs="Arial"/>
                <w:sz w:val="15"/>
                <w:szCs w:val="15"/>
              </w:rPr>
              <w:t xml:space="preserve"> demonstracija</w:t>
            </w:r>
          </w:p>
          <w:p w:rsidR="00C82AAC" w:rsidRDefault="00AB78D7" w:rsidP="00C82AAC">
            <w:pPr>
              <w:pStyle w:val="Odstavekseznama"/>
              <w:tabs>
                <w:tab w:val="left" w:pos="2337"/>
                <w:tab w:val="left" w:pos="4605"/>
                <w:tab w:val="left" w:pos="6873"/>
              </w:tabs>
              <w:ind w:left="1080"/>
              <w:rPr>
                <w:rFonts w:cs="Arial"/>
                <w:sz w:val="15"/>
                <w:szCs w:val="15"/>
              </w:rPr>
            </w:pPr>
            <w:r w:rsidRPr="00C82AAC">
              <w:rPr>
                <w:rFonts w:cs="Arial"/>
                <w:sz w:val="15"/>
                <w:szCs w:val="15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AAC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 w:rsidRPr="00C82AAC">
              <w:rPr>
                <w:rFonts w:cs="Arial"/>
                <w:sz w:val="15"/>
                <w:szCs w:val="15"/>
              </w:rPr>
              <w:fldChar w:fldCharType="separate"/>
            </w:r>
            <w:r w:rsidRPr="00C82AAC">
              <w:rPr>
                <w:rFonts w:cs="Arial"/>
                <w:sz w:val="15"/>
                <w:szCs w:val="15"/>
              </w:rPr>
              <w:fldChar w:fldCharType="end"/>
            </w:r>
            <w:r w:rsidRPr="00C82AAC">
              <w:rPr>
                <w:rFonts w:cs="Arial"/>
                <w:sz w:val="15"/>
                <w:szCs w:val="15"/>
              </w:rPr>
              <w:t xml:space="preserve"> praktična aktivnost </w:t>
            </w:r>
            <w:r w:rsidRPr="00C82AAC">
              <w:rPr>
                <w:rFonts w:cs="Arial"/>
                <w:sz w:val="15"/>
                <w:szCs w:val="15"/>
              </w:rPr>
              <w:tab/>
            </w:r>
            <w:r w:rsidRPr="00C82AAC">
              <w:rPr>
                <w:rFonts w:cs="Arial"/>
                <w:sz w:val="15"/>
                <w:szCs w:val="15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82AAC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 w:rsidRPr="00C82AAC">
              <w:rPr>
                <w:rFonts w:cs="Arial"/>
                <w:sz w:val="15"/>
                <w:szCs w:val="15"/>
              </w:rPr>
              <w:fldChar w:fldCharType="separate"/>
            </w:r>
            <w:r w:rsidRPr="00C82AAC">
              <w:rPr>
                <w:rFonts w:cs="Arial"/>
                <w:sz w:val="15"/>
                <w:szCs w:val="15"/>
              </w:rPr>
              <w:fldChar w:fldCharType="end"/>
            </w:r>
            <w:r w:rsidRPr="00C82AAC">
              <w:rPr>
                <w:rFonts w:cs="Arial"/>
                <w:sz w:val="15"/>
                <w:szCs w:val="15"/>
              </w:rPr>
              <w:t xml:space="preserve"> pisni izdelki</w:t>
            </w:r>
            <w:r w:rsidRPr="00C82AAC">
              <w:rPr>
                <w:rFonts w:cs="Arial"/>
                <w:sz w:val="15"/>
                <w:szCs w:val="15"/>
              </w:rPr>
              <w:tab/>
            </w:r>
          </w:p>
          <w:p w:rsidR="00AB78D7" w:rsidRPr="00C82AAC" w:rsidRDefault="00AB78D7" w:rsidP="00C82AAC">
            <w:pPr>
              <w:tabs>
                <w:tab w:val="left" w:pos="2337"/>
                <w:tab w:val="left" w:pos="4605"/>
                <w:tab w:val="left" w:pos="6873"/>
              </w:tabs>
              <w:ind w:left="1080"/>
              <w:rPr>
                <w:rFonts w:cs="Arial"/>
                <w:sz w:val="15"/>
                <w:szCs w:val="15"/>
              </w:rPr>
            </w:pPr>
            <w:r w:rsidRPr="00C82AAC">
              <w:rPr>
                <w:rFonts w:cs="Arial"/>
                <w:sz w:val="15"/>
                <w:szCs w:val="15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82AAC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663A05" w:rsidRPr="00C82AAC">
              <w:rPr>
                <w:rFonts w:cs="Arial"/>
                <w:sz w:val="15"/>
                <w:szCs w:val="15"/>
              </w:rPr>
              <w:fldChar w:fldCharType="separate"/>
            </w:r>
            <w:r w:rsidRPr="00C82AAC">
              <w:rPr>
                <w:rFonts w:cs="Arial"/>
                <w:sz w:val="15"/>
                <w:szCs w:val="15"/>
              </w:rPr>
              <w:fldChar w:fldCharType="end"/>
            </w:r>
            <w:r w:rsidRPr="00C82AAC">
              <w:rPr>
                <w:rFonts w:cs="Arial"/>
                <w:sz w:val="15"/>
                <w:szCs w:val="15"/>
              </w:rPr>
              <w:t>delo spisnimi/slikovnimi/avdio/video gradivi</w:t>
            </w:r>
            <w:r w:rsidR="00C82AAC">
              <w:rPr>
                <w:rFonts w:cs="Arial"/>
                <w:sz w:val="15"/>
                <w:szCs w:val="15"/>
              </w:rPr>
              <w:t xml:space="preserve"> /</w:t>
            </w:r>
            <w:r w:rsidR="00C82AAC" w:rsidRPr="00C82AAC">
              <w:rPr>
                <w:rFonts w:cs="Arial"/>
                <w:sz w:val="15"/>
                <w:szCs w:val="15"/>
              </w:rPr>
              <w:t xml:space="preserve"> </w:t>
            </w:r>
            <w:r w:rsidR="00795A06" w:rsidRPr="00C82AAC">
              <w:rPr>
                <w:rFonts w:cs="Arial"/>
                <w:sz w:val="15"/>
                <w:szCs w:val="15"/>
              </w:rPr>
              <w:t xml:space="preserve"> spletna učilnica </w:t>
            </w:r>
            <w:proofErr w:type="spellStart"/>
            <w:r w:rsidR="00795A06" w:rsidRPr="00C82AAC">
              <w:rPr>
                <w:rFonts w:cs="Arial"/>
                <w:sz w:val="15"/>
                <w:szCs w:val="15"/>
              </w:rPr>
              <w:t>Moodle</w:t>
            </w:r>
            <w:proofErr w:type="spellEnd"/>
          </w:p>
        </w:tc>
      </w:tr>
    </w:tbl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304"/>
        <w:gridCol w:w="4199"/>
        <w:gridCol w:w="1185"/>
        <w:gridCol w:w="1189"/>
        <w:gridCol w:w="1185"/>
      </w:tblGrid>
      <w:tr w:rsidR="00AB78D7" w:rsidRPr="00EF4B3F" w:rsidTr="00AC0AB7">
        <w:tc>
          <w:tcPr>
            <w:tcW w:w="3036" w:type="pct"/>
            <w:gridSpan w:val="2"/>
            <w:shd w:val="clear" w:color="auto" w:fill="FF9797"/>
          </w:tcPr>
          <w:p w:rsidR="00AB78D7" w:rsidRPr="00EF4B3F" w:rsidRDefault="00AB78D7" w:rsidP="00AC0AB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F4B3F">
              <w:rPr>
                <w:rFonts w:ascii="Arial" w:hAnsi="Arial" w:cs="Arial"/>
                <w:b/>
                <w:sz w:val="16"/>
                <w:szCs w:val="16"/>
              </w:rPr>
              <w:t>POTEK UČNE URE</w:t>
            </w:r>
          </w:p>
        </w:tc>
        <w:tc>
          <w:tcPr>
            <w:tcW w:w="654" w:type="pct"/>
            <w:shd w:val="clear" w:color="auto" w:fill="FF9797"/>
          </w:tcPr>
          <w:p w:rsidR="00AB78D7" w:rsidRPr="00EF4B3F" w:rsidRDefault="00AB78D7" w:rsidP="00AC0AB7">
            <w:pPr>
              <w:spacing w:before="40" w:after="4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F4B3F">
              <w:rPr>
                <w:rFonts w:ascii="Arial" w:hAnsi="Arial" w:cs="Arial"/>
                <w:sz w:val="14"/>
                <w:szCs w:val="14"/>
              </w:rPr>
              <w:t>UČ, str. 51</w:t>
            </w:r>
          </w:p>
        </w:tc>
        <w:tc>
          <w:tcPr>
            <w:tcW w:w="656" w:type="pct"/>
            <w:shd w:val="clear" w:color="auto" w:fill="FF9797"/>
          </w:tcPr>
          <w:p w:rsidR="00AB78D7" w:rsidRPr="00EF4B3F" w:rsidRDefault="00AB78D7" w:rsidP="00AC0AB7">
            <w:pPr>
              <w:spacing w:before="40" w:after="4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4" w:type="pct"/>
            <w:shd w:val="clear" w:color="auto" w:fill="FF9797"/>
          </w:tcPr>
          <w:p w:rsidR="00AB78D7" w:rsidRPr="00EF4B3F" w:rsidRDefault="00AB78D7" w:rsidP="00AC0AB7">
            <w:pPr>
              <w:spacing w:before="40" w:after="4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78D7" w:rsidRPr="00EF4B3F" w:rsidTr="00AC0AB7">
        <w:tc>
          <w:tcPr>
            <w:tcW w:w="719" w:type="pct"/>
            <w:vAlign w:val="center"/>
          </w:tcPr>
          <w:p w:rsidR="00AB78D7" w:rsidRPr="00EF4B3F" w:rsidRDefault="00AB78D7" w:rsidP="00AC0AB7">
            <w:pPr>
              <w:spacing w:before="20" w:after="20"/>
              <w:jc w:val="left"/>
              <w:rPr>
                <w:rFonts w:ascii="Arial" w:hAnsi="Arial" w:cs="Arial"/>
                <w:b/>
                <w:smallCaps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mallCaps/>
                <w:sz w:val="15"/>
                <w:szCs w:val="15"/>
              </w:rPr>
              <w:t>uvod</w:t>
            </w:r>
          </w:p>
          <w:p w:rsidR="00AB78D7" w:rsidRDefault="00AB78D7" w:rsidP="00AC0AB7">
            <w:pPr>
              <w:spacing w:before="20" w:after="20"/>
              <w:jc w:val="left"/>
              <w:rPr>
                <w:rFonts w:ascii="Arial" w:hAnsi="Arial" w:cs="Arial"/>
                <w:color w:val="4D4D4D"/>
                <w:spacing w:val="-4"/>
                <w:sz w:val="14"/>
                <w:szCs w:val="14"/>
              </w:rPr>
            </w:pPr>
            <w:r w:rsidRPr="00EF4B3F">
              <w:rPr>
                <w:rFonts w:ascii="Arial" w:hAnsi="Arial" w:cs="Arial"/>
                <w:color w:val="4D4D4D"/>
                <w:spacing w:val="-4"/>
                <w:sz w:val="14"/>
                <w:szCs w:val="14"/>
                <w:u w:val="single"/>
              </w:rPr>
              <w:t>komun. spretnosti</w:t>
            </w:r>
            <w:r w:rsidRPr="00EF4B3F">
              <w:rPr>
                <w:rFonts w:ascii="Arial" w:hAnsi="Arial" w:cs="Arial"/>
                <w:color w:val="4D4D4D"/>
                <w:spacing w:val="-4"/>
                <w:sz w:val="14"/>
                <w:szCs w:val="14"/>
              </w:rPr>
              <w:t>: govor, poslušanje</w:t>
            </w:r>
          </w:p>
          <w:p w:rsidR="00795A06" w:rsidRPr="001835D4" w:rsidRDefault="00795A06" w:rsidP="00AC0AB7">
            <w:pPr>
              <w:spacing w:before="20" w:after="20"/>
              <w:jc w:val="left"/>
              <w:rPr>
                <w:rFonts w:ascii="Arial" w:hAnsi="Arial" w:cs="Arial"/>
                <w:color w:val="FF0000"/>
                <w:spacing w:val="-4"/>
                <w:sz w:val="14"/>
                <w:szCs w:val="14"/>
              </w:rPr>
            </w:pPr>
            <w:proofErr w:type="spellStart"/>
            <w:r w:rsidRPr="001835D4">
              <w:rPr>
                <w:rFonts w:ascii="Arial" w:hAnsi="Arial" w:cs="Arial"/>
                <w:color w:val="FF0000"/>
                <w:spacing w:val="-4"/>
                <w:sz w:val="14"/>
                <w:szCs w:val="14"/>
              </w:rPr>
              <w:t>Moodle</w:t>
            </w:r>
            <w:proofErr w:type="spellEnd"/>
            <w:r w:rsidRPr="001835D4">
              <w:rPr>
                <w:rFonts w:ascii="Arial" w:hAnsi="Arial" w:cs="Arial"/>
                <w:color w:val="FF0000"/>
                <w:spacing w:val="-4"/>
                <w:sz w:val="14"/>
                <w:szCs w:val="14"/>
              </w:rPr>
              <w:t xml:space="preserve">: STRAN </w:t>
            </w:r>
          </w:p>
          <w:p w:rsidR="00AB78D7" w:rsidRPr="00EF4B3F" w:rsidRDefault="00AB78D7" w:rsidP="00AC0AB7">
            <w:pPr>
              <w:spacing w:before="20" w:after="20"/>
              <w:jc w:val="left"/>
              <w:rPr>
                <w:rFonts w:ascii="Arial" w:hAnsi="Arial" w:cs="Arial"/>
                <w:b/>
                <w:smallCaps/>
                <w:sz w:val="15"/>
                <w:szCs w:val="15"/>
              </w:rPr>
            </w:pPr>
          </w:p>
        </w:tc>
        <w:tc>
          <w:tcPr>
            <w:tcW w:w="4281" w:type="pct"/>
            <w:gridSpan w:val="4"/>
          </w:tcPr>
          <w:p w:rsidR="00AB78D7" w:rsidRPr="00EF4B3F" w:rsidRDefault="00AB78D7" w:rsidP="00AC0AB7">
            <w:pPr>
              <w:spacing w:before="20" w:after="20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>Britansko otočje</w:t>
            </w:r>
          </w:p>
          <w:p w:rsidR="00AB78D7" w:rsidRDefault="001835D4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1835D4">
              <w:rPr>
                <w:rFonts w:cs="Arial"/>
                <w:b/>
                <w:sz w:val="15"/>
                <w:szCs w:val="15"/>
              </w:rPr>
              <w:t>UČITELJ:</w:t>
            </w:r>
            <w:r w:rsidR="00AB78D7" w:rsidRPr="00EF4B3F">
              <w:rPr>
                <w:rFonts w:cs="Arial"/>
                <w:sz w:val="15"/>
                <w:szCs w:val="15"/>
              </w:rPr>
              <w:t xml:space="preserve"> naveže pogovor na besedilo o Britanskem otočju, ki so ga obravnavali pred časom, in prek vprašanj vo</w:t>
            </w:r>
            <w:r w:rsidR="00AB78D7">
              <w:rPr>
                <w:rFonts w:cs="Arial"/>
                <w:sz w:val="15"/>
                <w:szCs w:val="15"/>
              </w:rPr>
              <w:t>d</w:t>
            </w:r>
            <w:r w:rsidR="00AB78D7" w:rsidRPr="00EF4B3F">
              <w:rPr>
                <w:rFonts w:cs="Arial"/>
                <w:sz w:val="15"/>
                <w:szCs w:val="15"/>
              </w:rPr>
              <w:t>i učence skozi obnovo vsega, kar vedo o Britanskem otočju (imena dežel, glavna mesta).</w:t>
            </w:r>
            <w:r w:rsidR="00795A06">
              <w:rPr>
                <w:rFonts w:cs="Arial"/>
                <w:sz w:val="15"/>
                <w:szCs w:val="15"/>
              </w:rPr>
              <w:t xml:space="preserve"> </w:t>
            </w:r>
          </w:p>
          <w:p w:rsidR="00C82AAC" w:rsidRPr="002D4778" w:rsidRDefault="00C82AAC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b/>
                <w:sz w:val="15"/>
                <w:szCs w:val="15"/>
              </w:rPr>
            </w:pPr>
            <w:r w:rsidRPr="002D4778">
              <w:rPr>
                <w:rFonts w:cs="Arial"/>
                <w:b/>
                <w:sz w:val="15"/>
                <w:szCs w:val="15"/>
              </w:rPr>
              <w:t>UČENCI:</w:t>
            </w:r>
          </w:p>
          <w:p w:rsidR="00795A06" w:rsidRDefault="00795A06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Ponavljanje iz prejšnje ure: </w:t>
            </w:r>
            <w:r w:rsidRPr="00795A06">
              <w:rPr>
                <w:rFonts w:cs="Arial"/>
                <w:color w:val="FF0000"/>
                <w:sz w:val="15"/>
                <w:szCs w:val="15"/>
              </w:rPr>
              <w:t xml:space="preserve">Prislovi pogostosti </w:t>
            </w:r>
            <w:r>
              <w:rPr>
                <w:rFonts w:cs="Arial"/>
                <w:sz w:val="15"/>
                <w:szCs w:val="15"/>
              </w:rPr>
              <w:t xml:space="preserve">(učni list – datoteka v </w:t>
            </w:r>
            <w:proofErr w:type="spellStart"/>
            <w:r>
              <w:rPr>
                <w:rFonts w:cs="Arial"/>
                <w:sz w:val="15"/>
                <w:szCs w:val="15"/>
              </w:rPr>
              <w:t>Moodle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) </w:t>
            </w:r>
          </w:p>
          <w:p w:rsidR="00795A06" w:rsidRPr="00795A06" w:rsidRDefault="00795A06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795A06">
              <w:rPr>
                <w:rFonts w:cs="Arial"/>
                <w:color w:val="FF0000"/>
                <w:sz w:val="15"/>
                <w:szCs w:val="15"/>
              </w:rPr>
              <w:t xml:space="preserve">Video . London out </w:t>
            </w:r>
            <w:proofErr w:type="spellStart"/>
            <w:r w:rsidRPr="00795A06">
              <w:rPr>
                <w:rFonts w:cs="Arial"/>
                <w:color w:val="FF0000"/>
                <w:sz w:val="15"/>
                <w:szCs w:val="15"/>
              </w:rPr>
              <w:t>of</w:t>
            </w:r>
            <w:proofErr w:type="spellEnd"/>
            <w:r w:rsidRPr="00795A06">
              <w:rPr>
                <w:rFonts w:cs="Arial"/>
                <w:color w:val="FF0000"/>
                <w:sz w:val="15"/>
                <w:szCs w:val="15"/>
              </w:rPr>
              <w:t xml:space="preserve"> Lego</w:t>
            </w:r>
            <w:r>
              <w:rPr>
                <w:rFonts w:cs="Arial"/>
                <w:color w:val="FF000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cs="Arial"/>
                <w:color w:val="FF0000"/>
                <w:sz w:val="15"/>
                <w:szCs w:val="15"/>
              </w:rPr>
              <w:t>moodle</w:t>
            </w:r>
            <w:proofErr w:type="spellEnd"/>
            <w:r>
              <w:rPr>
                <w:rFonts w:cs="Arial"/>
                <w:color w:val="FF0000"/>
                <w:sz w:val="15"/>
                <w:szCs w:val="15"/>
              </w:rPr>
              <w:t xml:space="preserve"> </w:t>
            </w:r>
            <w:r w:rsidR="008E6F07">
              <w:rPr>
                <w:rFonts w:cs="Arial"/>
                <w:color w:val="FF0000"/>
                <w:sz w:val="15"/>
                <w:szCs w:val="15"/>
              </w:rPr>
              <w:t>-stran</w:t>
            </w:r>
          </w:p>
          <w:p w:rsidR="00795A06" w:rsidRDefault="008E6F0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proofErr w:type="spellStart"/>
            <w:r w:rsidRPr="008E6F07">
              <w:rPr>
                <w:rFonts w:cs="Arial"/>
                <w:color w:val="FF0000"/>
                <w:sz w:val="15"/>
                <w:szCs w:val="15"/>
              </w:rPr>
              <w:t>Famous</w:t>
            </w:r>
            <w:proofErr w:type="spellEnd"/>
            <w:r w:rsidRPr="008E6F07">
              <w:rPr>
                <w:rFonts w:cs="Arial"/>
                <w:color w:val="FF0000"/>
                <w:sz w:val="15"/>
                <w:szCs w:val="15"/>
              </w:rPr>
              <w:t xml:space="preserve"> London </w:t>
            </w:r>
            <w:proofErr w:type="spellStart"/>
            <w:r w:rsidRPr="008E6F07">
              <w:rPr>
                <w:rFonts w:cs="Arial"/>
                <w:color w:val="FF0000"/>
                <w:sz w:val="15"/>
                <w:szCs w:val="15"/>
              </w:rPr>
              <w:t>buildings</w:t>
            </w:r>
            <w:proofErr w:type="spellEnd"/>
            <w:r w:rsidRPr="008E6F07">
              <w:rPr>
                <w:rFonts w:cs="Arial"/>
                <w:color w:val="FF0000"/>
                <w:sz w:val="15"/>
                <w:szCs w:val="15"/>
              </w:rPr>
              <w:t xml:space="preserve"> – kviz </w:t>
            </w:r>
            <w:r>
              <w:rPr>
                <w:rFonts w:cs="Arial"/>
                <w:color w:val="FF0000"/>
                <w:sz w:val="15"/>
                <w:szCs w:val="15"/>
              </w:rPr>
              <w:t>–</w:t>
            </w:r>
            <w:r w:rsidRPr="008E6F07">
              <w:rPr>
                <w:rFonts w:cs="Arial"/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8E6F07">
              <w:rPr>
                <w:rFonts w:cs="Arial"/>
                <w:color w:val="FF0000"/>
                <w:sz w:val="15"/>
                <w:szCs w:val="15"/>
              </w:rPr>
              <w:t>moodle</w:t>
            </w:r>
            <w:proofErr w:type="spellEnd"/>
            <w:r>
              <w:rPr>
                <w:rFonts w:cs="Arial"/>
                <w:color w:val="FF0000"/>
                <w:sz w:val="15"/>
                <w:szCs w:val="15"/>
              </w:rPr>
              <w:t xml:space="preserve"> -stran</w:t>
            </w:r>
          </w:p>
        </w:tc>
      </w:tr>
      <w:tr w:rsidR="00AB78D7" w:rsidRPr="00EF4B3F" w:rsidTr="00AC0AB7">
        <w:tc>
          <w:tcPr>
            <w:tcW w:w="719" w:type="pct"/>
            <w:vAlign w:val="center"/>
          </w:tcPr>
          <w:p w:rsidR="00AB78D7" w:rsidRPr="00EF4B3F" w:rsidRDefault="00AB78D7" w:rsidP="00AC0AB7">
            <w:pPr>
              <w:spacing w:before="20" w:after="20"/>
              <w:jc w:val="left"/>
              <w:rPr>
                <w:rFonts w:ascii="Arial" w:hAnsi="Arial" w:cs="Arial"/>
                <w:b/>
                <w:smallCaps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mallCaps/>
                <w:sz w:val="15"/>
                <w:szCs w:val="15"/>
              </w:rPr>
              <w:t>predstavitev / ponovitev</w:t>
            </w:r>
          </w:p>
          <w:p w:rsidR="00AB78D7" w:rsidRPr="00EF4B3F" w:rsidRDefault="00AB78D7" w:rsidP="00AC0AB7">
            <w:pPr>
              <w:spacing w:before="20" w:after="20"/>
              <w:jc w:val="left"/>
              <w:rPr>
                <w:rFonts w:ascii="Arial" w:hAnsi="Arial" w:cs="Arial"/>
                <w:color w:val="4D4D4D"/>
                <w:spacing w:val="-4"/>
                <w:sz w:val="14"/>
                <w:szCs w:val="14"/>
              </w:rPr>
            </w:pPr>
            <w:r w:rsidRPr="00EF4B3F">
              <w:rPr>
                <w:rFonts w:ascii="Arial" w:hAnsi="Arial" w:cs="Arial"/>
                <w:color w:val="4D4D4D"/>
                <w:spacing w:val="-4"/>
                <w:sz w:val="14"/>
                <w:szCs w:val="14"/>
                <w:u w:val="single"/>
              </w:rPr>
              <w:t>komun. spretnosti</w:t>
            </w:r>
            <w:r w:rsidRPr="00EF4B3F">
              <w:rPr>
                <w:rFonts w:ascii="Arial" w:hAnsi="Arial" w:cs="Arial"/>
                <w:color w:val="4D4D4D"/>
                <w:spacing w:val="-4"/>
                <w:sz w:val="14"/>
                <w:szCs w:val="14"/>
              </w:rPr>
              <w:t>: govor, poslušanje, branje, pisanje</w:t>
            </w:r>
          </w:p>
          <w:p w:rsidR="00AB78D7" w:rsidRPr="00EF4B3F" w:rsidRDefault="00AB78D7" w:rsidP="00AC0AB7">
            <w:pPr>
              <w:spacing w:before="20" w:after="20"/>
              <w:jc w:val="left"/>
              <w:rPr>
                <w:rFonts w:ascii="Arial" w:hAnsi="Arial" w:cs="Arial"/>
                <w:b/>
                <w:smallCaps/>
                <w:sz w:val="15"/>
                <w:szCs w:val="15"/>
              </w:rPr>
            </w:pPr>
          </w:p>
        </w:tc>
        <w:tc>
          <w:tcPr>
            <w:tcW w:w="4281" w:type="pct"/>
            <w:gridSpan w:val="4"/>
          </w:tcPr>
          <w:p w:rsidR="00932B5A" w:rsidRPr="00932B5A" w:rsidRDefault="00932B5A" w:rsidP="00932B5A">
            <w:pPr>
              <w:pStyle w:val="Odstavekseznama"/>
              <w:spacing w:before="20" w:after="20"/>
              <w:rPr>
                <w:rFonts w:cs="Arial"/>
                <w:b/>
                <w:sz w:val="15"/>
                <w:szCs w:val="15"/>
              </w:rPr>
            </w:pPr>
          </w:p>
          <w:p w:rsidR="00AB78D7" w:rsidRPr="00EF4B3F" w:rsidRDefault="00AB78D7" w:rsidP="00AC0AB7">
            <w:pPr>
              <w:spacing w:before="20" w:after="20"/>
              <w:rPr>
                <w:rFonts w:ascii="Arial" w:hAnsi="Arial" w:cs="Arial"/>
                <w:b/>
                <w:sz w:val="15"/>
                <w:szCs w:val="15"/>
              </w:rPr>
            </w:pPr>
            <w:r w:rsidRPr="00EF4B3F">
              <w:rPr>
                <w:rFonts w:ascii="Arial" w:hAnsi="Arial" w:cs="Arial"/>
                <w:b/>
                <w:sz w:val="15"/>
                <w:szCs w:val="15"/>
              </w:rPr>
              <w:t xml:space="preserve">London </w:t>
            </w:r>
          </w:p>
          <w:p w:rsidR="00AB78D7" w:rsidRDefault="00AB78D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t>Učitelj na tablo napiše ime glavnega mesta, Londona, ali projicira nekaj fotografij, s katerih učenci prepoznajo London. Povpraša jih, kaj o Londonu že vedo. Učbenikov še ne odpirajo. Učitelj zamisli učencev zabeleži na tablo. Če je treb</w:t>
            </w:r>
            <w:r>
              <w:rPr>
                <w:rFonts w:cs="Arial"/>
                <w:sz w:val="15"/>
                <w:szCs w:val="15"/>
              </w:rPr>
              <w:t>a</w:t>
            </w:r>
            <w:r w:rsidRPr="00EF4B3F">
              <w:rPr>
                <w:rFonts w:cs="Arial"/>
                <w:sz w:val="15"/>
                <w:szCs w:val="15"/>
              </w:rPr>
              <w:t xml:space="preserve">, </w:t>
            </w:r>
            <w:r>
              <w:rPr>
                <w:rFonts w:cs="Arial"/>
                <w:sz w:val="15"/>
                <w:szCs w:val="15"/>
              </w:rPr>
              <w:t>jim</w:t>
            </w:r>
            <w:r w:rsidRPr="00EF4B3F">
              <w:rPr>
                <w:rFonts w:cs="Arial"/>
                <w:sz w:val="15"/>
                <w:szCs w:val="15"/>
              </w:rPr>
              <w:t xml:space="preserve"> prek vprašanj ponudi nekaj namigov (npr.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Thames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Big Ben, London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Eye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red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double-decker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buses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black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taxis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2013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Olympics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,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Queen</w:t>
            </w:r>
            <w:proofErr w:type="spellEnd"/>
            <w:r w:rsidRPr="00EF4B3F">
              <w:rPr>
                <w:rFonts w:cs="Arial"/>
                <w:sz w:val="15"/>
                <w:szCs w:val="15"/>
              </w:rPr>
              <w:t>). Nato povabi učence, naj si ogledajo slikovno gradivo v učbeniku in seznam na tabli še dopolnijo. Spomni jih tudi na obisk Muzeja naravne zgodovine, s katerim so se srečali v drugi enoti.</w:t>
            </w:r>
            <w:r w:rsidR="00795A06">
              <w:rPr>
                <w:rFonts w:cs="Arial"/>
                <w:sz w:val="15"/>
                <w:szCs w:val="15"/>
              </w:rPr>
              <w:t xml:space="preserve"> </w:t>
            </w:r>
            <w:r w:rsidR="00932B5A">
              <w:rPr>
                <w:rFonts w:cs="Arial"/>
                <w:sz w:val="15"/>
                <w:szCs w:val="15"/>
              </w:rPr>
              <w:t xml:space="preserve">V spletno </w:t>
            </w:r>
            <w:proofErr w:type="spellStart"/>
            <w:r w:rsidR="00932B5A">
              <w:rPr>
                <w:rFonts w:cs="Arial"/>
                <w:sz w:val="15"/>
                <w:szCs w:val="15"/>
              </w:rPr>
              <w:t>učilnio</w:t>
            </w:r>
            <w:proofErr w:type="spellEnd"/>
            <w:r w:rsidR="00932B5A">
              <w:rPr>
                <w:rFonts w:cs="Arial"/>
                <w:sz w:val="15"/>
                <w:szCs w:val="15"/>
              </w:rPr>
              <w:t xml:space="preserve"> dodam besedilo.</w:t>
            </w:r>
          </w:p>
          <w:p w:rsidR="00795A06" w:rsidRPr="008E6F07" w:rsidRDefault="008E6F0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color w:val="FF0000"/>
                <w:sz w:val="15"/>
                <w:szCs w:val="15"/>
              </w:rPr>
            </w:pPr>
            <w:r w:rsidRPr="008E6F07">
              <w:rPr>
                <w:rFonts w:cs="Arial"/>
                <w:color w:val="FF0000"/>
                <w:sz w:val="15"/>
                <w:szCs w:val="15"/>
              </w:rPr>
              <w:t>STRAN  - BESEDILO - MOODLE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b/>
                <w:sz w:val="15"/>
                <w:szCs w:val="15"/>
              </w:rPr>
              <w:t>1:</w:t>
            </w:r>
            <w:r w:rsidRPr="00EF4B3F">
              <w:rPr>
                <w:rFonts w:cs="Arial"/>
                <w:sz w:val="15"/>
                <w:szCs w:val="15"/>
              </w:rPr>
              <w:t xml:space="preserve"> Učitelj povabi učence k bralni aktivnosti. </w:t>
            </w:r>
            <w:r w:rsidR="00932B5A">
              <w:rPr>
                <w:rFonts w:cs="Arial"/>
                <w:sz w:val="15"/>
                <w:szCs w:val="15"/>
              </w:rPr>
              <w:t>U</w:t>
            </w:r>
            <w:r w:rsidRPr="00EF4B3F">
              <w:rPr>
                <w:rFonts w:cs="Arial"/>
                <w:sz w:val="15"/>
                <w:szCs w:val="15"/>
              </w:rPr>
              <w:t xml:space="preserve">čenci </w:t>
            </w:r>
            <w:r w:rsidR="00932B5A">
              <w:rPr>
                <w:rFonts w:cs="Arial"/>
                <w:sz w:val="15"/>
                <w:szCs w:val="15"/>
              </w:rPr>
              <w:t>pre</w:t>
            </w:r>
            <w:r w:rsidRPr="00EF4B3F">
              <w:rPr>
                <w:rFonts w:cs="Arial"/>
                <w:sz w:val="15"/>
                <w:szCs w:val="15"/>
              </w:rPr>
              <w:t>berejo besedil</w:t>
            </w:r>
            <w:r w:rsidR="00932B5A">
              <w:rPr>
                <w:rFonts w:cs="Arial"/>
                <w:sz w:val="15"/>
                <w:szCs w:val="15"/>
              </w:rPr>
              <w:t>o</w:t>
            </w:r>
            <w:r w:rsidRPr="00EF4B3F">
              <w:rPr>
                <w:rFonts w:cs="Arial"/>
                <w:sz w:val="15"/>
                <w:szCs w:val="15"/>
              </w:rPr>
              <w:t xml:space="preserve"> </w:t>
            </w:r>
            <w:r w:rsidR="00932B5A">
              <w:rPr>
                <w:rFonts w:cs="Arial"/>
                <w:sz w:val="15"/>
                <w:szCs w:val="15"/>
              </w:rPr>
              <w:t xml:space="preserve">v spletni učilnici </w:t>
            </w:r>
            <w:proofErr w:type="spellStart"/>
            <w:r w:rsidR="00932B5A">
              <w:rPr>
                <w:rFonts w:cs="Arial"/>
                <w:sz w:val="15"/>
                <w:szCs w:val="15"/>
              </w:rPr>
              <w:t>Moodle</w:t>
            </w:r>
            <w:proofErr w:type="spellEnd"/>
            <w:r w:rsidR="00932B5A">
              <w:rPr>
                <w:rFonts w:cs="Arial"/>
                <w:sz w:val="15"/>
                <w:szCs w:val="15"/>
              </w:rPr>
              <w:t xml:space="preserve">. Jih </w:t>
            </w:r>
            <w:r w:rsidRPr="00EF4B3F">
              <w:rPr>
                <w:rFonts w:cs="Arial"/>
                <w:sz w:val="15"/>
                <w:szCs w:val="15"/>
              </w:rPr>
              <w:t>povabi</w:t>
            </w:r>
            <w:r w:rsidR="00932B5A">
              <w:rPr>
                <w:rFonts w:cs="Arial"/>
                <w:sz w:val="15"/>
                <w:szCs w:val="15"/>
              </w:rPr>
              <w:t>m</w:t>
            </w:r>
            <w:r w:rsidRPr="00EF4B3F">
              <w:rPr>
                <w:rFonts w:cs="Arial"/>
                <w:sz w:val="15"/>
                <w:szCs w:val="15"/>
              </w:rPr>
              <w:t xml:space="preserve"> učence, v besedilu poiščejo odgovore na vprašanja 1‒8 in jih zapišejo v zvezek. Nato skupaj preverijo odgovore, učitelj pa doda še nekatera dodatna vprašanja, </w:t>
            </w:r>
            <w:proofErr w:type="spellStart"/>
            <w:r w:rsidRPr="00EF4B3F">
              <w:rPr>
                <w:rFonts w:cs="Arial"/>
                <w:sz w:val="15"/>
                <w:szCs w:val="15"/>
              </w:rPr>
              <w:t>npr</w:t>
            </w:r>
            <w:proofErr w:type="spellEnd"/>
            <w:r w:rsidRPr="00EF4B3F">
              <w:rPr>
                <w:rFonts w:cs="Arial"/>
                <w:sz w:val="15"/>
                <w:szCs w:val="15"/>
              </w:rPr>
              <w:t>: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spacing w:before="20" w:after="20"/>
              <w:ind w:hanging="196"/>
              <w:rPr>
                <w:rFonts w:cs="Arial"/>
                <w:i/>
                <w:sz w:val="15"/>
                <w:szCs w:val="15"/>
              </w:rPr>
            </w:pPr>
            <w:r w:rsidRPr="00EF4B3F">
              <w:rPr>
                <w:rFonts w:cs="Arial"/>
                <w:i/>
                <w:sz w:val="15"/>
                <w:szCs w:val="15"/>
              </w:rPr>
              <w:t xml:space="preserve">How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many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tourists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visit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London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every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year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? (30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million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>.)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spacing w:before="20" w:after="20"/>
              <w:ind w:hanging="196"/>
              <w:rPr>
                <w:rFonts w:cs="Arial"/>
                <w:i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Can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people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buy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these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bikes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? (No.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People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can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hire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them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>.)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spacing w:before="20" w:after="20"/>
              <w:ind w:hanging="196"/>
              <w:rPr>
                <w:rFonts w:cs="Arial"/>
                <w:i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Does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Queen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live in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Houses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of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Parliament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? (No, in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Buckingham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Palace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>.)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spacing w:before="20" w:after="20"/>
              <w:ind w:hanging="196"/>
              <w:rPr>
                <w:rFonts w:cs="Arial"/>
                <w:i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Where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is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the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London Zoo? (In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Regent’s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Park.)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1"/>
              </w:numPr>
              <w:spacing w:before="20" w:after="20"/>
              <w:ind w:hanging="196"/>
              <w:rPr>
                <w:rFonts w:cs="Arial"/>
                <w:i/>
                <w:sz w:val="15"/>
                <w:szCs w:val="15"/>
              </w:rPr>
            </w:pP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Who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or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what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is Big Ben? (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It’s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 xml:space="preserve"> a </w:t>
            </w:r>
            <w:proofErr w:type="spellStart"/>
            <w:r w:rsidRPr="00EF4B3F">
              <w:rPr>
                <w:rFonts w:cs="Arial"/>
                <w:i/>
                <w:sz w:val="15"/>
                <w:szCs w:val="15"/>
              </w:rPr>
              <w:t>clock</w:t>
            </w:r>
            <w:proofErr w:type="spellEnd"/>
            <w:r w:rsidRPr="00EF4B3F">
              <w:rPr>
                <w:rFonts w:cs="Arial"/>
                <w:i/>
                <w:sz w:val="15"/>
                <w:szCs w:val="15"/>
              </w:rPr>
              <w:t>.)</w:t>
            </w:r>
          </w:p>
          <w:p w:rsidR="00AB78D7" w:rsidRPr="00EF4B3F" w:rsidRDefault="00AB78D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b/>
                <w:sz w:val="15"/>
                <w:szCs w:val="15"/>
              </w:rPr>
              <w:t>2:</w:t>
            </w:r>
            <w:r w:rsidRPr="00EF4B3F">
              <w:rPr>
                <w:rFonts w:cs="Arial"/>
                <w:sz w:val="15"/>
                <w:szCs w:val="15"/>
              </w:rPr>
              <w:t xml:space="preserve"> Učitelj povabi učence, naj v parih spregovorijo o predstavljenih londonskih znamenitostih </w:t>
            </w:r>
            <w:r>
              <w:rPr>
                <w:rFonts w:cs="Arial"/>
                <w:sz w:val="15"/>
                <w:szCs w:val="15"/>
              </w:rPr>
              <w:t>ter</w:t>
            </w:r>
            <w:r w:rsidRPr="00EF4B3F">
              <w:rPr>
                <w:rFonts w:cs="Arial"/>
                <w:sz w:val="15"/>
                <w:szCs w:val="15"/>
              </w:rPr>
              <w:t xml:space="preserve"> o tem, katere bi si najraje ogledali </w:t>
            </w:r>
            <w:r>
              <w:rPr>
                <w:rFonts w:cs="Arial"/>
                <w:sz w:val="15"/>
                <w:szCs w:val="15"/>
              </w:rPr>
              <w:t>in</w:t>
            </w:r>
            <w:r w:rsidRPr="00EF4B3F">
              <w:rPr>
                <w:rFonts w:cs="Arial"/>
                <w:sz w:val="15"/>
                <w:szCs w:val="15"/>
              </w:rPr>
              <w:t xml:space="preserve"> zakaj. Svoje želje nato predstavijo sošolcem.</w:t>
            </w:r>
            <w:r w:rsidR="001835D4">
              <w:rPr>
                <w:rFonts w:cs="Arial"/>
                <w:sz w:val="15"/>
                <w:szCs w:val="15"/>
              </w:rPr>
              <w:t xml:space="preserve"> Rešijo </w:t>
            </w:r>
            <w:r w:rsidR="00932B5A">
              <w:rPr>
                <w:rFonts w:cs="Arial"/>
                <w:sz w:val="15"/>
                <w:szCs w:val="15"/>
              </w:rPr>
              <w:t xml:space="preserve"> </w:t>
            </w:r>
            <w:r w:rsidR="001835D4">
              <w:rPr>
                <w:rFonts w:cs="Arial"/>
                <w:sz w:val="15"/>
                <w:szCs w:val="15"/>
              </w:rPr>
              <w:t>MEMORY GAME</w:t>
            </w:r>
            <w:r w:rsidR="00932B5A" w:rsidRPr="00932B5A">
              <w:rPr>
                <w:rFonts w:cs="Arial"/>
                <w:color w:val="FF0000"/>
                <w:sz w:val="15"/>
                <w:szCs w:val="15"/>
              </w:rPr>
              <w:t xml:space="preserve"> </w:t>
            </w:r>
            <w:r w:rsidR="001835D4">
              <w:rPr>
                <w:rFonts w:cs="Arial"/>
                <w:color w:val="FF0000"/>
                <w:sz w:val="15"/>
                <w:szCs w:val="15"/>
              </w:rPr>
              <w:t xml:space="preserve">v spletni učilnici </w:t>
            </w:r>
            <w:r w:rsidR="00932B5A" w:rsidRPr="00932B5A">
              <w:rPr>
                <w:rFonts w:cs="Arial"/>
                <w:color w:val="FF0000"/>
                <w:sz w:val="15"/>
                <w:szCs w:val="15"/>
              </w:rPr>
              <w:t>MOODLE-</w:t>
            </w:r>
            <w:r w:rsidR="001835D4">
              <w:rPr>
                <w:rFonts w:cs="Arial"/>
                <w:color w:val="FF0000"/>
                <w:sz w:val="15"/>
                <w:szCs w:val="15"/>
              </w:rPr>
              <w:t xml:space="preserve"> (IGRIFIKACIJA)</w:t>
            </w:r>
          </w:p>
          <w:p w:rsidR="00AB78D7" w:rsidRDefault="00AB78D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EF4B3F">
              <w:rPr>
                <w:rFonts w:cs="Arial"/>
                <w:sz w:val="15"/>
                <w:szCs w:val="15"/>
              </w:rPr>
              <w:t xml:space="preserve">Učitelj nato usmeri pozornost še k besedilu o podzemni železnici. Skupaj preberejo besedilo in se pogovorijo o vsebini. Učitelj lahko pripravi tudi seznam dodatnih zanimivih dejstev o podzemni železnici (npr. s strani </w:t>
            </w:r>
            <w:hyperlink r:id="rId5" w:history="1">
              <w:r w:rsidRPr="00EF4B3F">
                <w:rPr>
                  <w:rStyle w:val="Hiperpovezava"/>
                  <w:rFonts w:cs="Arial"/>
                  <w:sz w:val="15"/>
                  <w:szCs w:val="15"/>
                </w:rPr>
                <w:t>http://www.telegraph.co.uk/travel/destinations/europe/uk/london/9789966/London-Underground-150-fascinating-Tube-facts.html</w:t>
              </w:r>
            </w:hyperlink>
            <w:r w:rsidRPr="00EF4B3F">
              <w:rPr>
                <w:rFonts w:cs="Arial"/>
                <w:sz w:val="15"/>
                <w:szCs w:val="15"/>
              </w:rPr>
              <w:t xml:space="preserve">) in o njih spregovori z učenci. Zanimivo dejstvo, omenjeno na seznamu, se nanaša na zemljevid podzemne železnice. Na mreži prog se skriva lepo število risb živali. Učitelj učencem razdeli predhodno pripravljene kopije zemljevida (prenese jih s strani </w:t>
            </w:r>
            <w:hyperlink r:id="rId6" w:history="1">
              <w:r w:rsidRPr="00EF4B3F">
                <w:rPr>
                  <w:rStyle w:val="Hiperpovezava"/>
                  <w:rFonts w:cs="Arial"/>
                  <w:sz w:val="15"/>
                  <w:szCs w:val="15"/>
                </w:rPr>
                <w:t>https://www.tfl.gov.uk/cdn/static/cms/documents/standard-tube-map.pdf</w:t>
              </w:r>
            </w:hyperlink>
            <w:r w:rsidRPr="00EF4B3F">
              <w:rPr>
                <w:rFonts w:cs="Arial"/>
                <w:sz w:val="15"/>
                <w:szCs w:val="15"/>
              </w:rPr>
              <w:t>) in jih povabi, naj na zemljevidu poskusijo tudi sami najti omenjenega slona in morda še ka</w:t>
            </w:r>
            <w:r>
              <w:rPr>
                <w:rFonts w:cs="Arial"/>
                <w:sz w:val="15"/>
                <w:szCs w:val="15"/>
              </w:rPr>
              <w:t>k</w:t>
            </w:r>
            <w:r w:rsidRPr="00EF4B3F">
              <w:rPr>
                <w:rFonts w:cs="Arial"/>
                <w:sz w:val="15"/>
                <w:szCs w:val="15"/>
              </w:rPr>
              <w:t xml:space="preserve">o drugo žival. Risbe živali na mreži prog učitelj projicira s strani </w:t>
            </w:r>
            <w:hyperlink r:id="rId7" w:history="1">
              <w:r w:rsidRPr="00EF4B3F">
                <w:rPr>
                  <w:rStyle w:val="Hiperpovezava"/>
                  <w:rFonts w:cs="Arial"/>
                  <w:sz w:val="15"/>
                  <w:szCs w:val="15"/>
                </w:rPr>
                <w:t>http://www.animalsontheunderground.com</w:t>
              </w:r>
            </w:hyperlink>
            <w:r w:rsidRPr="00EF4B3F">
              <w:rPr>
                <w:rFonts w:cs="Arial"/>
                <w:sz w:val="15"/>
                <w:szCs w:val="15"/>
              </w:rPr>
              <w:t>. Nato vodi aktivnost o videnem.</w:t>
            </w:r>
            <w:r w:rsidR="008E6F07">
              <w:rPr>
                <w:rFonts w:cs="Arial"/>
                <w:sz w:val="15"/>
                <w:szCs w:val="15"/>
              </w:rPr>
              <w:t xml:space="preserve"> </w:t>
            </w:r>
            <w:r w:rsidR="00663A05">
              <w:rPr>
                <w:rFonts w:cs="Arial"/>
                <w:sz w:val="15"/>
                <w:szCs w:val="15"/>
              </w:rPr>
              <w:t xml:space="preserve"> </w:t>
            </w:r>
          </w:p>
          <w:p w:rsidR="008E6F07" w:rsidRDefault="008E6F07" w:rsidP="00AB78D7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sz w:val="15"/>
                <w:szCs w:val="15"/>
              </w:rPr>
            </w:pPr>
            <w:r w:rsidRPr="008E6F07">
              <w:rPr>
                <w:rFonts w:cs="Arial"/>
                <w:color w:val="FF0000"/>
                <w:sz w:val="15"/>
                <w:szCs w:val="15"/>
              </w:rPr>
              <w:t xml:space="preserve">OCENJEVANJE ZNANJA - </w:t>
            </w:r>
            <w:r w:rsidRPr="00663A05">
              <w:rPr>
                <w:rFonts w:cs="Arial"/>
                <w:sz w:val="15"/>
                <w:szCs w:val="15"/>
              </w:rPr>
              <w:t xml:space="preserve">KVIZ O LONDONU </w:t>
            </w:r>
            <w:r w:rsidRPr="008E6F07">
              <w:rPr>
                <w:rFonts w:cs="Arial"/>
                <w:color w:val="FF0000"/>
                <w:sz w:val="15"/>
                <w:szCs w:val="15"/>
              </w:rPr>
              <w:t>- MOODLE</w:t>
            </w:r>
          </w:p>
        </w:tc>
      </w:tr>
    </w:tbl>
    <w:p w:rsidR="00AB78D7" w:rsidRPr="00EF4B3F" w:rsidRDefault="00AB78D7" w:rsidP="00AB78D7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:rsidR="00AB78D7" w:rsidRPr="00EF4B3F" w:rsidRDefault="00AB78D7" w:rsidP="00AB78D7">
      <w:pPr>
        <w:spacing w:after="0" w:line="240" w:lineRule="auto"/>
        <w:rPr>
          <w:rFonts w:ascii="Arial" w:hAnsi="Arial" w:cs="Arial"/>
          <w:b/>
          <w:sz w:val="15"/>
          <w:szCs w:val="15"/>
        </w:rPr>
      </w:pPr>
      <w:bookmarkStart w:id="0" w:name="_GoBack"/>
      <w:bookmarkEnd w:id="0"/>
    </w:p>
    <w:tbl>
      <w:tblPr>
        <w:tblStyle w:val="Tabelamrea"/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B78D7" w:rsidRPr="00EF4B3F" w:rsidTr="00AC0AB7">
        <w:tc>
          <w:tcPr>
            <w:tcW w:w="5000" w:type="pct"/>
            <w:shd w:val="clear" w:color="auto" w:fill="FF9797"/>
          </w:tcPr>
          <w:p w:rsidR="00AB78D7" w:rsidRPr="00EF4B3F" w:rsidRDefault="00AB78D7" w:rsidP="00AC0AB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F4B3F">
              <w:rPr>
                <w:rFonts w:ascii="Arial" w:hAnsi="Arial" w:cs="Arial"/>
                <w:b/>
                <w:sz w:val="16"/>
                <w:szCs w:val="16"/>
              </w:rPr>
              <w:t>DOMAČA NALOGA</w:t>
            </w:r>
          </w:p>
        </w:tc>
      </w:tr>
      <w:tr w:rsidR="00AB78D7" w:rsidRPr="00EF4B3F" w:rsidTr="00AC0AB7">
        <w:tc>
          <w:tcPr>
            <w:tcW w:w="5000" w:type="pct"/>
          </w:tcPr>
          <w:p w:rsidR="008E6F07" w:rsidRPr="001835D4" w:rsidRDefault="001835D4" w:rsidP="00AC0AB7">
            <w:pPr>
              <w:rPr>
                <w:rFonts w:ascii="Arial" w:hAnsi="Arial" w:cs="Arial"/>
                <w:sz w:val="15"/>
                <w:szCs w:val="15"/>
              </w:rPr>
            </w:pPr>
            <w:r w:rsidRPr="001835D4">
              <w:rPr>
                <w:rFonts w:ascii="Arial" w:hAnsi="Arial" w:cs="Arial"/>
                <w:sz w:val="15"/>
                <w:szCs w:val="15"/>
              </w:rPr>
              <w:t xml:space="preserve">V spletni učilnici </w:t>
            </w:r>
            <w:r w:rsidRPr="001835D4">
              <w:rPr>
                <w:rFonts w:ascii="Arial" w:hAnsi="Arial" w:cs="Arial"/>
                <w:color w:val="FF0000"/>
                <w:sz w:val="15"/>
                <w:szCs w:val="15"/>
              </w:rPr>
              <w:t>MOODLE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835D4">
              <w:rPr>
                <w:rFonts w:ascii="Arial" w:hAnsi="Arial" w:cs="Arial"/>
                <w:sz w:val="15"/>
                <w:szCs w:val="15"/>
              </w:rPr>
              <w:t xml:space="preserve">učenci rešijo anketo </w:t>
            </w:r>
            <w:r>
              <w:rPr>
                <w:rFonts w:ascii="Arial" w:hAnsi="Arial" w:cs="Arial"/>
                <w:sz w:val="15"/>
                <w:szCs w:val="15"/>
              </w:rPr>
              <w:t xml:space="preserve">– označijo </w:t>
            </w:r>
            <w:r w:rsidRPr="001835D4">
              <w:rPr>
                <w:rFonts w:ascii="Arial" w:hAnsi="Arial" w:cs="Arial"/>
                <w:sz w:val="15"/>
                <w:szCs w:val="15"/>
              </w:rPr>
              <w:t>izbiro</w:t>
            </w:r>
            <w:r>
              <w:rPr>
                <w:rFonts w:ascii="Arial" w:hAnsi="Arial" w:cs="Arial"/>
                <w:sz w:val="15"/>
                <w:szCs w:val="15"/>
              </w:rPr>
              <w:t xml:space="preserve"> tematike za </w:t>
            </w:r>
            <w:r w:rsidR="008E6F07" w:rsidRPr="001835D4">
              <w:rPr>
                <w:rFonts w:ascii="Arial" w:hAnsi="Arial" w:cs="Arial"/>
                <w:sz w:val="15"/>
                <w:szCs w:val="15"/>
              </w:rPr>
              <w:t>Govorni nastop</w:t>
            </w:r>
            <w:r w:rsidRPr="001835D4"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AB78D7" w:rsidRPr="001835D4" w:rsidRDefault="001835D4" w:rsidP="00AC0AB7">
            <w:pPr>
              <w:rPr>
                <w:rFonts w:ascii="Arial" w:hAnsi="Arial" w:cs="Arial"/>
                <w:sz w:val="15"/>
                <w:szCs w:val="15"/>
              </w:rPr>
            </w:pPr>
            <w:r w:rsidRPr="001835D4">
              <w:rPr>
                <w:rFonts w:ascii="Arial" w:hAnsi="Arial" w:cs="Arial"/>
                <w:sz w:val="15"/>
                <w:szCs w:val="15"/>
              </w:rPr>
              <w:t xml:space="preserve">Po potrebi, se učenci vključijo v </w:t>
            </w:r>
            <w:r w:rsidR="008E6F07" w:rsidRPr="008E6F07">
              <w:rPr>
                <w:rFonts w:ascii="Arial" w:hAnsi="Arial" w:cs="Arial"/>
                <w:color w:val="FF0000"/>
                <w:sz w:val="15"/>
                <w:szCs w:val="15"/>
              </w:rPr>
              <w:t>KLEPET  - MOODLE – SODELOVALNO UČENJE</w:t>
            </w:r>
            <w:r w:rsidR="008E6F07"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1835D4">
              <w:rPr>
                <w:rFonts w:ascii="Arial" w:hAnsi="Arial" w:cs="Arial"/>
                <w:sz w:val="15"/>
                <w:szCs w:val="15"/>
              </w:rPr>
              <w:t>glede raznih vprašanj, povezanih s predmetom.</w:t>
            </w:r>
          </w:p>
          <w:p w:rsidR="008E6F07" w:rsidRPr="00EF4B3F" w:rsidRDefault="008E6F07" w:rsidP="00AC0AB7">
            <w:pPr>
              <w:rPr>
                <w:rFonts w:ascii="Arial" w:hAnsi="Arial" w:cs="Arial"/>
                <w:sz w:val="15"/>
                <w:szCs w:val="15"/>
              </w:rPr>
            </w:pPr>
            <w:r w:rsidRPr="008E6F07">
              <w:rPr>
                <w:rFonts w:ascii="Arial" w:hAnsi="Arial" w:cs="Arial"/>
                <w:color w:val="FF0000"/>
                <w:sz w:val="15"/>
                <w:szCs w:val="15"/>
              </w:rPr>
              <w:t xml:space="preserve">IGRIFIKACIJA – MEMORY GAME – MOODLE </w:t>
            </w:r>
            <w:r w:rsidRPr="00663A05">
              <w:rPr>
                <w:rFonts w:ascii="Arial" w:hAnsi="Arial" w:cs="Arial"/>
                <w:sz w:val="15"/>
                <w:szCs w:val="15"/>
              </w:rPr>
              <w:t xml:space="preserve">– Poišči pare – znamenitosti </w:t>
            </w:r>
            <w:r w:rsidR="001835D4" w:rsidRPr="00663A05">
              <w:rPr>
                <w:rFonts w:ascii="Arial" w:hAnsi="Arial" w:cs="Arial"/>
                <w:sz w:val="15"/>
                <w:szCs w:val="15"/>
              </w:rPr>
              <w:t>L</w:t>
            </w:r>
            <w:r w:rsidRPr="00663A05">
              <w:rPr>
                <w:rFonts w:ascii="Arial" w:hAnsi="Arial" w:cs="Arial"/>
                <w:sz w:val="15"/>
                <w:szCs w:val="15"/>
              </w:rPr>
              <w:t>ondona</w:t>
            </w:r>
            <w:r w:rsidR="00663A05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</w:tbl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15"/>
          <w:szCs w:val="15"/>
        </w:rPr>
      </w:pPr>
    </w:p>
    <w:p w:rsidR="00AB78D7" w:rsidRPr="00EF4B3F" w:rsidRDefault="00AB78D7" w:rsidP="00AB78D7">
      <w:pPr>
        <w:spacing w:after="0" w:line="240" w:lineRule="auto"/>
        <w:rPr>
          <w:rFonts w:ascii="Arial" w:hAnsi="Arial" w:cs="Arial"/>
          <w:sz w:val="15"/>
          <w:szCs w:val="15"/>
        </w:rPr>
      </w:pPr>
    </w:p>
    <w:p w:rsidR="00AB78D7" w:rsidRPr="00E838DF" w:rsidRDefault="00AB78D7" w:rsidP="00AB78D7">
      <w:pPr>
        <w:spacing w:after="0" w:line="240" w:lineRule="auto"/>
        <w:rPr>
          <w:rFonts w:ascii="Arial" w:hAnsi="Arial" w:cs="Arial"/>
          <w:b/>
          <w:sz w:val="24"/>
          <w:szCs w:val="15"/>
        </w:rPr>
      </w:pPr>
      <w:r w:rsidRPr="00E838DF">
        <w:rPr>
          <w:rFonts w:ascii="Arial" w:hAnsi="Arial" w:cs="Arial"/>
          <w:b/>
          <w:sz w:val="24"/>
          <w:szCs w:val="15"/>
        </w:rPr>
        <w:t>ANALIZA UČNE URE</w:t>
      </w:r>
    </w:p>
    <w:p w:rsidR="004D6730" w:rsidRDefault="004D6730" w:rsidP="00AB78D7">
      <w:pPr>
        <w:pStyle w:val="Glava"/>
        <w:rPr>
          <w:rFonts w:cs="Arial"/>
        </w:rPr>
      </w:pPr>
    </w:p>
    <w:p w:rsidR="00AB78D7" w:rsidRPr="00E838DF" w:rsidRDefault="00E838DF" w:rsidP="00E838DF">
      <w:pPr>
        <w:pStyle w:val="Glava"/>
        <w:numPr>
          <w:ilvl w:val="0"/>
          <w:numId w:val="16"/>
        </w:numPr>
        <w:spacing w:line="360" w:lineRule="auto"/>
        <w:ind w:left="709" w:hanging="349"/>
        <w:rPr>
          <w:rFonts w:cs="Arial"/>
          <w:sz w:val="8"/>
          <w:szCs w:val="8"/>
        </w:rPr>
      </w:pPr>
      <w:r>
        <w:rPr>
          <w:rFonts w:cs="Arial"/>
        </w:rPr>
        <w:t xml:space="preserve">Teden: </w:t>
      </w:r>
      <w:proofErr w:type="spellStart"/>
      <w:r>
        <w:rPr>
          <w:rFonts w:cs="Arial"/>
        </w:rPr>
        <w:t>Poščice</w:t>
      </w:r>
      <w:proofErr w:type="spellEnd"/>
      <w:r>
        <w:rPr>
          <w:rFonts w:cs="Arial"/>
        </w:rPr>
        <w:t xml:space="preserve">, datoteka, mapa, stran (video, besedilo)  </w:t>
      </w:r>
    </w:p>
    <w:p w:rsidR="00E838DF" w:rsidRPr="00E838DF" w:rsidRDefault="00E838DF" w:rsidP="00E838DF">
      <w:pPr>
        <w:pStyle w:val="Glava"/>
        <w:numPr>
          <w:ilvl w:val="0"/>
          <w:numId w:val="16"/>
        </w:numPr>
        <w:spacing w:line="360" w:lineRule="auto"/>
        <w:ind w:left="709" w:hanging="349"/>
        <w:rPr>
          <w:rFonts w:cs="Arial"/>
          <w:sz w:val="24"/>
          <w:szCs w:val="24"/>
        </w:rPr>
      </w:pPr>
      <w:r w:rsidRPr="00E838DF">
        <w:rPr>
          <w:rFonts w:cs="Arial"/>
          <w:sz w:val="24"/>
          <w:szCs w:val="24"/>
        </w:rPr>
        <w:t>Teden: : sodelovalno učenje (ustvarjanje dejavnosti – IZBIRA; KLEPET</w:t>
      </w:r>
    </w:p>
    <w:p w:rsidR="00E838DF" w:rsidRPr="00E838DF" w:rsidRDefault="00E838DF" w:rsidP="00E838DF">
      <w:pPr>
        <w:pStyle w:val="Glava"/>
        <w:numPr>
          <w:ilvl w:val="0"/>
          <w:numId w:val="16"/>
        </w:numPr>
        <w:spacing w:line="360" w:lineRule="auto"/>
        <w:ind w:left="709" w:hanging="349"/>
        <w:rPr>
          <w:rFonts w:cs="Arial"/>
          <w:sz w:val="8"/>
          <w:szCs w:val="8"/>
        </w:rPr>
      </w:pPr>
      <w:r>
        <w:rPr>
          <w:rFonts w:cs="Arial"/>
          <w:sz w:val="24"/>
          <w:szCs w:val="8"/>
        </w:rPr>
        <w:t xml:space="preserve">Teden: </w:t>
      </w:r>
      <w:proofErr w:type="spellStart"/>
      <w:r>
        <w:rPr>
          <w:rFonts w:cs="Arial"/>
          <w:sz w:val="24"/>
          <w:szCs w:val="8"/>
        </w:rPr>
        <w:t>Igrifikacija</w:t>
      </w:r>
      <w:proofErr w:type="spellEnd"/>
      <w:r>
        <w:rPr>
          <w:rFonts w:cs="Arial"/>
          <w:sz w:val="24"/>
          <w:szCs w:val="8"/>
        </w:rPr>
        <w:t xml:space="preserve"> </w:t>
      </w:r>
      <w:r>
        <w:rPr>
          <w:rFonts w:cs="Arial"/>
          <w:sz w:val="24"/>
          <w:szCs w:val="8"/>
        </w:rPr>
        <w:t xml:space="preserve"> (H5P – interaktivna vsebina; </w:t>
      </w:r>
      <w:proofErr w:type="spellStart"/>
      <w:r>
        <w:rPr>
          <w:rFonts w:cs="Arial"/>
          <w:sz w:val="24"/>
          <w:szCs w:val="8"/>
        </w:rPr>
        <w:t>Memory</w:t>
      </w:r>
      <w:proofErr w:type="spellEnd"/>
      <w:r>
        <w:rPr>
          <w:rFonts w:cs="Arial"/>
          <w:sz w:val="24"/>
          <w:szCs w:val="8"/>
        </w:rPr>
        <w:t xml:space="preserve"> game)</w:t>
      </w:r>
      <w:r>
        <w:rPr>
          <w:rFonts w:cs="Arial"/>
          <w:sz w:val="24"/>
          <w:szCs w:val="8"/>
        </w:rPr>
        <w:t xml:space="preserve"> </w:t>
      </w:r>
    </w:p>
    <w:p w:rsidR="00E838DF" w:rsidRPr="00E838DF" w:rsidRDefault="00E838DF" w:rsidP="00E838DF">
      <w:pPr>
        <w:pStyle w:val="Glava"/>
        <w:numPr>
          <w:ilvl w:val="0"/>
          <w:numId w:val="16"/>
        </w:numPr>
        <w:spacing w:line="360" w:lineRule="auto"/>
        <w:ind w:left="709" w:hanging="349"/>
        <w:rPr>
          <w:rFonts w:cs="Arial"/>
          <w:sz w:val="6"/>
          <w:szCs w:val="8"/>
        </w:rPr>
      </w:pPr>
      <w:r w:rsidRPr="00E838DF">
        <w:rPr>
          <w:rFonts w:cs="Arial"/>
          <w:sz w:val="24"/>
          <w:szCs w:val="8"/>
        </w:rPr>
        <w:t>Teden: ocenjevanje</w:t>
      </w:r>
      <w:r>
        <w:rPr>
          <w:rFonts w:cs="Arial"/>
          <w:sz w:val="24"/>
          <w:szCs w:val="8"/>
        </w:rPr>
        <w:t xml:space="preserve"> (KVIZ T/F – pripomoček za vrednotenje znanja)</w:t>
      </w:r>
    </w:p>
    <w:p w:rsidR="00E838DF" w:rsidRPr="00E838DF" w:rsidRDefault="00E838DF" w:rsidP="00E838DF">
      <w:pPr>
        <w:pStyle w:val="Glava"/>
        <w:spacing w:line="360" w:lineRule="auto"/>
        <w:ind w:left="851"/>
        <w:rPr>
          <w:rFonts w:cs="Arial"/>
          <w:sz w:val="24"/>
          <w:szCs w:val="24"/>
        </w:rPr>
      </w:pPr>
    </w:p>
    <w:p w:rsidR="00E36D65" w:rsidRDefault="00E36D65"/>
    <w:sectPr w:rsidR="00E3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200"/>
    <w:multiLevelType w:val="hybridMultilevel"/>
    <w:tmpl w:val="4F3AFD22"/>
    <w:lvl w:ilvl="0" w:tplc="C44C2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5"/>
        <w:szCs w:val="1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496"/>
    <w:multiLevelType w:val="hybridMultilevel"/>
    <w:tmpl w:val="8E828144"/>
    <w:lvl w:ilvl="0" w:tplc="0424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3137AD8"/>
    <w:multiLevelType w:val="hybridMultilevel"/>
    <w:tmpl w:val="076621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5FBB"/>
    <w:multiLevelType w:val="hybridMultilevel"/>
    <w:tmpl w:val="8DCEBCEA"/>
    <w:lvl w:ilvl="0" w:tplc="50DA0E2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04EE0"/>
    <w:multiLevelType w:val="hybridMultilevel"/>
    <w:tmpl w:val="4B707030"/>
    <w:lvl w:ilvl="0" w:tplc="B450105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35DEC"/>
    <w:multiLevelType w:val="hybridMultilevel"/>
    <w:tmpl w:val="BCD60A42"/>
    <w:lvl w:ilvl="0" w:tplc="0424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26A94895"/>
    <w:multiLevelType w:val="hybridMultilevel"/>
    <w:tmpl w:val="7D8CC34E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4E06F5"/>
    <w:multiLevelType w:val="hybridMultilevel"/>
    <w:tmpl w:val="33BC0BDE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CE5421"/>
    <w:multiLevelType w:val="hybridMultilevel"/>
    <w:tmpl w:val="7A3CDB7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96423"/>
    <w:multiLevelType w:val="hybridMultilevel"/>
    <w:tmpl w:val="C662268E"/>
    <w:lvl w:ilvl="0" w:tplc="50DA0E20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F12FE"/>
    <w:multiLevelType w:val="hybridMultilevel"/>
    <w:tmpl w:val="A446A722"/>
    <w:lvl w:ilvl="0" w:tplc="0424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00E6EF4"/>
    <w:multiLevelType w:val="hybridMultilevel"/>
    <w:tmpl w:val="A9C801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0F2E25"/>
    <w:multiLevelType w:val="hybridMultilevel"/>
    <w:tmpl w:val="1862B9A6"/>
    <w:lvl w:ilvl="0" w:tplc="50DA0E20">
      <w:start w:val="1"/>
      <w:numFmt w:val="bullet"/>
      <w:lvlText w:val=""/>
      <w:lvlJc w:val="left"/>
      <w:pPr>
        <w:ind w:left="8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3" w15:restartNumberingAfterBreak="0">
    <w:nsid w:val="795D28FD"/>
    <w:multiLevelType w:val="hybridMultilevel"/>
    <w:tmpl w:val="53402178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DB2279"/>
    <w:multiLevelType w:val="hybridMultilevel"/>
    <w:tmpl w:val="6D7819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D285D"/>
    <w:multiLevelType w:val="hybridMultilevel"/>
    <w:tmpl w:val="801AEB4E"/>
    <w:lvl w:ilvl="0" w:tplc="9662B7B0">
      <w:start w:val="1"/>
      <w:numFmt w:val="decimal"/>
      <w:lvlText w:val="%1."/>
      <w:lvlJc w:val="left"/>
      <w:pPr>
        <w:ind w:left="1236" w:hanging="876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D7"/>
    <w:rsid w:val="00012683"/>
    <w:rsid w:val="00141FB2"/>
    <w:rsid w:val="001835D4"/>
    <w:rsid w:val="002D4778"/>
    <w:rsid w:val="004D6730"/>
    <w:rsid w:val="00663A05"/>
    <w:rsid w:val="00795A06"/>
    <w:rsid w:val="008E6F07"/>
    <w:rsid w:val="00932B5A"/>
    <w:rsid w:val="00AB78D7"/>
    <w:rsid w:val="00C82AAC"/>
    <w:rsid w:val="00E36D65"/>
    <w:rsid w:val="00E838DF"/>
    <w:rsid w:val="00E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D79A"/>
  <w15:chartTrackingRefBased/>
  <w15:docId w15:val="{1B574A05-0663-4114-AA1E-E50D1746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78D7"/>
    <w:pPr>
      <w:spacing w:after="200" w:line="276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78D7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Calibri" w:hAnsi="Arial" w:cs="Times New Roman"/>
      <w:sz w:val="20"/>
    </w:rPr>
  </w:style>
  <w:style w:type="character" w:customStyle="1" w:styleId="GlavaZnak">
    <w:name w:val="Glava Znak"/>
    <w:basedOn w:val="Privzetapisavaodstavka"/>
    <w:link w:val="Glava"/>
    <w:uiPriority w:val="99"/>
    <w:rsid w:val="00AB78D7"/>
    <w:rPr>
      <w:rFonts w:ascii="Arial" w:eastAsia="Calibri" w:hAnsi="Arial" w:cs="Times New Roman"/>
      <w:sz w:val="20"/>
    </w:rPr>
  </w:style>
  <w:style w:type="paragraph" w:styleId="Odstavekseznama">
    <w:name w:val="List Paragraph"/>
    <w:basedOn w:val="Navaden"/>
    <w:uiPriority w:val="34"/>
    <w:qFormat/>
    <w:rsid w:val="00AB78D7"/>
    <w:pPr>
      <w:spacing w:after="0" w:line="240" w:lineRule="auto"/>
      <w:ind w:left="720"/>
      <w:contextualSpacing/>
      <w:jc w:val="left"/>
    </w:pPr>
    <w:rPr>
      <w:rFonts w:ascii="Arial" w:eastAsia="Calibri" w:hAnsi="Arial" w:cs="Times New Roman"/>
      <w:sz w:val="20"/>
    </w:rPr>
  </w:style>
  <w:style w:type="character" w:styleId="Hiperpovezava">
    <w:name w:val="Hyperlink"/>
    <w:basedOn w:val="Privzetapisavaodstavka"/>
    <w:uiPriority w:val="99"/>
    <w:unhideWhenUsed/>
    <w:rsid w:val="00AB78D7"/>
    <w:rPr>
      <w:color w:val="0000FF"/>
      <w:u w:val="single"/>
    </w:rPr>
  </w:style>
  <w:style w:type="table" w:styleId="Tabelamrea">
    <w:name w:val="Table Grid"/>
    <w:basedOn w:val="Navadnatabela"/>
    <w:uiPriority w:val="59"/>
    <w:rsid w:val="00AB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imalsontheundergro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fl.gov.uk/cdn/static/cms/documents/standard-tube-map.pdf" TargetMode="External"/><Relationship Id="rId5" Type="http://schemas.openxmlformats.org/officeDocument/2006/relationships/hyperlink" Target="http://www.telegraph.co.uk/travel/destinations/europe/uk/london/9789966/London-Underground-150-fascinating-Tube-fact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Pavelšek</dc:creator>
  <cp:keywords/>
  <dc:description/>
  <cp:lastModifiedBy>Milena Pavelšek</cp:lastModifiedBy>
  <cp:revision>9</cp:revision>
  <dcterms:created xsi:type="dcterms:W3CDTF">2024-03-13T19:09:00Z</dcterms:created>
  <dcterms:modified xsi:type="dcterms:W3CDTF">2024-03-15T20:20:00Z</dcterms:modified>
</cp:coreProperties>
</file>