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649" w:right="3482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ODSTOTKI - VAJE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  <w:tab w:pos="4746" w:val="left" w:leader="none"/>
        </w:tabs>
        <w:spacing w:line="240" w:lineRule="auto" w:before="1" w:after="0"/>
        <w:ind w:left="466" w:right="0" w:hanging="361"/>
        <w:jc w:val="left"/>
        <w:rPr>
          <w:sz w:val="28"/>
        </w:rPr>
      </w:pPr>
      <w:r>
        <w:rPr>
          <w:sz w:val="28"/>
        </w:rPr>
        <w:t>a) Izrazi</w:t>
      </w:r>
      <w:r>
        <w:rPr>
          <w:spacing w:val="-4"/>
          <w:sz w:val="28"/>
        </w:rPr>
        <w:t> </w:t>
      </w:r>
      <w:r>
        <w:rPr>
          <w:sz w:val="28"/>
        </w:rPr>
        <w:t>v</w:t>
      </w:r>
      <w:r>
        <w:rPr>
          <w:spacing w:val="-4"/>
          <w:sz w:val="28"/>
        </w:rPr>
        <w:t> </w:t>
      </w:r>
      <w:r>
        <w:rPr>
          <w:sz w:val="28"/>
        </w:rPr>
        <w:t>odstotkih!</w:t>
        <w:tab/>
        <w:t>b) Zapiši z okrajšanim</w:t>
      </w:r>
      <w:r>
        <w:rPr>
          <w:spacing w:val="-5"/>
          <w:sz w:val="28"/>
        </w:rPr>
        <w:t> </w:t>
      </w:r>
      <w:r>
        <w:rPr>
          <w:sz w:val="28"/>
        </w:rPr>
        <w:t>ulomkom!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tabs>
          <w:tab w:pos="2540" w:val="left" w:leader="none"/>
        </w:tabs>
        <w:spacing w:line="365" w:lineRule="exact" w:before="12"/>
        <w:ind w:left="910" w:right="0" w:firstLine="0"/>
        <w:jc w:val="left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251658240" from="65.50901pt,17.100309pt" to="84.298609pt,17.100309pt" stroked="true" strokeweight=".5250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59264" from="95.906158pt,17.100309pt" to="103.493636pt,17.100309pt" stroked="true" strokeweight=".5250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146.155457pt,17.100309pt" to="159.837776pt,17.100309pt" stroked="true" strokeweight=".525065pt" strokecolor="#000000">
            <v:stroke dashstyle="solid"/>
            <w10:wrap type="none"/>
          </v:line>
        </w:pict>
      </w:r>
      <w:r>
        <w:rPr>
          <w:rFonts w:ascii="Times New Roman"/>
          <w:w w:val="105"/>
          <w:position w:val="16"/>
          <w:sz w:val="25"/>
        </w:rPr>
        <w:t>37 </w:t>
      </w:r>
      <w:r>
        <w:rPr>
          <w:rFonts w:ascii="Times New Roman"/>
          <w:w w:val="105"/>
          <w:sz w:val="25"/>
        </w:rPr>
        <w:t>;  </w:t>
      </w:r>
      <w:r>
        <w:rPr>
          <w:rFonts w:ascii="Times New Roman"/>
          <w:w w:val="105"/>
          <w:position w:val="16"/>
          <w:sz w:val="25"/>
        </w:rPr>
        <w:t>3 </w:t>
      </w:r>
      <w:r>
        <w:rPr>
          <w:rFonts w:ascii="Times New Roman"/>
          <w:w w:val="105"/>
          <w:sz w:val="25"/>
        </w:rPr>
        <w:t>;</w:t>
      </w:r>
      <w:r>
        <w:rPr>
          <w:rFonts w:ascii="Times New Roman"/>
          <w:spacing w:val="51"/>
          <w:w w:val="105"/>
          <w:sz w:val="25"/>
        </w:rPr>
        <w:t> </w:t>
      </w:r>
      <w:r>
        <w:rPr>
          <w:rFonts w:ascii="Times New Roman"/>
          <w:spacing w:val="-5"/>
          <w:w w:val="105"/>
          <w:sz w:val="25"/>
        </w:rPr>
        <w:t>0,18;</w:t>
        <w:tab/>
      </w:r>
      <w:r>
        <w:rPr>
          <w:rFonts w:ascii="Times New Roman"/>
          <w:w w:val="105"/>
          <w:position w:val="16"/>
          <w:sz w:val="25"/>
        </w:rPr>
        <w:t>3 </w:t>
      </w:r>
      <w:r>
        <w:rPr>
          <w:rFonts w:ascii="Times New Roman"/>
          <w:w w:val="105"/>
          <w:sz w:val="25"/>
        </w:rPr>
        <w:t>; </w:t>
      </w:r>
      <w:r>
        <w:rPr>
          <w:rFonts w:ascii="Times New Roman"/>
          <w:spacing w:val="-4"/>
          <w:w w:val="105"/>
          <w:sz w:val="25"/>
        </w:rPr>
        <w:t>0,</w:t>
      </w:r>
      <w:r>
        <w:rPr>
          <w:rFonts w:ascii="Times New Roman"/>
          <w:spacing w:val="-27"/>
          <w:w w:val="105"/>
          <w:sz w:val="25"/>
        </w:rPr>
        <w:t> </w:t>
      </w:r>
      <w:r>
        <w:rPr>
          <w:rFonts w:ascii="Times New Roman"/>
          <w:w w:val="105"/>
          <w:sz w:val="25"/>
        </w:rPr>
        <w:t>7</w:t>
      </w:r>
    </w:p>
    <w:p>
      <w:pPr>
        <w:pStyle w:val="BodyText"/>
        <w:spacing w:line="222" w:lineRule="exact" w:before="155"/>
        <w:ind w:left="910"/>
      </w:pPr>
      <w:r>
        <w:rPr/>
        <w:br w:type="column"/>
      </w:r>
      <w:r>
        <w:rPr/>
        <w:t>17%; 35%; 10,5 %</w:t>
      </w:r>
    </w:p>
    <w:p>
      <w:pPr>
        <w:spacing w:after="0" w:line="222" w:lineRule="exact"/>
        <w:sectPr>
          <w:type w:val="continuous"/>
          <w:pgSz w:w="11910" w:h="16840"/>
          <w:pgMar w:top="260" w:bottom="280" w:left="460" w:right="340"/>
          <w:cols w:num="2" w:equalWidth="0">
            <w:col w:w="3341" w:space="812"/>
            <w:col w:w="6957"/>
          </w:cols>
        </w:sectPr>
      </w:pPr>
    </w:p>
    <w:p>
      <w:pPr>
        <w:tabs>
          <w:tab w:pos="1474" w:val="left" w:leader="none"/>
          <w:tab w:pos="2478" w:val="left" w:leader="none"/>
        </w:tabs>
        <w:spacing w:line="281" w:lineRule="exact" w:before="0"/>
        <w:ind w:left="839" w:right="0" w:firstLine="0"/>
        <w:jc w:val="left"/>
        <w:rPr>
          <w:rFonts w:ascii="Times New Roman"/>
          <w:sz w:val="25"/>
        </w:rPr>
      </w:pPr>
      <w:r>
        <w:rPr>
          <w:rFonts w:ascii="Times New Roman"/>
          <w:spacing w:val="-3"/>
          <w:w w:val="105"/>
          <w:sz w:val="25"/>
        </w:rPr>
        <w:t>100</w:t>
        <w:tab/>
      </w:r>
      <w:r>
        <w:rPr>
          <w:rFonts w:ascii="Times New Roman"/>
          <w:w w:val="105"/>
          <w:sz w:val="25"/>
        </w:rPr>
        <w:t>4</w:t>
        <w:tab/>
        <w:t>25</w:t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92" w:after="0"/>
        <w:ind w:left="466" w:right="109" w:hanging="360"/>
        <w:jc w:val="left"/>
        <w:rPr>
          <w:sz w:val="28"/>
        </w:rPr>
      </w:pPr>
      <w:r>
        <w:rPr>
          <w:sz w:val="28"/>
        </w:rPr>
        <w:t>V sedmem razredu je 28 učencev. Sedem učencev igra košarko. Koliko odstotkov je to?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118" w:hanging="360"/>
        <w:jc w:val="left"/>
        <w:rPr>
          <w:sz w:val="28"/>
        </w:rPr>
      </w:pPr>
      <w:r>
        <w:rPr>
          <w:sz w:val="28"/>
        </w:rPr>
        <w:t>Žiga ima 80 glasbenih zgoščenk. Od teh je 64 zgoščenk z zabavno glasbo. Koliko odstotkov je</w:t>
      </w:r>
      <w:r>
        <w:rPr>
          <w:spacing w:val="-5"/>
          <w:sz w:val="28"/>
        </w:rPr>
        <w:t> </w:t>
      </w:r>
      <w:r>
        <w:rPr>
          <w:sz w:val="28"/>
        </w:rPr>
        <w:t>to?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2" w:lineRule="auto" w:before="0" w:after="0"/>
        <w:ind w:left="466" w:right="118" w:hanging="360"/>
        <w:jc w:val="left"/>
        <w:rPr>
          <w:sz w:val="28"/>
        </w:rPr>
      </w:pPr>
      <w:r>
        <w:rPr>
          <w:sz w:val="28"/>
        </w:rPr>
        <w:t>Na rokometni tekmi je Nejc zadel od 20 golov 4 gole, Anže pa 8. Izrazi zadetke v odstotkih!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322" w:lineRule="exact" w:before="0" w:after="0"/>
        <w:ind w:left="466" w:right="0" w:hanging="361"/>
        <w:jc w:val="left"/>
        <w:rPr>
          <w:sz w:val="28"/>
        </w:rPr>
      </w:pPr>
      <w:r>
        <w:rPr>
          <w:sz w:val="28"/>
        </w:rPr>
        <w:t>Izračunaj!</w:t>
      </w:r>
    </w:p>
    <w:p>
      <w:pPr>
        <w:pStyle w:val="BodyText"/>
        <w:tabs>
          <w:tab w:pos="5063" w:val="left" w:leader="none"/>
        </w:tabs>
        <w:spacing w:line="322" w:lineRule="exact"/>
        <w:ind w:left="106"/>
      </w:pPr>
      <w:r>
        <w:rPr/>
        <w:t>5% od 180</w:t>
      </w:r>
      <w:r>
        <w:rPr>
          <w:spacing w:val="-2"/>
        </w:rPr>
        <w:t> </w:t>
      </w:r>
      <w:r>
        <w:rPr/>
        <w:t>kg</w:t>
      </w:r>
      <w:r>
        <w:rPr>
          <w:spacing w:val="-2"/>
        </w:rPr>
        <w:t> </w:t>
      </w:r>
      <w:r>
        <w:rPr/>
        <w:t>=</w:t>
        <w:tab/>
        <w:t>75% od 400 vijakov</w:t>
      </w:r>
      <w:r>
        <w:rPr>
          <w:spacing w:val="-2"/>
        </w:rPr>
        <w:t> </w:t>
      </w:r>
      <w:r>
        <w:rPr/>
        <w:t>=</w:t>
      </w:r>
    </w:p>
    <w:p>
      <w:pPr>
        <w:pStyle w:val="BodyText"/>
        <w:tabs>
          <w:tab w:pos="5063" w:val="left" w:leader="none"/>
        </w:tabs>
        <w:ind w:left="106"/>
      </w:pPr>
      <w:r>
        <w:rPr/>
        <w:t>17% od 4200</w:t>
      </w:r>
      <w:r>
        <w:rPr>
          <w:spacing w:val="-3"/>
        </w:rPr>
        <w:t> </w:t>
      </w:r>
      <w:r>
        <w:rPr/>
        <w:t>EUR</w:t>
      </w:r>
      <w:r>
        <w:rPr>
          <w:spacing w:val="-1"/>
        </w:rPr>
        <w:t> </w:t>
      </w:r>
      <w:r>
        <w:rPr/>
        <w:t>=</w:t>
        <w:tab/>
        <w:t>30% od 5 kg</w:t>
      </w:r>
      <w:r>
        <w:rPr>
          <w:spacing w:val="-6"/>
        </w:rPr>
        <w:t> </w:t>
      </w:r>
      <w:r>
        <w:rPr/>
        <w:t>=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322" w:lineRule="exact" w:before="0" w:after="0"/>
        <w:ind w:left="466" w:right="0" w:hanging="361"/>
        <w:jc w:val="left"/>
        <w:rPr>
          <w:sz w:val="28"/>
        </w:rPr>
      </w:pPr>
      <w:r>
        <w:rPr>
          <w:sz w:val="28"/>
        </w:rPr>
        <w:t>Maša je skočila v višino 125 cm. Pri naslednjem skoku je rezultat izboljšala za</w:t>
      </w:r>
      <w:r>
        <w:rPr>
          <w:spacing w:val="-43"/>
          <w:sz w:val="28"/>
        </w:rPr>
        <w:t> </w:t>
      </w:r>
      <w:r>
        <w:rPr>
          <w:sz w:val="28"/>
        </w:rPr>
        <w:t>8%.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Za koliko cm je izboljšala</w:t>
      </w:r>
      <w:r>
        <w:rPr>
          <w:spacing w:val="-9"/>
          <w:sz w:val="28"/>
        </w:rPr>
        <w:t> </w:t>
      </w:r>
      <w:r>
        <w:rPr>
          <w:sz w:val="28"/>
        </w:rPr>
        <w:t>skok?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Kolikšna je višina drugega</w:t>
      </w:r>
      <w:r>
        <w:rPr>
          <w:spacing w:val="-6"/>
          <w:sz w:val="28"/>
        </w:rPr>
        <w:t> </w:t>
      </w:r>
      <w:r>
        <w:rPr>
          <w:sz w:val="28"/>
        </w:rPr>
        <w:t>skoka?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118" w:hanging="360"/>
        <w:jc w:val="left"/>
        <w:rPr>
          <w:sz w:val="28"/>
        </w:rPr>
      </w:pPr>
      <w:r>
        <w:rPr>
          <w:sz w:val="28"/>
        </w:rPr>
        <w:t>Na zavitku 200 g čokolade piše 25% kakava, 48% sladkorja, 11% maščob in 16% ostalih dodatkov.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321" w:lineRule="exact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Koliko g je vsake sestavine v</w:t>
      </w:r>
      <w:r>
        <w:rPr>
          <w:spacing w:val="-9"/>
          <w:sz w:val="28"/>
        </w:rPr>
        <w:t> </w:t>
      </w:r>
      <w:r>
        <w:rPr>
          <w:sz w:val="28"/>
        </w:rPr>
        <w:t>čokoladi?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Prikaži deleže sestavin z deli</w:t>
      </w:r>
      <w:r>
        <w:rPr>
          <w:spacing w:val="-4"/>
          <w:sz w:val="28"/>
        </w:rPr>
        <w:t> </w:t>
      </w:r>
      <w:r>
        <w:rPr>
          <w:sz w:val="28"/>
        </w:rPr>
        <w:t>kroga!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121" w:hanging="360"/>
        <w:jc w:val="left"/>
        <w:rPr>
          <w:sz w:val="28"/>
        </w:rPr>
      </w:pPr>
      <w:r>
        <w:rPr>
          <w:sz w:val="28"/>
        </w:rPr>
        <w:t>Iz skladišča so v trgovino pripeljali 8 ton krompirja, kar je 16% vsega krompirja. Koliko ton krompirja je bilo v</w:t>
      </w:r>
      <w:r>
        <w:rPr>
          <w:spacing w:val="-9"/>
          <w:sz w:val="28"/>
        </w:rPr>
        <w:t> </w:t>
      </w:r>
      <w:r>
        <w:rPr>
          <w:sz w:val="28"/>
        </w:rPr>
        <w:t>skladišču?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120" w:hanging="360"/>
        <w:jc w:val="left"/>
        <w:rPr>
          <w:sz w:val="28"/>
        </w:rPr>
      </w:pPr>
      <w:r>
        <w:rPr>
          <w:sz w:val="28"/>
        </w:rPr>
        <w:t>Prvi dan so posejali s pšenico 8 ha njive, to je 40% cele njive. Koliko ha meri cela njiva?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before="78"/>
        <w:ind w:left="3649" w:right="3654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ODSTOTKI – VAJE REŠITVE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  <w:tab w:pos="4746" w:val="left" w:leader="none"/>
        </w:tabs>
        <w:spacing w:line="240" w:lineRule="auto" w:before="1" w:after="0"/>
        <w:ind w:left="466" w:right="0" w:hanging="361"/>
        <w:jc w:val="left"/>
        <w:rPr>
          <w:sz w:val="28"/>
        </w:rPr>
      </w:pPr>
      <w:r>
        <w:rPr>
          <w:sz w:val="28"/>
        </w:rPr>
        <w:t>a) Izrazi</w:t>
      </w:r>
      <w:r>
        <w:rPr>
          <w:spacing w:val="-4"/>
          <w:sz w:val="28"/>
        </w:rPr>
        <w:t> </w:t>
      </w:r>
      <w:r>
        <w:rPr>
          <w:sz w:val="28"/>
        </w:rPr>
        <w:t>v</w:t>
      </w:r>
      <w:r>
        <w:rPr>
          <w:spacing w:val="-4"/>
          <w:sz w:val="28"/>
        </w:rPr>
        <w:t> </w:t>
      </w:r>
      <w:r>
        <w:rPr>
          <w:sz w:val="28"/>
        </w:rPr>
        <w:t>odstotkih!</w:t>
        <w:tab/>
        <w:t>b) Zapiši z okrajšanim</w:t>
      </w:r>
      <w:r>
        <w:rPr>
          <w:spacing w:val="-5"/>
          <w:sz w:val="28"/>
        </w:rPr>
        <w:t> </w:t>
      </w:r>
      <w:r>
        <w:rPr>
          <w:sz w:val="28"/>
        </w:rPr>
        <w:t>ulomkom!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260" w:bottom="280" w:left="460" w:right="340"/>
        </w:sectPr>
      </w:pPr>
    </w:p>
    <w:p>
      <w:pPr>
        <w:spacing w:line="146" w:lineRule="auto" w:before="41"/>
        <w:ind w:left="0" w:right="0" w:firstLine="0"/>
        <w:jc w:val="right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251668480" from="65.50901pt,17.1061pt" to="84.298609pt,17.1061pt" stroked="true" strokeweight=".525065pt" strokecolor="#000000">
            <v:stroke dashstyle="solid"/>
            <w10:wrap type="none"/>
          </v:line>
        </w:pict>
      </w:r>
      <w:r>
        <w:rPr>
          <w:rFonts w:ascii="Times New Roman"/>
          <w:w w:val="105"/>
          <w:sz w:val="25"/>
        </w:rPr>
        <w:t>37 </w:t>
      </w:r>
      <w:r>
        <w:rPr>
          <w:rFonts w:ascii="Times New Roman"/>
          <w:w w:val="105"/>
          <w:position w:val="-15"/>
          <w:sz w:val="25"/>
        </w:rPr>
        <w:t>;</w:t>
      </w:r>
    </w:p>
    <w:p>
      <w:pPr>
        <w:spacing w:line="365" w:lineRule="exact" w:before="12"/>
        <w:ind w:left="105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w w:val="105"/>
          <w:position w:val="16"/>
          <w:sz w:val="25"/>
        </w:rPr>
        <w:t>3 </w:t>
      </w:r>
      <w:r>
        <w:rPr>
          <w:rFonts w:ascii="Times New Roman"/>
          <w:w w:val="105"/>
          <w:sz w:val="25"/>
        </w:rPr>
        <w:t>; </w:t>
      </w:r>
      <w:r>
        <w:rPr>
          <w:rFonts w:ascii="Times New Roman"/>
          <w:spacing w:val="-9"/>
          <w:w w:val="105"/>
          <w:sz w:val="25"/>
        </w:rPr>
        <w:t>0,18;</w:t>
      </w:r>
    </w:p>
    <w:p>
      <w:pPr>
        <w:spacing w:line="365" w:lineRule="exact" w:before="12"/>
        <w:ind w:left="167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w w:val="105"/>
          <w:position w:val="16"/>
          <w:sz w:val="25"/>
        </w:rPr>
        <w:t>3 </w:t>
      </w:r>
      <w:r>
        <w:rPr>
          <w:rFonts w:ascii="Times New Roman"/>
          <w:w w:val="105"/>
          <w:sz w:val="25"/>
        </w:rPr>
        <w:t>; 0, 7</w:t>
      </w:r>
    </w:p>
    <w:p>
      <w:pPr>
        <w:pStyle w:val="BodyText"/>
        <w:spacing w:line="222" w:lineRule="exact" w:before="155"/>
        <w:ind w:left="910"/>
      </w:pPr>
      <w:r>
        <w:rPr/>
        <w:br w:type="column"/>
      </w:r>
      <w:r>
        <w:rPr/>
        <w:t>17%; 35%; 10,5 %</w:t>
      </w:r>
    </w:p>
    <w:p>
      <w:pPr>
        <w:spacing w:after="0" w:line="222" w:lineRule="exact"/>
        <w:sectPr>
          <w:type w:val="continuous"/>
          <w:pgSz w:w="11910" w:h="16840"/>
          <w:pgMar w:top="260" w:bottom="280" w:left="460" w:right="340"/>
          <w:cols w:num="4" w:equalWidth="0">
            <w:col w:w="1329" w:space="40"/>
            <w:col w:w="965" w:space="39"/>
            <w:col w:w="968" w:space="812"/>
            <w:col w:w="6957"/>
          </w:cols>
        </w:sectPr>
      </w:pPr>
    </w:p>
    <w:p>
      <w:pPr>
        <w:tabs>
          <w:tab w:pos="1474" w:val="left" w:leader="none"/>
          <w:tab w:pos="2478" w:val="left" w:leader="none"/>
        </w:tabs>
        <w:spacing w:line="281" w:lineRule="exact" w:before="0"/>
        <w:ind w:left="839" w:right="0" w:firstLine="0"/>
        <w:jc w:val="left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251669504" from="95.906158pt,-1.742911pt" to="103.493636pt,-1.742911pt" stroked="true" strokeweight=".5250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0528" from="146.155457pt,-1.742911pt" to="159.837776pt,-1.742911pt" stroked="true" strokeweight=".525065pt" strokecolor="#000000">
            <v:stroke dashstyle="solid"/>
            <w10:wrap type="none"/>
          </v:line>
        </w:pict>
      </w:r>
      <w:r>
        <w:rPr>
          <w:rFonts w:ascii="Times New Roman"/>
          <w:spacing w:val="-3"/>
          <w:w w:val="105"/>
          <w:sz w:val="25"/>
        </w:rPr>
        <w:t>100</w:t>
        <w:tab/>
      </w:r>
      <w:r>
        <w:rPr>
          <w:rFonts w:ascii="Times New Roman"/>
          <w:w w:val="105"/>
          <w:sz w:val="25"/>
        </w:rPr>
        <w:t>4</w:t>
        <w:tab/>
        <w:t>25</w:t>
      </w:r>
    </w:p>
    <w:p>
      <w:pPr>
        <w:tabs>
          <w:tab w:pos="5087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71.05pt;height:32.8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spacing w:before="152"/>
                    <w:ind w:left="0" w:right="-15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37%, 75%, 18%, 12%,</w:t>
                  </w:r>
                  <w:r>
                    <w:rPr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70%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113.9pt;height:32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7"/>
                    <w:gridCol w:w="1362"/>
                    <w:gridCol w:w="500"/>
                  </w:tblGrid>
                  <w:tr>
                    <w:trPr>
                      <w:trHeight w:val="331" w:hRule="atLeast"/>
                    </w:trPr>
                    <w:tc>
                      <w:tcPr>
                        <w:tcW w:w="417" w:type="dxa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9"/>
                          <w:ind w:left="91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17</w:t>
                        </w:r>
                      </w:p>
                    </w:tc>
                    <w:tc>
                      <w:tcPr>
                        <w:tcW w:w="1362" w:type="dxa"/>
                        <w:shd w:val="clear" w:color="auto" w:fill="FFFF00"/>
                      </w:tcPr>
                      <w:p>
                        <w:pPr>
                          <w:pStyle w:val="TableParagraph"/>
                          <w:tabs>
                            <w:tab w:pos="307" w:val="left" w:leader="none"/>
                          </w:tabs>
                          <w:spacing w:line="303" w:lineRule="exact" w:before="8"/>
                          <w:ind w:left="30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;</w:t>
                          <w:tab/>
                        </w:r>
                        <w:r>
                          <w:rPr>
                            <w:w w:val="105"/>
                            <w:position w:val="16"/>
                            <w:sz w:val="25"/>
                          </w:rPr>
                          <w:t>7 </w:t>
                        </w:r>
                        <w:r>
                          <w:rPr>
                            <w:w w:val="105"/>
                            <w:sz w:val="25"/>
                          </w:rPr>
                          <w:t>;</w:t>
                        </w:r>
                        <w:r>
                          <w:rPr>
                            <w:spacing w:val="1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5"/>
                          </w:rPr>
                          <w:t>0,18;</w:t>
                        </w:r>
                      </w:p>
                    </w:tc>
                    <w:tc>
                      <w:tcPr>
                        <w:tcW w:w="500" w:type="dxa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9"/>
                          <w:ind w:left="-12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w w:val="105"/>
                            <w:sz w:val="25"/>
                          </w:rPr>
                          <w:t>10, </w:t>
                        </w:r>
                        <w:r>
                          <w:rPr>
                            <w:w w:val="105"/>
                            <w:sz w:val="25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1779" w:type="dxa"/>
                        <w:gridSpan w:val="2"/>
                        <w:shd w:val="clear" w:color="auto" w:fill="FFFF00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line="268" w:lineRule="exact" w:before="20"/>
                          <w:ind w:left="30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100</w:t>
                          <w:tab/>
                          <w:t>20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68" w:lineRule="exact" w:before="20"/>
                          <w:ind w:left="27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" w:after="0"/>
        <w:ind w:left="608" w:right="116" w:hanging="360"/>
        <w:jc w:val="left"/>
        <w:rPr>
          <w:sz w:val="28"/>
        </w:rPr>
      </w:pPr>
      <w:r>
        <w:rPr>
          <w:sz w:val="28"/>
        </w:rPr>
        <w:t>V sedmem razredu je 28 učencev. Sedem učencev igra košarko. Koliko odstotkov je to?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2706" w:val="left" w:leader="dot"/>
        </w:tabs>
        <w:spacing w:line="322" w:lineRule="exact" w:before="92"/>
      </w:pPr>
      <w:r>
        <w:rPr>
          <w:shd w:fill="FFFF00" w:color="auto" w:val="clear"/>
        </w:rPr>
        <w:t>28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učencev</w:t>
      </w:r>
      <w:r>
        <w:rPr/>
        <w:tab/>
      </w:r>
      <w:r>
        <w:rPr>
          <w:shd w:fill="FFFF00" w:color="auto" w:val="clear"/>
        </w:rPr>
        <w:t>100%</w:t>
      </w:r>
    </w:p>
    <w:p>
      <w:pPr>
        <w:tabs>
          <w:tab w:pos="2706" w:val="left" w:leader="dot"/>
        </w:tabs>
        <w:spacing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7</w:t>
      </w:r>
      <w:r>
        <w:rPr>
          <w:b/>
          <w:spacing w:val="-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učencev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3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%</w:t>
      </w: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103.05pt;height:31.7pt;mso-position-horizontal-relative:char;mso-position-vertical-relative:line" coordorigin="0,0" coordsize="2061,634">
            <v:rect style="position:absolute;left:0;top:11;width:2034;height:622" filled="true" fillcolor="#ffff00" stroked="false">
              <v:fill type="solid"/>
            </v:rect>
            <v:line style="position:absolute" from="517,332" to="1112,332" stroked="true" strokeweight=".496206pt" strokecolor="#000000">
              <v:stroke dashstyle="solid"/>
            </v:line>
            <v:shape style="position:absolute;left:700;top:365;width:26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0;top:0;width:2061;height:4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x = </w:t>
                    </w:r>
                    <w:r>
                      <w:rPr>
                        <w:rFonts w:ascii="Times New Roman" w:hAnsi="Times New Roman"/>
                        <w:position w:val="15"/>
                        <w:sz w:val="24"/>
                      </w:rPr>
                      <w:t>7 </w:t>
                    </w:r>
                    <w:r>
                      <w:rPr>
                        <w:rFonts w:ascii="Symbol" w:hAnsi="Symbol"/>
                        <w:position w:val="15"/>
                        <w:sz w:val="24"/>
                      </w:rPr>
                      <w:t></w:t>
                    </w:r>
                    <w:r>
                      <w:rPr>
                        <w:rFonts w:ascii="Times New Roman" w:hAnsi="Times New Roman"/>
                        <w:position w:val="15"/>
                        <w:sz w:val="24"/>
                      </w:rPr>
                      <w:t>100 </w:t>
                    </w:r>
                    <w:r>
                      <w:rPr>
                        <w:b/>
                        <w:sz w:val="28"/>
                      </w:rPr>
                      <w:t>= 25%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74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Košarko igra 25% vseh učencev.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0" w:after="0"/>
        <w:ind w:left="608" w:right="112" w:hanging="360"/>
        <w:jc w:val="left"/>
        <w:rPr>
          <w:sz w:val="28"/>
        </w:rPr>
      </w:pPr>
      <w:r>
        <w:rPr>
          <w:sz w:val="28"/>
        </w:rPr>
        <w:t>Žiga ima 80 glasbenih zgoščenk. Od teh je 64 zgoščenk z zabavno glasbo. Koliko odstotkov je</w:t>
      </w:r>
      <w:r>
        <w:rPr>
          <w:spacing w:val="-5"/>
          <w:sz w:val="28"/>
        </w:rPr>
        <w:t> </w:t>
      </w:r>
      <w:r>
        <w:rPr>
          <w:sz w:val="28"/>
        </w:rPr>
        <w:t>to?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2939" w:val="left" w:leader="dot"/>
        </w:tabs>
        <w:spacing w:line="322" w:lineRule="exact" w:before="91"/>
      </w:pPr>
      <w:r>
        <w:rPr>
          <w:shd w:fill="FFFF00" w:color="auto" w:val="clear"/>
        </w:rPr>
        <w:t>80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zgoščenk</w:t>
      </w:r>
      <w:r>
        <w:rPr/>
        <w:tab/>
      </w:r>
      <w:r>
        <w:rPr>
          <w:shd w:fill="FFFF00" w:color="auto" w:val="clear"/>
        </w:rPr>
        <w:t>100%</w:t>
      </w:r>
    </w:p>
    <w:p>
      <w:pPr>
        <w:tabs>
          <w:tab w:pos="3016" w:val="left" w:leader="dot"/>
        </w:tabs>
        <w:spacing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64</w:t>
      </w:r>
      <w:r>
        <w:rPr>
          <w:b/>
          <w:spacing w:val="-2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zgoščenk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x%</w:t>
      </w: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109.05pt;height:31.6pt;mso-position-horizontal-relative:char;mso-position-vertical-relative:line" coordorigin="0,0" coordsize="2181,632">
            <v:rect style="position:absolute;left:0;top:12;width:2154;height:620" filled="true" fillcolor="#ffff00" stroked="false">
              <v:fill type="solid"/>
            </v:rect>
            <v:line style="position:absolute" from="517,332" to="1228,332" stroked="true" strokeweight=".496206pt" strokecolor="#000000">
              <v:stroke dashstyle="solid"/>
            </v:line>
            <v:shape style="position:absolute;left:750;top:365;width:26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0;top:0;width:2181;height:4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position w:val="-14"/>
                        <w:sz w:val="28"/>
                      </w:rPr>
                      <w:t>x =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64 </w:t>
                    </w:r>
                    <w:r>
                      <w:rPr>
                        <w:rFonts w:ascii="Symbol" w:hAnsi="Symbol"/>
                        <w:sz w:val="24"/>
                      </w:rPr>
                      <w:t></w:t>
                    </w:r>
                    <w:r>
                      <w:rPr>
                        <w:rFonts w:ascii="Times New Roman" w:hAnsi="Times New Roman"/>
                        <w:sz w:val="24"/>
                      </w:rPr>
                      <w:t>100 </w:t>
                    </w:r>
                    <w:r>
                      <w:rPr>
                        <w:b/>
                        <w:position w:val="-14"/>
                        <w:sz w:val="28"/>
                      </w:rPr>
                      <w:t>= 80%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71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Z zabavno glasbo je 80% zgoščenk.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0" w:after="0"/>
        <w:ind w:left="608" w:right="110" w:hanging="360"/>
        <w:jc w:val="left"/>
        <w:rPr>
          <w:sz w:val="28"/>
        </w:rPr>
      </w:pPr>
      <w:r>
        <w:rPr>
          <w:sz w:val="28"/>
        </w:rPr>
        <w:t>Na rokometni tekmi je Nejc zadel od 20 golov 4 gole, Anže pa 8. Izrazi zadetke v odstotkih!</w:t>
      </w:r>
    </w:p>
    <w:p>
      <w:pPr>
        <w:pStyle w:val="Heading1"/>
        <w:spacing w:line="321" w:lineRule="exact"/>
      </w:pPr>
      <w:r>
        <w:rPr>
          <w:shd w:fill="FFFF00" w:color="auto" w:val="clear"/>
        </w:rPr>
        <w:t>NEJC</w:t>
      </w:r>
    </w:p>
    <w:p>
      <w:pPr>
        <w:tabs>
          <w:tab w:pos="2643" w:val="left" w:leader="dot"/>
        </w:tabs>
        <w:spacing w:line="32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20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golov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</w:rPr>
        <w:t>100%</w:t>
      </w:r>
    </w:p>
    <w:p>
      <w:pPr>
        <w:tabs>
          <w:tab w:pos="2782" w:val="left" w:leader="dot"/>
        </w:tabs>
        <w:spacing w:line="311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4 goli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x%</w:t>
      </w:r>
    </w:p>
    <w:p>
      <w:pPr>
        <w:spacing w:after="0" w:line="311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6"/>
        <w:ind w:left="106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28.32pt;margin-top:.662245pt;width:101.7pt;height:31.1pt;mso-position-horizontal-relative:page;mso-position-vertical-relative:paragraph;z-index:-252025856" coordorigin="566,13" coordsize="2034,622">
            <v:rect style="position:absolute;left:566;top:13;width:2034;height:622" filled="true" fillcolor="#ffff00" stroked="false">
              <v:fill type="solid"/>
            </v:rect>
            <v:line style="position:absolute" from="1083,333" to="1679,333" stroked="true" strokeweight=".497003pt" strokecolor="#000000">
              <v:stroke dashstyle="solid"/>
            </v:line>
            <w10:wrap type="none"/>
          </v:group>
        </w:pict>
      </w: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4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100</w:t>
      </w:r>
    </w:p>
    <w:p>
      <w:pPr>
        <w:spacing w:line="230" w:lineRule="exact" w:before="0"/>
        <w:ind w:left="8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20</w:t>
      </w:r>
    </w:p>
    <w:p>
      <w:pPr>
        <w:pStyle w:val="Heading1"/>
        <w:spacing w:before="130"/>
        <w:ind w:left="90"/>
      </w:pPr>
      <w:r>
        <w:rPr>
          <w:b w:val="0"/>
        </w:rPr>
        <w:br w:type="column"/>
      </w:r>
      <w:r>
        <w:rPr/>
        <w:t>= 20%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210" w:space="40"/>
            <w:col w:w="9860"/>
          </w:cols>
        </w:sectPr>
      </w:pPr>
    </w:p>
    <w:p>
      <w:pPr>
        <w:pStyle w:val="BodyText"/>
        <w:spacing w:before="11"/>
        <w:rPr>
          <w:b/>
          <w:sz w:val="19"/>
        </w:rPr>
      </w:pPr>
    </w:p>
    <w:p>
      <w:pPr>
        <w:spacing w:line="322" w:lineRule="exact" w:before="92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ANŽE</w:t>
      </w:r>
    </w:p>
    <w:p>
      <w:pPr>
        <w:tabs>
          <w:tab w:pos="2643" w:val="left" w:leader="dot"/>
        </w:tabs>
        <w:spacing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20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golov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</w:rPr>
        <w:t>100%</w:t>
      </w:r>
    </w:p>
    <w:p>
      <w:pPr>
        <w:tabs>
          <w:tab w:pos="2782" w:val="left" w:leader="dot"/>
        </w:tabs>
        <w:spacing w:line="311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8 goli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x%</w:t>
      </w:r>
    </w:p>
    <w:p>
      <w:pPr>
        <w:spacing w:after="0" w:line="311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6"/>
        <w:ind w:left="106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28.32pt;margin-top:.692251pt;width:100.7pt;height:31.1pt;mso-position-horizontal-relative:page;mso-position-vertical-relative:paragraph;z-index:-252024832" coordorigin="566,14" coordsize="2014,622">
            <v:rect style="position:absolute;left:566;top:13;width:2014;height:622" filled="true" fillcolor="#ffff00" stroked="false">
              <v:fill type="solid"/>
            </v:rect>
            <v:line style="position:absolute" from="1083,333" to="1664,333" stroked="true" strokeweight=".497003pt" strokecolor="#000000">
              <v:stroke dashstyle="solid"/>
            </v:line>
            <w10:wrap type="none"/>
          </v:group>
        </w:pict>
      </w: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8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100</w:t>
      </w:r>
    </w:p>
    <w:p>
      <w:pPr>
        <w:spacing w:line="230" w:lineRule="exact" w:before="0"/>
        <w:ind w:left="0" w:right="155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20</w:t>
      </w:r>
    </w:p>
    <w:p>
      <w:pPr>
        <w:pStyle w:val="Heading1"/>
        <w:spacing w:before="130"/>
        <w:ind w:left="86"/>
      </w:pPr>
      <w:r>
        <w:rPr>
          <w:b w:val="0"/>
        </w:rPr>
        <w:br w:type="column"/>
      </w:r>
      <w:r>
        <w:rPr/>
        <w:t>= 40%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196" w:space="40"/>
            <w:col w:w="9874"/>
          </w:cols>
        </w:sectPr>
      </w:pPr>
    </w:p>
    <w:p>
      <w:pPr>
        <w:spacing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Nejc je zadel 20% golov, Anže pa 40%.</w:t>
      </w:r>
    </w:p>
    <w:p>
      <w:pPr>
        <w:pStyle w:val="BodyText"/>
        <w:spacing w:before="11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260" w:bottom="280" w:left="460" w:right="340"/>
        </w:sect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92" w:after="0"/>
        <w:ind w:left="608" w:right="0" w:hanging="361"/>
        <w:jc w:val="left"/>
        <w:rPr>
          <w:sz w:val="28"/>
        </w:rPr>
      </w:pPr>
      <w:r>
        <w:rPr>
          <w:sz w:val="28"/>
        </w:rPr>
        <w:t>Izračunaj!</w:t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ind w:left="106"/>
      </w:pPr>
      <w:r>
        <w:rPr/>
        <w:pict>
          <v:shape style="position:absolute;margin-left:134.539993pt;margin-top:-5.832168pt;width:154.15pt;height:62.05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850"/>
                    <w:gridCol w:w="1525"/>
                  </w:tblGrid>
                  <w:tr>
                    <w:trPr>
                      <w:trHeight w:val="318" w:hRule="atLeast"/>
                    </w:trPr>
                    <w:tc>
                      <w:tcPr>
                        <w:tcW w:w="1559" w:type="dxa"/>
                        <w:gridSpan w:val="2"/>
                        <w:shd w:val="clear" w:color="auto" w:fill="FFFF00"/>
                      </w:tcPr>
                      <w:p>
                        <w:pPr>
                          <w:pStyle w:val="TableParagraph"/>
                          <w:spacing w:line="81" w:lineRule="auto" w:before="60"/>
                          <w:ind w:left="49" w:right="-15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sz w:val="24"/>
                          </w:rPr>
                          <w:t>5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</w:t>
                        </w:r>
                        <w:r>
                          <w:rPr>
                            <w:sz w:val="24"/>
                          </w:rPr>
                          <w:t>180 </w:t>
                        </w:r>
                        <w:r>
                          <w:rPr>
                            <w:rFonts w:ascii="Arial" w:hAnsi="Arial"/>
                            <w:b/>
                            <w:position w:val="-14"/>
                            <w:sz w:val="28"/>
                          </w:rPr>
                          <w:t>= 9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position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-14"/>
                            <w:sz w:val="28"/>
                          </w:rPr>
                          <w:t>kg</w:t>
                        </w: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559" w:type="dxa"/>
                        <w:gridSpan w:val="2"/>
                        <w:shd w:val="clear" w:color="auto" w:fill="FFFF00"/>
                      </w:tcPr>
                      <w:p>
                        <w:pPr>
                          <w:pStyle w:val="TableParagraph"/>
                          <w:spacing w:line="259" w:lineRule="exact" w:before="23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70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75" w:type="dxa"/>
                        <w:gridSpan w:val="2"/>
                        <w:shd w:val="clear" w:color="auto" w:fill="FFFF00"/>
                      </w:tcPr>
                      <w:p>
                        <w:pPr>
                          <w:pStyle w:val="TableParagraph"/>
                          <w:spacing w:line="79" w:lineRule="auto" w:before="60"/>
                          <w:ind w:left="29" w:right="-15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sz w:val="24"/>
                          </w:rPr>
                          <w:t>17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</w:t>
                        </w:r>
                        <w:r>
                          <w:rPr>
                            <w:sz w:val="24"/>
                          </w:rPr>
                          <w:t> 4200 </w:t>
                        </w:r>
                        <w:r>
                          <w:rPr>
                            <w:rFonts w:ascii="Arial" w:hAnsi="Arial"/>
                            <w:b/>
                            <w:position w:val="-14"/>
                            <w:sz w:val="28"/>
                          </w:rPr>
                          <w:t>= 714</w:t>
                        </w:r>
                        <w:r>
                          <w:rPr>
                            <w:rFonts w:ascii="Arial" w:hAnsi="Arial"/>
                            <w:b/>
                            <w:spacing w:val="-54"/>
                            <w:position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-14"/>
                            <w:sz w:val="28"/>
                          </w:rPr>
                          <w:t>EUR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75" w:type="dxa"/>
                        <w:gridSpan w:val="2"/>
                        <w:shd w:val="clear" w:color="auto" w:fill="FFFF00"/>
                      </w:tcPr>
                      <w:p>
                        <w:pPr>
                          <w:pStyle w:val="TableParagraph"/>
                          <w:spacing w:line="257" w:lineRule="exact" w:before="23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5% od 180 kg =</w:t>
      </w:r>
    </w:p>
    <w:p>
      <w:pPr>
        <w:pStyle w:val="BodyText"/>
        <w:rPr>
          <w:sz w:val="26"/>
        </w:rPr>
      </w:pPr>
    </w:p>
    <w:p>
      <w:pPr>
        <w:pStyle w:val="BodyText"/>
        <w:ind w:left="106"/>
      </w:pPr>
      <w:r>
        <w:rPr/>
        <w:t>17% od 4200 EUR =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4"/>
        <w:rPr>
          <w:sz w:val="44"/>
        </w:rPr>
      </w:pPr>
    </w:p>
    <w:p>
      <w:pPr>
        <w:pStyle w:val="BodyText"/>
        <w:ind w:left="106"/>
      </w:pPr>
      <w:r>
        <w:rPr/>
        <w:t>75% od 400 vijakov</w:t>
      </w:r>
      <w:r>
        <w:rPr>
          <w:spacing w:val="-7"/>
        </w:rPr>
        <w:t> </w:t>
      </w:r>
      <w:r>
        <w:rPr/>
        <w:t>=</w:t>
      </w:r>
    </w:p>
    <w:p>
      <w:pPr>
        <w:spacing w:before="171"/>
        <w:ind w:left="430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405.459991pt;margin-top:-21.925547pt;width:159.050pt;height:62.05pt;mso-position-horizontal-relative:page;mso-position-vertical-relative:paragraph;z-index:-252023808" coordorigin="8109,-439" coordsize="3181,1241">
            <v:rect style="position:absolute;left:8654;top:-439;width:1064;height:622" filled="true" fillcolor="#ffff00" stroked="false">
              <v:fill type="solid"/>
            </v:rect>
            <v:line style="position:absolute" from="8693,-120" to="9429,-120" stroked="true" strokeweight=".497003pt" strokecolor="#000000">
              <v:stroke dashstyle="solid"/>
            </v:line>
            <v:shape style="position:absolute;left:8109;top:-439;width:3181;height:1241" coordorigin="8109,-439" coordsize="3181,1241" path="m11290,-439l9797,-439,9797,183,8109,183,8109,802,9802,802,9802,183,11290,183,11290,-439e" filled="true" fillcolor="#ffff00" stroked="false">
              <v:path arrowok="t"/>
              <v:fill type="solid"/>
            </v:shape>
            <v:line style="position:absolute" from="8148,502" to="8633,502" stroked="true" strokeweight=".49620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05.459991pt;margin-top:25.337456pt;width:84.65pt;height:14.8pt;mso-position-horizontal-relative:page;mso-position-vertical-relative:paragraph;z-index:-252022784" type="#_x0000_t202" filled="true" fillcolor="#ffff00" stroked="false">
            <v:textbox inset="0,0,0,0">
              <w:txbxContent>
                <w:p>
                  <w:pPr>
                    <w:spacing w:before="18"/>
                    <w:ind w:left="9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100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8"/>
        </w:rPr>
        <w:t>30% od 5 kg = </w:t>
      </w:r>
      <w:r>
        <w:rPr>
          <w:rFonts w:ascii="Times New Roman" w:hAnsi="Times New Roman"/>
          <w:position w:val="15"/>
          <w:sz w:val="24"/>
        </w:rPr>
        <w:t>30 </w:t>
      </w:r>
      <w:r>
        <w:rPr>
          <w:rFonts w:ascii="Symbol" w:hAnsi="Symbol"/>
          <w:position w:val="15"/>
          <w:sz w:val="24"/>
        </w:rPr>
        <w:t></w:t>
      </w:r>
      <w:r>
        <w:rPr>
          <w:rFonts w:ascii="Times New Roman" w:hAnsi="Times New Roman"/>
          <w:spacing w:val="-27"/>
          <w:position w:val="15"/>
          <w:sz w:val="24"/>
        </w:rPr>
        <w:t> </w:t>
      </w:r>
      <w:r>
        <w:rPr>
          <w:rFonts w:ascii="Times New Roman" w:hAnsi="Times New Roman"/>
          <w:spacing w:val="-14"/>
          <w:position w:val="15"/>
          <w:sz w:val="24"/>
        </w:rPr>
        <w:t>5</w:t>
      </w:r>
    </w:p>
    <w:p>
      <w:pPr>
        <w:pStyle w:val="BodyText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before="4"/>
        <w:rPr>
          <w:rFonts w:ascii="Times New Roman"/>
          <w:sz w:val="44"/>
        </w:rPr>
      </w:pPr>
    </w:p>
    <w:p>
      <w:pPr>
        <w:pStyle w:val="Heading1"/>
        <w:ind w:left="1129"/>
      </w:pPr>
      <w:r>
        <w:rPr/>
        <w:t>300 vijakov</w:t>
      </w:r>
    </w:p>
    <w:p>
      <w:pPr>
        <w:pStyle w:val="BodyText"/>
        <w:rPr>
          <w:b/>
          <w:sz w:val="26"/>
        </w:rPr>
      </w:pPr>
    </w:p>
    <w:p>
      <w:pPr>
        <w:spacing w:before="0"/>
        <w:ind w:left="102" w:right="0" w:firstLine="0"/>
        <w:jc w:val="left"/>
        <w:rPr>
          <w:b/>
          <w:sz w:val="28"/>
        </w:rPr>
      </w:pPr>
      <w:r>
        <w:rPr/>
        <w:pict>
          <v:shape style="position:absolute;margin-left:432.700012pt;margin-top:-20.718807pt;width:53.2pt;height:14.9pt;mso-position-horizontal-relative:page;mso-position-vertical-relative:paragraph;z-index:251675648" type="#_x0000_t202" filled="true" fillcolor="#ffff00" stroked="false">
            <v:textbox inset="0,0,0,0">
              <w:txbxContent>
                <w:p>
                  <w:pPr>
                    <w:spacing w:before="18"/>
                    <w:ind w:left="217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100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32.700012pt;margin-top:-36.908165pt;width:53.2pt;height:15.7pt;mso-position-horizontal-relative:page;mso-position-vertical-relative:paragraph;z-index:251676672" type="#_x0000_t202" filled="true" fillcolor="#ffff00" stroked="false">
            <v:textbox inset="0,0,0,0">
              <w:txbxContent>
                <w:p>
                  <w:pPr>
                    <w:spacing w:line="98" w:lineRule="auto" w:before="52"/>
                    <w:ind w:left="51" w:right="-15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75 </w:t>
                  </w:r>
                  <w:r>
                    <w:rPr>
                      <w:rFonts w:ascii="Symbol" w:hAnsi="Symbol"/>
                      <w:sz w:val="24"/>
                    </w:rPr>
                    <w:t></w:t>
                  </w:r>
                  <w:r>
                    <w:rPr>
                      <w:rFonts w:ascii="Times New Roman" w:hAnsi="Times New Roman"/>
                      <w:sz w:val="24"/>
                    </w:rPr>
                    <w:t> 400</w:t>
                  </w:r>
                  <w:r>
                    <w:rPr>
                      <w:rFonts w:ascii="Times New Roman" w:hAnsi="Times New Roman"/>
                      <w:spacing w:val="6"/>
                      <w:sz w:val="24"/>
                    </w:rPr>
                    <w:t> </w:t>
                  </w:r>
                  <w:r>
                    <w:rPr>
                      <w:b/>
                      <w:position w:val="-14"/>
                      <w:sz w:val="28"/>
                    </w:rPr>
                    <w:t>=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8"/>
        </w:rPr>
        <w:t>= 1,5 kg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  <w:cols w:num="3" w:equalWidth="0">
            <w:col w:w="2708" w:space="2633"/>
            <w:col w:w="2826" w:space="40"/>
            <w:col w:w="2903"/>
          </w:cols>
        </w:sect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322" w:lineRule="exact" w:before="79" w:after="0"/>
        <w:ind w:left="608" w:right="0" w:hanging="361"/>
        <w:jc w:val="left"/>
        <w:rPr>
          <w:sz w:val="28"/>
        </w:rPr>
      </w:pPr>
      <w:r>
        <w:rPr>
          <w:sz w:val="28"/>
        </w:rPr>
        <w:t>Maša je skočila v višino 125 cm. Pri naslednjem skoku je rezultat izboljšala za</w:t>
      </w:r>
      <w:r>
        <w:rPr>
          <w:spacing w:val="-45"/>
          <w:sz w:val="28"/>
        </w:rPr>
        <w:t> </w:t>
      </w:r>
      <w:r>
        <w:rPr>
          <w:sz w:val="28"/>
        </w:rPr>
        <w:t>8%.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322" w:lineRule="exact" w:before="0" w:after="0"/>
        <w:ind w:left="466" w:right="0" w:hanging="361"/>
        <w:jc w:val="left"/>
        <w:rPr>
          <w:sz w:val="28"/>
        </w:rPr>
      </w:pPr>
      <w:r>
        <w:rPr>
          <w:sz w:val="28"/>
        </w:rPr>
        <w:t>Za koliko cm je izboljšala</w:t>
      </w:r>
      <w:r>
        <w:rPr>
          <w:spacing w:val="-9"/>
          <w:sz w:val="28"/>
        </w:rPr>
        <w:t> </w:t>
      </w:r>
      <w:r>
        <w:rPr>
          <w:sz w:val="28"/>
        </w:rPr>
        <w:t>skok?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361"/>
        <w:jc w:val="left"/>
        <w:rPr>
          <w:sz w:val="28"/>
        </w:rPr>
      </w:pPr>
      <w:r>
        <w:rPr>
          <w:sz w:val="28"/>
        </w:rPr>
        <w:t>Kolikšna je višina drugega</w:t>
      </w:r>
      <w:r>
        <w:rPr>
          <w:spacing w:val="-6"/>
          <w:sz w:val="28"/>
        </w:rPr>
        <w:t> </w:t>
      </w:r>
      <w:r>
        <w:rPr>
          <w:sz w:val="28"/>
        </w:rPr>
        <w:t>skoka?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tabs>
          <w:tab w:pos="2627" w:val="left" w:leader="dot"/>
        </w:tabs>
        <w:spacing w:line="322" w:lineRule="exact" w:before="91"/>
      </w:pPr>
      <w:r>
        <w:rPr>
          <w:shd w:fill="FFFF00" w:color="auto" w:val="clear"/>
        </w:rPr>
        <w:t>a)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125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cm</w:t>
      </w:r>
      <w:r>
        <w:rPr/>
        <w:tab/>
      </w:r>
      <w:r>
        <w:rPr>
          <w:shd w:fill="FFFF00" w:color="auto" w:val="clear"/>
        </w:rPr>
        <w:t>100%</w:t>
      </w:r>
    </w:p>
    <w:p>
      <w:pPr>
        <w:tabs>
          <w:tab w:pos="497" w:val="left" w:leader="none"/>
          <w:tab w:pos="2691" w:val="left" w:leader="dot"/>
        </w:tabs>
        <w:spacing w:line="313" w:lineRule="exact" w:before="0"/>
        <w:ind w:left="106" w:right="0" w:firstLine="0"/>
        <w:jc w:val="left"/>
        <w:rPr>
          <w:b/>
          <w:sz w:val="28"/>
        </w:rPr>
      </w:pPr>
      <w:r>
        <w:rPr/>
        <w:pict>
          <v:group style="position:absolute;margin-left:28.32pt;margin-top:16.242525pt;width:127.95pt;height:31pt;mso-position-horizontal-relative:page;mso-position-vertical-relative:paragraph;z-index:-252015616" coordorigin="566,325" coordsize="2559,620">
            <v:rect style="position:absolute;left:566;top:324;width:2559;height:620" filled="true" fillcolor="#ffff00" stroked="false">
              <v:fill type="solid"/>
            </v:rect>
            <v:line style="position:absolute" from="1395,645" to="1973,645" stroked="true" strokeweight=".496206pt" strokecolor="#000000">
              <v:stroke dashstyle="solid"/>
            </v:line>
            <w10:wrap type="none"/>
          </v:group>
        </w:pict>
      </w:r>
      <w:r>
        <w:rPr>
          <w:b/>
          <w:w w:val="100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-2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cm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8%</w:t>
      </w:r>
    </w:p>
    <w:p>
      <w:pPr>
        <w:spacing w:after="0" w:line="313" w:lineRule="exact"/>
        <w:jc w:val="left"/>
        <w:rPr>
          <w:sz w:val="28"/>
        </w:rPr>
        <w:sectPr>
          <w:pgSz w:w="11910" w:h="16840"/>
          <w:pgMar w:top="580" w:bottom="280" w:left="460" w:right="340"/>
        </w:sectPr>
      </w:pPr>
    </w:p>
    <w:p>
      <w:pPr>
        <w:spacing w:line="184" w:lineRule="auto" w:before="26"/>
        <w:ind w:left="420" w:right="0" w:firstLine="0"/>
        <w:jc w:val="left"/>
        <w:rPr>
          <w:rFonts w:ascii="Times New Roman" w:hAnsi="Times New Roman"/>
          <w:sz w:val="24"/>
        </w:rPr>
      </w:pP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125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8</w:t>
      </w:r>
    </w:p>
    <w:p>
      <w:pPr>
        <w:spacing w:line="229" w:lineRule="exact" w:before="0"/>
        <w:ind w:left="0" w:right="10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100</w:t>
      </w:r>
    </w:p>
    <w:p>
      <w:pPr>
        <w:pStyle w:val="Heading1"/>
        <w:spacing w:before="129"/>
        <w:ind w:left="86"/>
      </w:pPr>
      <w:r>
        <w:rPr>
          <w:b w:val="0"/>
        </w:rPr>
        <w:br w:type="column"/>
      </w:r>
      <w:r>
        <w:rPr/>
        <w:t>= 10 cm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508" w:space="40"/>
            <w:col w:w="9562"/>
          </w:cols>
        </w:sectPr>
      </w:pPr>
    </w:p>
    <w:p>
      <w:pPr>
        <w:spacing w:line="319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Skok je izboljšala za 10 cm.</w:t>
      </w:r>
    </w:p>
    <w:p>
      <w:pPr>
        <w:pStyle w:val="BodyText"/>
        <w:spacing w:before="2"/>
        <w:rPr>
          <w:b/>
          <w:sz w:val="20"/>
        </w:rPr>
      </w:pPr>
    </w:p>
    <w:p>
      <w:pPr>
        <w:spacing w:before="91"/>
        <w:ind w:left="106" w:right="6688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e) 125 cm + 10 cm = 135 cm</w:t>
      </w:r>
      <w:r>
        <w:rPr>
          <w:b/>
          <w:sz w:val="28"/>
        </w:rPr>
        <w:t> </w:t>
      </w:r>
      <w:r>
        <w:rPr>
          <w:b/>
          <w:sz w:val="28"/>
          <w:shd w:fill="FFFF00" w:color="auto" w:val="clear"/>
        </w:rPr>
        <w:t>Višina drugega skoka je 135 cm.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42" w:lineRule="auto" w:before="0" w:after="0"/>
        <w:ind w:left="608" w:right="120" w:hanging="360"/>
        <w:jc w:val="left"/>
        <w:rPr>
          <w:sz w:val="28"/>
        </w:rPr>
      </w:pPr>
      <w:r>
        <w:rPr>
          <w:sz w:val="28"/>
        </w:rPr>
        <w:t>Na zavitku 200 g čokolade piše 25% kakava, 48% sladkorja, 11% maščob in 16% ostalih dodatkov.</w:t>
      </w:r>
    </w:p>
    <w:p>
      <w:pPr>
        <w:pStyle w:val="ListParagraph"/>
        <w:numPr>
          <w:ilvl w:val="1"/>
          <w:numId w:val="3"/>
        </w:numPr>
        <w:tabs>
          <w:tab w:pos="827" w:val="left" w:leader="none"/>
        </w:tabs>
        <w:spacing w:line="317" w:lineRule="exact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Koliko g je vsake sestavine v</w:t>
      </w:r>
      <w:r>
        <w:rPr>
          <w:spacing w:val="-9"/>
          <w:sz w:val="28"/>
        </w:rPr>
        <w:t> </w:t>
      </w:r>
      <w:r>
        <w:rPr>
          <w:sz w:val="28"/>
        </w:rPr>
        <w:t>čokoladi?</w:t>
      </w:r>
    </w:p>
    <w:p>
      <w:pPr>
        <w:pStyle w:val="ListParagraph"/>
        <w:numPr>
          <w:ilvl w:val="1"/>
          <w:numId w:val="3"/>
        </w:numPr>
        <w:tabs>
          <w:tab w:pos="827" w:val="left" w:leader="none"/>
        </w:tabs>
        <w:spacing w:line="322" w:lineRule="exact" w:before="0" w:after="0"/>
        <w:ind w:left="826" w:right="0" w:hanging="361"/>
        <w:jc w:val="left"/>
        <w:rPr>
          <w:sz w:val="28"/>
        </w:rPr>
      </w:pPr>
      <w:r>
        <w:rPr>
          <w:sz w:val="28"/>
        </w:rPr>
        <w:t>Prikaži deleže sestavin z deli</w:t>
      </w:r>
      <w:r>
        <w:rPr>
          <w:spacing w:val="-4"/>
          <w:sz w:val="28"/>
        </w:rPr>
        <w:t> </w:t>
      </w:r>
      <w:r>
        <w:rPr>
          <w:sz w:val="28"/>
        </w:rPr>
        <w:t>kroga!</w:t>
      </w:r>
    </w:p>
    <w:p>
      <w:pPr>
        <w:pStyle w:val="Heading1"/>
        <w:spacing w:line="322" w:lineRule="exact"/>
      </w:pPr>
      <w:r>
        <w:rPr>
          <w:shd w:fill="FFFF00" w:color="auto" w:val="clear"/>
        </w:rPr>
        <w:t>KAKAV</w:t>
      </w:r>
    </w:p>
    <w:p>
      <w:pPr>
        <w:tabs>
          <w:tab w:pos="2223" w:val="left" w:leader="dot"/>
        </w:tabs>
        <w:spacing w:line="32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200 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</w:rPr>
        <w:t>100%</w:t>
      </w:r>
    </w:p>
    <w:p>
      <w:pPr>
        <w:tabs>
          <w:tab w:pos="2225" w:val="left" w:leader="dot"/>
        </w:tabs>
        <w:spacing w:line="31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25%</w:t>
      </w:r>
    </w:p>
    <w:p>
      <w:pPr>
        <w:spacing w:after="0" w:line="312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6"/>
        <w:ind w:left="420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28.32pt;margin-top:.642721pt;width:175.05pt;height:31.1pt;mso-position-horizontal-relative:page;mso-position-vertical-relative:paragraph;z-index:-252014592" coordorigin="566,13" coordsize="3501,622">
            <v:rect style="position:absolute;left:566;top:12;width:3501;height:622" filled="true" fillcolor="#ffff00" stroked="false">
              <v:fill type="solid"/>
            </v:rect>
            <v:line style="position:absolute" from="1395,333" to="2134,333" stroked="true" strokeweight=".497014pt" strokecolor="#000000">
              <v:stroke dashstyle="solid"/>
            </v:line>
            <w10:wrap type="none"/>
          </v:group>
        </w:pict>
      </w: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200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25</w:t>
      </w:r>
    </w:p>
    <w:p>
      <w:pPr>
        <w:spacing w:line="230" w:lineRule="exact" w:before="0"/>
        <w:ind w:left="0" w:right="191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100</w:t>
      </w:r>
    </w:p>
    <w:p>
      <w:pPr>
        <w:pStyle w:val="Heading1"/>
        <w:spacing w:before="130"/>
        <w:ind w:left="85"/>
      </w:pPr>
      <w:r>
        <w:rPr>
          <w:b w:val="0"/>
        </w:rPr>
        <w:br w:type="column"/>
      </w:r>
      <w:r>
        <w:rPr/>
        <w:t>= 50 g kakava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669" w:space="40"/>
            <w:col w:w="9401"/>
          </w:cols>
        </w:sect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91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SLADKOR</w:t>
      </w:r>
    </w:p>
    <w:p>
      <w:pPr>
        <w:tabs>
          <w:tab w:pos="2223" w:val="left" w:leader="dot"/>
        </w:tabs>
        <w:spacing w:line="32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200 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</w:rPr>
        <w:t>100%</w:t>
      </w:r>
    </w:p>
    <w:p>
      <w:pPr>
        <w:tabs>
          <w:tab w:pos="2223" w:val="left" w:leader="dot"/>
        </w:tabs>
        <w:spacing w:line="311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48%</w:t>
      </w:r>
    </w:p>
    <w:p>
      <w:pPr>
        <w:spacing w:after="0" w:line="311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7"/>
        <w:ind w:left="420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28.32pt;margin-top:.712269pt;width:189.8pt;height:31.1pt;mso-position-horizontal-relative:page;mso-position-vertical-relative:paragraph;z-index:-252013568" coordorigin="566,14" coordsize="3796,622">
            <v:rect style="position:absolute;left:566;top:14;width:3796;height:622" filled="true" fillcolor="#ffff00" stroked="false">
              <v:fill type="solid"/>
            </v:rect>
            <v:line style="position:absolute" from="1395,334" to="2134,334" stroked="true" strokeweight=".497003pt" strokecolor="#000000">
              <v:stroke dashstyle="solid"/>
            </v:line>
            <w10:wrap type="none"/>
          </v:group>
        </w:pict>
      </w: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200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48</w:t>
      </w:r>
    </w:p>
    <w:p>
      <w:pPr>
        <w:spacing w:line="230" w:lineRule="exact" w:before="0"/>
        <w:ind w:left="0" w:right="191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100</w:t>
      </w:r>
    </w:p>
    <w:p>
      <w:pPr>
        <w:pStyle w:val="Heading1"/>
        <w:spacing w:before="131"/>
        <w:ind w:left="85"/>
      </w:pPr>
      <w:r>
        <w:rPr>
          <w:b w:val="0"/>
        </w:rPr>
        <w:br w:type="column"/>
      </w:r>
      <w:r>
        <w:rPr/>
        <w:t>= 96 g sladkorja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669" w:space="40"/>
            <w:col w:w="9401"/>
          </w:cols>
        </w:sectPr>
      </w:pPr>
    </w:p>
    <w:p>
      <w:pPr>
        <w:pStyle w:val="BodyText"/>
        <w:spacing w:before="10"/>
        <w:rPr>
          <w:b/>
          <w:sz w:val="19"/>
        </w:rPr>
      </w:pPr>
    </w:p>
    <w:p>
      <w:pPr>
        <w:spacing w:line="322" w:lineRule="exact" w:before="92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MAŠČOBE</w:t>
      </w:r>
    </w:p>
    <w:p>
      <w:pPr>
        <w:tabs>
          <w:tab w:pos="2223" w:val="left" w:leader="dot"/>
        </w:tabs>
        <w:spacing w:line="32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200 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</w:rPr>
        <w:t>100%</w:t>
      </w:r>
    </w:p>
    <w:p>
      <w:pPr>
        <w:tabs>
          <w:tab w:pos="2223" w:val="left" w:leader="dot"/>
        </w:tabs>
        <w:spacing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11%</w:t>
      </w: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180.05pt;height:31.8pt;mso-position-horizontal-relative:char;mso-position-vertical-relative:line" coordorigin="0,0" coordsize="3601,636">
            <v:rect style="position:absolute;left:0;top:13;width:3582;height:622" filled="true" fillcolor="#ffff00" stroked="false">
              <v:fill type="solid"/>
            </v:rect>
            <v:line style="position:absolute" from="829,333" to="1526,333" stroked="true" strokeweight=".497003pt" strokecolor="#000000">
              <v:stroke dashstyle="solid"/>
            </v:line>
            <v:shape style="position:absolute;left:988;top:366;width:381;height:26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14;top:0;width:3287;height:4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x = </w:t>
                    </w:r>
                    <w:r>
                      <w:rPr>
                        <w:rFonts w:ascii="Times New Roman" w:hAnsi="Times New Roman"/>
                        <w:position w:val="15"/>
                        <w:sz w:val="24"/>
                      </w:rPr>
                      <w:t>200 </w:t>
                    </w:r>
                    <w:r>
                      <w:rPr>
                        <w:rFonts w:ascii="Symbol" w:hAnsi="Symbol"/>
                        <w:position w:val="15"/>
                        <w:sz w:val="24"/>
                      </w:rPr>
                      <w:t></w:t>
                    </w:r>
                    <w:r>
                      <w:rPr>
                        <w:rFonts w:ascii="Times New Roman" w:hAnsi="Times New Roman"/>
                        <w:position w:val="15"/>
                        <w:sz w:val="24"/>
                      </w:rPr>
                      <w:t>11 </w:t>
                    </w:r>
                    <w:r>
                      <w:rPr>
                        <w:b/>
                        <w:sz w:val="28"/>
                      </w:rPr>
                      <w:t>= 22 g maščob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5"/>
        </w:rPr>
      </w:pPr>
    </w:p>
    <w:p>
      <w:pPr>
        <w:tabs>
          <w:tab w:pos="2223" w:val="left" w:leader="dot"/>
        </w:tabs>
        <w:spacing w:before="92"/>
        <w:ind w:left="106" w:right="816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OSTALI DODATKI</w:t>
      </w:r>
      <w:r>
        <w:rPr>
          <w:b/>
          <w:sz w:val="28"/>
        </w:rPr>
        <w:t> </w:t>
      </w:r>
      <w:r>
        <w:rPr>
          <w:b/>
          <w:sz w:val="28"/>
          <w:shd w:fill="FFFF00" w:color="auto" w:val="clear"/>
        </w:rPr>
        <w:t>200 g</w:t>
      </w:r>
      <w:r>
        <w:rPr>
          <w:b/>
          <w:sz w:val="28"/>
        </w:rPr>
        <w:tab/>
      </w:r>
      <w:r>
        <w:rPr>
          <w:b/>
          <w:spacing w:val="-4"/>
          <w:sz w:val="28"/>
          <w:shd w:fill="FFFF00" w:color="auto" w:val="clear"/>
        </w:rPr>
        <w:t>100%</w:t>
      </w:r>
    </w:p>
    <w:p>
      <w:pPr>
        <w:tabs>
          <w:tab w:pos="2223" w:val="left" w:leader="dot"/>
        </w:tabs>
        <w:spacing w:line="311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g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16%</w:t>
      </w:r>
    </w:p>
    <w:p>
      <w:pPr>
        <w:spacing w:after="0" w:line="311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7"/>
        <w:ind w:left="420" w:right="0" w:firstLine="0"/>
        <w:jc w:val="left"/>
        <w:rPr>
          <w:rFonts w:ascii="Times New Roman" w:hAnsi="Times New Roman"/>
          <w:sz w:val="24"/>
        </w:rPr>
      </w:pPr>
      <w:r>
        <w:rPr/>
        <w:pict>
          <v:group style="position:absolute;margin-left:28.32pt;margin-top:.742251pt;width:238.5pt;height:31.1pt;mso-position-horizontal-relative:page;mso-position-vertical-relative:paragraph;z-index:-252012544" coordorigin="566,15" coordsize="4770,622">
            <v:rect style="position:absolute;left:566;top:14;width:4770;height:622" filled="true" fillcolor="#ffff00" stroked="false">
              <v:fill type="solid"/>
            </v:rect>
            <v:line style="position:absolute" from="1395,334" to="2110,334" stroked="true" strokeweight=".497003pt" strokecolor="#000000">
              <v:stroke dashstyle="solid"/>
            </v:line>
            <w10:wrap type="none"/>
          </v:group>
        </w:pict>
      </w: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200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16</w:t>
      </w:r>
    </w:p>
    <w:p>
      <w:pPr>
        <w:spacing w:line="230" w:lineRule="exact" w:before="0"/>
        <w:ind w:left="0" w:right="176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100</w:t>
      </w:r>
    </w:p>
    <w:p>
      <w:pPr>
        <w:pStyle w:val="Heading1"/>
        <w:spacing w:before="131"/>
        <w:ind w:left="89"/>
      </w:pPr>
      <w:r>
        <w:rPr>
          <w:b w:val="0"/>
        </w:rPr>
        <w:br w:type="column"/>
      </w:r>
      <w:r>
        <w:rPr/>
        <w:t>= 32 g ostalih dodatkov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644" w:space="40"/>
            <w:col w:w="9426"/>
          </w:cols>
        </w:sectPr>
      </w:pPr>
    </w:p>
    <w:p>
      <w:pPr>
        <w:spacing w:line="322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V čokoladi je 50 g kakava, 96 g sladkorja, 22 g maščob in 32 g ostalih dodatkov.</w:t>
      </w:r>
    </w:p>
    <w:p>
      <w:pPr>
        <w:spacing w:after="0" w:line="322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40" w:lineRule="auto" w:before="78" w:after="0"/>
        <w:ind w:left="608" w:right="122" w:hanging="360"/>
        <w:jc w:val="left"/>
        <w:rPr>
          <w:sz w:val="28"/>
        </w:rPr>
      </w:pPr>
      <w:r>
        <w:rPr>
          <w:sz w:val="28"/>
        </w:rPr>
        <w:t>Iz skladišča so v trgovino pripeljali 8 ton krompirja, kar je 16% vsega krompirja. Koliko ton krompirja je bilo v</w:t>
      </w:r>
      <w:r>
        <w:rPr>
          <w:spacing w:val="-9"/>
          <w:sz w:val="28"/>
        </w:rPr>
        <w:t> </w:t>
      </w:r>
      <w:r>
        <w:rPr>
          <w:sz w:val="28"/>
        </w:rPr>
        <w:t>skladišču?</w:t>
      </w:r>
    </w:p>
    <w:p>
      <w:pPr>
        <w:pStyle w:val="Heading1"/>
        <w:tabs>
          <w:tab w:pos="1835" w:val="left" w:leader="dot"/>
        </w:tabs>
        <w:spacing w:line="321" w:lineRule="exact"/>
      </w:pPr>
      <w:r>
        <w:rPr>
          <w:shd w:fill="FFFF00" w:color="auto" w:val="clear"/>
        </w:rPr>
        <w:t>8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t</w:t>
      </w:r>
      <w:r>
        <w:rPr/>
        <w:tab/>
      </w:r>
      <w:r>
        <w:rPr>
          <w:shd w:fill="FFFF00" w:color="auto" w:val="clear"/>
        </w:rPr>
        <w:t>16%</w:t>
      </w:r>
    </w:p>
    <w:p>
      <w:pPr>
        <w:tabs>
          <w:tab w:pos="1835" w:val="left" w:leader="dot"/>
        </w:tabs>
        <w:spacing w:line="316" w:lineRule="exact" w:before="0"/>
        <w:ind w:left="106" w:right="0" w:firstLine="0"/>
        <w:jc w:val="left"/>
        <w:rPr>
          <w:b/>
          <w:sz w:val="28"/>
        </w:rPr>
      </w:pPr>
      <w:r>
        <w:rPr/>
        <w:pict>
          <v:group style="position:absolute;margin-left:28.32pt;margin-top:16.3585pt;width:112.5pt;height:31pt;mso-position-horizontal-relative:page;mso-position-vertical-relative:paragraph;z-index:-252011520" coordorigin="566,327" coordsize="2250,620">
            <v:rect style="position:absolute;left:566;top:327;width:2250;height:620" filled="true" fillcolor="#ffff00" stroked="false">
              <v:fill type="solid"/>
            </v:rect>
            <v:line style="position:absolute" from="1395,648" to="1976,648" stroked="true" strokeweight=".496206pt" strokecolor="#000000">
              <v:stroke dashstyle="solid"/>
            </v:line>
            <w10:wrap type="none"/>
          </v:group>
        </w:pict>
      </w:r>
      <w:r>
        <w:rPr>
          <w:b/>
          <w:sz w:val="28"/>
          <w:shd w:fill="FFFF00" w:color="auto" w:val="clear"/>
          <w:u w:val="thick"/>
        </w:rPr>
        <w:t>x</w:t>
      </w:r>
      <w:r>
        <w:rPr>
          <w:b/>
          <w:spacing w:val="1"/>
          <w:sz w:val="28"/>
          <w:shd w:fill="FFFF00" w:color="auto" w:val="clear"/>
          <w:u w:val="thick"/>
        </w:rPr>
        <w:t> </w:t>
      </w:r>
      <w:r>
        <w:rPr>
          <w:b/>
          <w:sz w:val="28"/>
          <w:shd w:fill="FFFF00" w:color="auto" w:val="clear"/>
          <w:u w:val="thick"/>
        </w:rPr>
        <w:t>t.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100%</w:t>
      </w:r>
    </w:p>
    <w:p>
      <w:pPr>
        <w:spacing w:after="0" w:line="316" w:lineRule="exact"/>
        <w:jc w:val="left"/>
        <w:rPr>
          <w:sz w:val="28"/>
        </w:rPr>
        <w:sectPr>
          <w:pgSz w:w="11910" w:h="16840"/>
          <w:pgMar w:top="260" w:bottom="280" w:left="460" w:right="340"/>
        </w:sectPr>
      </w:pPr>
    </w:p>
    <w:p>
      <w:pPr>
        <w:spacing w:line="184" w:lineRule="auto" w:before="26"/>
        <w:ind w:left="420" w:right="0" w:firstLine="0"/>
        <w:jc w:val="left"/>
        <w:rPr>
          <w:rFonts w:ascii="Times New Roman" w:hAnsi="Times New Roman"/>
          <w:sz w:val="24"/>
        </w:rPr>
      </w:pP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8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100</w:t>
      </w:r>
    </w:p>
    <w:p>
      <w:pPr>
        <w:spacing w:line="229" w:lineRule="exact" w:before="0"/>
        <w:ind w:left="0" w:right="168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16</w:t>
      </w:r>
    </w:p>
    <w:p>
      <w:pPr>
        <w:pStyle w:val="Heading1"/>
        <w:spacing w:before="128"/>
        <w:ind w:left="86"/>
      </w:pPr>
      <w:r>
        <w:rPr>
          <w:b w:val="0"/>
        </w:rPr>
        <w:br w:type="column"/>
      </w:r>
      <w:r>
        <w:rPr/>
        <w:t>= 50 t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508" w:space="40"/>
            <w:col w:w="9562"/>
          </w:cols>
        </w:sectPr>
      </w:pPr>
    </w:p>
    <w:p>
      <w:pPr>
        <w:spacing w:line="318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  <w:shd w:fill="FFFF00" w:color="auto" w:val="clear"/>
        </w:rPr>
        <w:t>V skladišču je 50 t krompirja.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40" w:lineRule="auto" w:before="0" w:after="0"/>
        <w:ind w:left="608" w:right="121" w:hanging="360"/>
        <w:jc w:val="left"/>
        <w:rPr>
          <w:sz w:val="28"/>
        </w:rPr>
      </w:pPr>
      <w:r>
        <w:rPr>
          <w:sz w:val="28"/>
        </w:rPr>
        <w:t>Prvi dan so posejali s pšenico 8 ha njive, to je 40% cele njive. Koliko ha meri cela njiva?</w:t>
      </w:r>
    </w:p>
    <w:p>
      <w:pPr>
        <w:pStyle w:val="Heading1"/>
        <w:tabs>
          <w:tab w:pos="2067" w:val="left" w:leader="dot"/>
        </w:tabs>
        <w:spacing w:line="322" w:lineRule="exact" w:before="2"/>
      </w:pPr>
      <w:r>
        <w:rPr>
          <w:shd w:fill="FFFF00" w:color="auto" w:val="clear"/>
        </w:rPr>
        <w:t>8 ha</w:t>
      </w:r>
      <w:r>
        <w:rPr/>
        <w:tab/>
      </w:r>
      <w:r>
        <w:rPr>
          <w:shd w:fill="FFFF00" w:color="auto" w:val="clear"/>
        </w:rPr>
        <w:t>40%</w:t>
      </w:r>
    </w:p>
    <w:p>
      <w:pPr>
        <w:tabs>
          <w:tab w:pos="2144" w:val="left" w:leader="dot"/>
        </w:tabs>
        <w:spacing w:line="313" w:lineRule="exact" w:before="0"/>
        <w:ind w:left="106" w:right="0" w:firstLine="0"/>
        <w:jc w:val="left"/>
        <w:rPr>
          <w:b/>
          <w:sz w:val="28"/>
        </w:rPr>
      </w:pPr>
      <w:r>
        <w:rPr/>
        <w:pict>
          <v:group style="position:absolute;margin-left:28.32pt;margin-top:16.242517pt;width:124.5pt;height:47.05pt;mso-position-horizontal-relative:page;mso-position-vertical-relative:paragraph;z-index:-252010496" coordorigin="566,325" coordsize="2490,941">
            <v:rect style="position:absolute;left:566;top:324;width:2482;height:620" filled="true" fillcolor="#ffff00" stroked="false">
              <v:fill type="solid"/>
            </v:rect>
            <v:line style="position:absolute" from="1395,645" to="1976,645" stroked="true" strokeweight=".496206pt" strokecolor="#000000">
              <v:stroke dashstyle="solid"/>
            </v:line>
            <v:rect style="position:absolute;left:566;top:944;width:2490;height:322" filled="true" fillcolor="#ffff00" stroked="false">
              <v:fill type="solid"/>
            </v:rect>
            <w10:wrap type="none"/>
          </v:group>
        </w:pict>
      </w:r>
      <w:r>
        <w:rPr>
          <w:b/>
          <w:sz w:val="28"/>
          <w:shd w:fill="FFFF00" w:color="auto" w:val="clear"/>
          <w:u w:val="thick"/>
        </w:rPr>
        <w:t>x ha.</w:t>
      </w:r>
      <w:r>
        <w:rPr>
          <w:b/>
          <w:sz w:val="28"/>
        </w:rPr>
        <w:tab/>
      </w:r>
      <w:r>
        <w:rPr>
          <w:b/>
          <w:sz w:val="28"/>
          <w:shd w:fill="FFFF00" w:color="auto" w:val="clear"/>
          <w:u w:val="thick"/>
        </w:rPr>
        <w:t>100%</w:t>
      </w:r>
    </w:p>
    <w:p>
      <w:pPr>
        <w:spacing w:after="0" w:line="313" w:lineRule="exact"/>
        <w:jc w:val="left"/>
        <w:rPr>
          <w:sz w:val="28"/>
        </w:rPr>
        <w:sectPr>
          <w:type w:val="continuous"/>
          <w:pgSz w:w="11910" w:h="16840"/>
          <w:pgMar w:top="260" w:bottom="280" w:left="460" w:right="340"/>
        </w:sectPr>
      </w:pPr>
    </w:p>
    <w:p>
      <w:pPr>
        <w:spacing w:line="184" w:lineRule="auto" w:before="26"/>
        <w:ind w:left="420" w:right="0" w:firstLine="0"/>
        <w:jc w:val="left"/>
        <w:rPr>
          <w:rFonts w:ascii="Times New Roman" w:hAnsi="Times New Roman"/>
          <w:sz w:val="24"/>
        </w:rPr>
      </w:pPr>
      <w:r>
        <w:rPr>
          <w:b/>
          <w:position w:val="-14"/>
          <w:sz w:val="28"/>
        </w:rPr>
        <w:t>x = </w:t>
      </w:r>
      <w:r>
        <w:rPr>
          <w:rFonts w:ascii="Times New Roman" w:hAnsi="Times New Roman"/>
          <w:sz w:val="24"/>
        </w:rPr>
        <w:t>8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z w:val="24"/>
        </w:rPr>
        <w:t>100</w:t>
      </w:r>
    </w:p>
    <w:p>
      <w:pPr>
        <w:spacing w:line="229" w:lineRule="exact" w:before="0"/>
        <w:ind w:left="0" w:right="155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40</w:t>
      </w:r>
    </w:p>
    <w:p>
      <w:pPr>
        <w:pStyle w:val="Heading1"/>
        <w:spacing w:before="129"/>
        <w:ind w:left="86"/>
      </w:pPr>
      <w:r>
        <w:rPr>
          <w:b w:val="0"/>
        </w:rPr>
        <w:br w:type="column"/>
      </w:r>
      <w:r>
        <w:rPr/>
        <w:t>= 20 ha</w:t>
      </w:r>
    </w:p>
    <w:p>
      <w:pPr>
        <w:spacing w:after="0"/>
        <w:sectPr>
          <w:type w:val="continuous"/>
          <w:pgSz w:w="11910" w:h="16840"/>
          <w:pgMar w:top="260" w:bottom="280" w:left="460" w:right="340"/>
          <w:cols w:num="2" w:equalWidth="0">
            <w:col w:w="1508" w:space="40"/>
            <w:col w:w="9562"/>
          </w:cols>
        </w:sectPr>
      </w:pPr>
    </w:p>
    <w:p>
      <w:pPr>
        <w:spacing w:line="319" w:lineRule="exact" w:before="0"/>
        <w:ind w:left="106" w:right="0" w:firstLine="0"/>
        <w:jc w:val="left"/>
        <w:rPr>
          <w:b/>
          <w:sz w:val="28"/>
        </w:rPr>
      </w:pPr>
      <w:r>
        <w:rPr>
          <w:b/>
          <w:sz w:val="28"/>
        </w:rPr>
        <w:t>Cela njiva je 20 ha.</w:t>
      </w:r>
    </w:p>
    <w:sectPr>
      <w:type w:val="continuous"/>
      <w:pgSz w:w="11910" w:h="16840"/>
      <w:pgMar w:top="260" w:bottom="280" w:left="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."/>
      <w:lvlJc w:val="left"/>
      <w:pPr>
        <w:ind w:left="608" w:hanging="360"/>
        <w:jc w:val="left"/>
      </w:pPr>
      <w:rPr>
        <w:rFonts w:hint="default" w:ascii="Arial" w:hAnsi="Arial" w:eastAsia="Arial" w:cs="Arial"/>
        <w:spacing w:val="-1"/>
        <w:w w:val="100"/>
        <w:sz w:val="28"/>
        <w:szCs w:val="28"/>
        <w:lang w:val="sl-SI" w:eastAsia="sl-SI" w:bidi="sl-SI"/>
      </w:rPr>
    </w:lvl>
    <w:lvl w:ilvl="1">
      <w:start w:val="0"/>
      <w:numFmt w:val="bullet"/>
      <w:lvlText w:val="•"/>
      <w:lvlJc w:val="left"/>
      <w:pPr>
        <w:ind w:left="1650" w:hanging="360"/>
      </w:pPr>
      <w:rPr>
        <w:rFonts w:hint="default"/>
        <w:lang w:val="sl-SI" w:eastAsia="sl-SI" w:bidi="sl-SI"/>
      </w:rPr>
    </w:lvl>
    <w:lvl w:ilvl="2">
      <w:start w:val="0"/>
      <w:numFmt w:val="bullet"/>
      <w:lvlText w:val="•"/>
      <w:lvlJc w:val="left"/>
      <w:pPr>
        <w:ind w:left="2701" w:hanging="360"/>
      </w:pPr>
      <w:rPr>
        <w:rFonts w:hint="default"/>
        <w:lang w:val="sl-SI" w:eastAsia="sl-SI" w:bidi="sl-SI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sl-SI" w:eastAsia="sl-SI" w:bidi="sl-SI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sl-SI" w:eastAsia="sl-SI" w:bidi="sl-SI"/>
      </w:rPr>
    </w:lvl>
    <w:lvl w:ilvl="5">
      <w:start w:val="0"/>
      <w:numFmt w:val="bullet"/>
      <w:lvlText w:val="•"/>
      <w:lvlJc w:val="left"/>
      <w:pPr>
        <w:ind w:left="5853" w:hanging="360"/>
      </w:pPr>
      <w:rPr>
        <w:rFonts w:hint="default"/>
        <w:lang w:val="sl-SI" w:eastAsia="sl-SI" w:bidi="sl-SI"/>
      </w:rPr>
    </w:lvl>
    <w:lvl w:ilvl="6">
      <w:start w:val="0"/>
      <w:numFmt w:val="bullet"/>
      <w:lvlText w:val="•"/>
      <w:lvlJc w:val="left"/>
      <w:pPr>
        <w:ind w:left="6903" w:hanging="360"/>
      </w:pPr>
      <w:rPr>
        <w:rFonts w:hint="default"/>
        <w:lang w:val="sl-SI" w:eastAsia="sl-SI" w:bidi="sl-SI"/>
      </w:rPr>
    </w:lvl>
    <w:lvl w:ilvl="7">
      <w:start w:val="0"/>
      <w:numFmt w:val="bullet"/>
      <w:lvlText w:val="•"/>
      <w:lvlJc w:val="left"/>
      <w:pPr>
        <w:ind w:left="7954" w:hanging="360"/>
      </w:pPr>
      <w:rPr>
        <w:rFonts w:hint="default"/>
        <w:lang w:val="sl-SI" w:eastAsia="sl-SI" w:bidi="sl-SI"/>
      </w:rPr>
    </w:lvl>
    <w:lvl w:ilvl="8">
      <w:start w:val="0"/>
      <w:numFmt w:val="bullet"/>
      <w:lvlText w:val="•"/>
      <w:lvlJc w:val="left"/>
      <w:pPr>
        <w:ind w:left="9005" w:hanging="360"/>
      </w:pPr>
      <w:rPr>
        <w:rFonts w:hint="default"/>
        <w:lang w:val="sl-SI" w:eastAsia="sl-SI" w:bidi="sl-SI"/>
      </w:rPr>
    </w:lvl>
  </w:abstractNum>
  <w:abstractNum w:abstractNumId="2">
    <w:multiLevelType w:val="hybridMultilevel"/>
    <w:lvl w:ilvl="0">
      <w:start w:val="3"/>
      <w:numFmt w:val="lowerLetter"/>
      <w:lvlText w:val="%1)"/>
      <w:lvlJc w:val="left"/>
      <w:pPr>
        <w:ind w:left="466" w:hanging="360"/>
        <w:jc w:val="left"/>
      </w:pPr>
      <w:rPr>
        <w:rFonts w:hint="default" w:ascii="Arial" w:hAnsi="Arial" w:eastAsia="Arial" w:cs="Arial"/>
        <w:spacing w:val="0"/>
        <w:w w:val="100"/>
        <w:sz w:val="28"/>
        <w:szCs w:val="28"/>
        <w:lang w:val="sl-SI" w:eastAsia="sl-SI" w:bidi="sl-SI"/>
      </w:rPr>
    </w:lvl>
    <w:lvl w:ilvl="1">
      <w:start w:val="3"/>
      <w:numFmt w:val="lowerLetter"/>
      <w:lvlText w:val="%2)"/>
      <w:lvlJc w:val="left"/>
      <w:pPr>
        <w:ind w:left="826" w:hanging="361"/>
        <w:jc w:val="left"/>
      </w:pPr>
      <w:rPr>
        <w:rFonts w:hint="default" w:ascii="Arial" w:hAnsi="Arial" w:eastAsia="Arial" w:cs="Arial"/>
        <w:spacing w:val="0"/>
        <w:w w:val="100"/>
        <w:sz w:val="28"/>
        <w:szCs w:val="28"/>
        <w:lang w:val="sl-SI" w:eastAsia="sl-SI" w:bidi="sl-SI"/>
      </w:rPr>
    </w:lvl>
    <w:lvl w:ilvl="2">
      <w:start w:val="0"/>
      <w:numFmt w:val="bullet"/>
      <w:lvlText w:val="•"/>
      <w:lvlJc w:val="left"/>
      <w:pPr>
        <w:ind w:left="1962" w:hanging="361"/>
      </w:pPr>
      <w:rPr>
        <w:rFonts w:hint="default"/>
        <w:lang w:val="sl-SI" w:eastAsia="sl-SI" w:bidi="sl-SI"/>
      </w:rPr>
    </w:lvl>
    <w:lvl w:ilvl="3">
      <w:start w:val="0"/>
      <w:numFmt w:val="bullet"/>
      <w:lvlText w:val="•"/>
      <w:lvlJc w:val="left"/>
      <w:pPr>
        <w:ind w:left="3105" w:hanging="361"/>
      </w:pPr>
      <w:rPr>
        <w:rFonts w:hint="default"/>
        <w:lang w:val="sl-SI" w:eastAsia="sl-SI" w:bidi="sl-SI"/>
      </w:rPr>
    </w:lvl>
    <w:lvl w:ilvl="4">
      <w:start w:val="0"/>
      <w:numFmt w:val="bullet"/>
      <w:lvlText w:val="•"/>
      <w:lvlJc w:val="left"/>
      <w:pPr>
        <w:ind w:left="4248" w:hanging="361"/>
      </w:pPr>
      <w:rPr>
        <w:rFonts w:hint="default"/>
        <w:lang w:val="sl-SI" w:eastAsia="sl-SI" w:bidi="sl-SI"/>
      </w:rPr>
    </w:lvl>
    <w:lvl w:ilvl="5">
      <w:start w:val="0"/>
      <w:numFmt w:val="bullet"/>
      <w:lvlText w:val="•"/>
      <w:lvlJc w:val="left"/>
      <w:pPr>
        <w:ind w:left="5391" w:hanging="361"/>
      </w:pPr>
      <w:rPr>
        <w:rFonts w:hint="default"/>
        <w:lang w:val="sl-SI" w:eastAsia="sl-SI" w:bidi="sl-SI"/>
      </w:rPr>
    </w:lvl>
    <w:lvl w:ilvl="6">
      <w:start w:val="0"/>
      <w:numFmt w:val="bullet"/>
      <w:lvlText w:val="•"/>
      <w:lvlJc w:val="left"/>
      <w:pPr>
        <w:ind w:left="6534" w:hanging="361"/>
      </w:pPr>
      <w:rPr>
        <w:rFonts w:hint="default"/>
        <w:lang w:val="sl-SI" w:eastAsia="sl-SI" w:bidi="sl-SI"/>
      </w:rPr>
    </w:lvl>
    <w:lvl w:ilvl="7">
      <w:start w:val="0"/>
      <w:numFmt w:val="bullet"/>
      <w:lvlText w:val="•"/>
      <w:lvlJc w:val="left"/>
      <w:pPr>
        <w:ind w:left="7677" w:hanging="361"/>
      </w:pPr>
      <w:rPr>
        <w:rFonts w:hint="default"/>
        <w:lang w:val="sl-SI" w:eastAsia="sl-SI" w:bidi="sl-SI"/>
      </w:rPr>
    </w:lvl>
    <w:lvl w:ilvl="8">
      <w:start w:val="0"/>
      <w:numFmt w:val="bullet"/>
      <w:lvlText w:val="•"/>
      <w:lvlJc w:val="left"/>
      <w:pPr>
        <w:ind w:left="8820" w:hanging="361"/>
      </w:pPr>
      <w:rPr>
        <w:rFonts w:hint="default"/>
        <w:lang w:val="sl-SI" w:eastAsia="sl-SI" w:bidi="sl-SI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6" w:hanging="360"/>
        <w:jc w:val="right"/>
      </w:pPr>
      <w:rPr>
        <w:rFonts w:hint="default" w:ascii="Arial" w:hAnsi="Arial" w:eastAsia="Arial" w:cs="Arial"/>
        <w:spacing w:val="-1"/>
        <w:w w:val="100"/>
        <w:sz w:val="28"/>
        <w:szCs w:val="28"/>
        <w:lang w:val="sl-SI" w:eastAsia="sl-SI" w:bidi="sl-SI"/>
      </w:rPr>
    </w:lvl>
    <w:lvl w:ilvl="1">
      <w:start w:val="0"/>
      <w:numFmt w:val="bullet"/>
      <w:lvlText w:val="•"/>
      <w:lvlJc w:val="left"/>
      <w:pPr>
        <w:ind w:left="1524" w:hanging="360"/>
      </w:pPr>
      <w:rPr>
        <w:rFonts w:hint="default"/>
        <w:lang w:val="sl-SI" w:eastAsia="sl-SI" w:bidi="sl-SI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  <w:lang w:val="sl-SI" w:eastAsia="sl-SI" w:bidi="sl-SI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sl-SI" w:eastAsia="sl-SI" w:bidi="sl-SI"/>
      </w:rPr>
    </w:lvl>
    <w:lvl w:ilvl="4">
      <w:start w:val="0"/>
      <w:numFmt w:val="bullet"/>
      <w:lvlText w:val="•"/>
      <w:lvlJc w:val="left"/>
      <w:pPr>
        <w:ind w:left="4718" w:hanging="360"/>
      </w:pPr>
      <w:rPr>
        <w:rFonts w:hint="default"/>
        <w:lang w:val="sl-SI" w:eastAsia="sl-SI" w:bidi="sl-SI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sl-SI" w:eastAsia="sl-SI" w:bidi="sl-SI"/>
      </w:rPr>
    </w:lvl>
    <w:lvl w:ilvl="6">
      <w:start w:val="0"/>
      <w:numFmt w:val="bullet"/>
      <w:lvlText w:val="•"/>
      <w:lvlJc w:val="left"/>
      <w:pPr>
        <w:ind w:left="6847" w:hanging="360"/>
      </w:pPr>
      <w:rPr>
        <w:rFonts w:hint="default"/>
        <w:lang w:val="sl-SI" w:eastAsia="sl-SI" w:bidi="sl-SI"/>
      </w:rPr>
    </w:lvl>
    <w:lvl w:ilvl="7">
      <w:start w:val="0"/>
      <w:numFmt w:val="bullet"/>
      <w:lvlText w:val="•"/>
      <w:lvlJc w:val="left"/>
      <w:pPr>
        <w:ind w:left="7912" w:hanging="360"/>
      </w:pPr>
      <w:rPr>
        <w:rFonts w:hint="default"/>
        <w:lang w:val="sl-SI" w:eastAsia="sl-SI" w:bidi="sl-SI"/>
      </w:rPr>
    </w:lvl>
    <w:lvl w:ilvl="8">
      <w:start w:val="0"/>
      <w:numFmt w:val="bullet"/>
      <w:lvlText w:val="•"/>
      <w:lvlJc w:val="left"/>
      <w:pPr>
        <w:ind w:left="8977" w:hanging="360"/>
      </w:pPr>
      <w:rPr>
        <w:rFonts w:hint="default"/>
        <w:lang w:val="sl-SI" w:eastAsia="sl-SI" w:bidi="sl-SI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Arial" w:hAnsi="Arial" w:eastAsia="Arial" w:cs="Arial"/>
        <w:spacing w:val="-1"/>
        <w:w w:val="100"/>
        <w:sz w:val="28"/>
        <w:szCs w:val="28"/>
        <w:lang w:val="sl-SI" w:eastAsia="sl-SI" w:bidi="sl-SI"/>
      </w:rPr>
    </w:lvl>
    <w:lvl w:ilvl="1">
      <w:start w:val="1"/>
      <w:numFmt w:val="lowerLetter"/>
      <w:lvlText w:val="%2)"/>
      <w:lvlJc w:val="left"/>
      <w:pPr>
        <w:ind w:left="826" w:hanging="361"/>
        <w:jc w:val="left"/>
      </w:pPr>
      <w:rPr>
        <w:rFonts w:hint="default" w:ascii="Arial" w:hAnsi="Arial" w:eastAsia="Arial" w:cs="Arial"/>
        <w:spacing w:val="-1"/>
        <w:w w:val="100"/>
        <w:sz w:val="28"/>
        <w:szCs w:val="28"/>
        <w:lang w:val="sl-SI" w:eastAsia="sl-SI" w:bidi="sl-SI"/>
      </w:rPr>
    </w:lvl>
    <w:lvl w:ilvl="2">
      <w:start w:val="0"/>
      <w:numFmt w:val="bullet"/>
      <w:lvlText w:val="•"/>
      <w:lvlJc w:val="left"/>
      <w:pPr>
        <w:ind w:left="1962" w:hanging="361"/>
      </w:pPr>
      <w:rPr>
        <w:rFonts w:hint="default"/>
        <w:lang w:val="sl-SI" w:eastAsia="sl-SI" w:bidi="sl-SI"/>
      </w:rPr>
    </w:lvl>
    <w:lvl w:ilvl="3">
      <w:start w:val="0"/>
      <w:numFmt w:val="bullet"/>
      <w:lvlText w:val="•"/>
      <w:lvlJc w:val="left"/>
      <w:pPr>
        <w:ind w:left="3105" w:hanging="361"/>
      </w:pPr>
      <w:rPr>
        <w:rFonts w:hint="default"/>
        <w:lang w:val="sl-SI" w:eastAsia="sl-SI" w:bidi="sl-SI"/>
      </w:rPr>
    </w:lvl>
    <w:lvl w:ilvl="4">
      <w:start w:val="0"/>
      <w:numFmt w:val="bullet"/>
      <w:lvlText w:val="•"/>
      <w:lvlJc w:val="left"/>
      <w:pPr>
        <w:ind w:left="4248" w:hanging="361"/>
      </w:pPr>
      <w:rPr>
        <w:rFonts w:hint="default"/>
        <w:lang w:val="sl-SI" w:eastAsia="sl-SI" w:bidi="sl-SI"/>
      </w:rPr>
    </w:lvl>
    <w:lvl w:ilvl="5">
      <w:start w:val="0"/>
      <w:numFmt w:val="bullet"/>
      <w:lvlText w:val="•"/>
      <w:lvlJc w:val="left"/>
      <w:pPr>
        <w:ind w:left="5391" w:hanging="361"/>
      </w:pPr>
      <w:rPr>
        <w:rFonts w:hint="default"/>
        <w:lang w:val="sl-SI" w:eastAsia="sl-SI" w:bidi="sl-SI"/>
      </w:rPr>
    </w:lvl>
    <w:lvl w:ilvl="6">
      <w:start w:val="0"/>
      <w:numFmt w:val="bullet"/>
      <w:lvlText w:val="•"/>
      <w:lvlJc w:val="left"/>
      <w:pPr>
        <w:ind w:left="6534" w:hanging="361"/>
      </w:pPr>
      <w:rPr>
        <w:rFonts w:hint="default"/>
        <w:lang w:val="sl-SI" w:eastAsia="sl-SI" w:bidi="sl-SI"/>
      </w:rPr>
    </w:lvl>
    <w:lvl w:ilvl="7">
      <w:start w:val="0"/>
      <w:numFmt w:val="bullet"/>
      <w:lvlText w:val="•"/>
      <w:lvlJc w:val="left"/>
      <w:pPr>
        <w:ind w:left="7677" w:hanging="361"/>
      </w:pPr>
      <w:rPr>
        <w:rFonts w:hint="default"/>
        <w:lang w:val="sl-SI" w:eastAsia="sl-SI" w:bidi="sl-SI"/>
      </w:rPr>
    </w:lvl>
    <w:lvl w:ilvl="8">
      <w:start w:val="0"/>
      <w:numFmt w:val="bullet"/>
      <w:lvlText w:val="•"/>
      <w:lvlJc w:val="left"/>
      <w:pPr>
        <w:ind w:left="8820" w:hanging="361"/>
      </w:pPr>
      <w:rPr>
        <w:rFonts w:hint="default"/>
        <w:lang w:val="sl-SI" w:eastAsia="sl-SI" w:bidi="sl-SI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l-SI" w:eastAsia="sl-SI" w:bidi="sl-S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sl-SI" w:eastAsia="sl-SI" w:bidi="sl-SI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 w:cs="Arial"/>
      <w:b/>
      <w:bCs/>
      <w:sz w:val="28"/>
      <w:szCs w:val="28"/>
      <w:lang w:val="sl-SI" w:eastAsia="sl-SI" w:bidi="sl-SI"/>
    </w:rPr>
  </w:style>
  <w:style w:styleId="ListParagraph" w:type="paragraph">
    <w:name w:val="List Paragraph"/>
    <w:basedOn w:val="Normal"/>
    <w:uiPriority w:val="1"/>
    <w:qFormat/>
    <w:pPr>
      <w:ind w:left="466" w:hanging="361"/>
    </w:pPr>
    <w:rPr>
      <w:rFonts w:ascii="Arial" w:hAnsi="Arial" w:eastAsia="Arial" w:cs="Arial"/>
      <w:lang w:val="sl-SI" w:eastAsia="sl-SI" w:bidi="sl-S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l-SI" w:eastAsia="sl-SI" w:bidi="sl-S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Postaja</dc:creator>
  <dc:title>UTRJEVANJE ZNANJA ZA 4</dc:title>
  <dcterms:created xsi:type="dcterms:W3CDTF">2023-04-13T09:29:27Z</dcterms:created>
  <dcterms:modified xsi:type="dcterms:W3CDTF">2023-04-13T09:29:27Z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