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37E" w:rsidRPr="00E61DA5" w:rsidRDefault="00E61DA5" w:rsidP="00E61DA5">
      <w:pPr>
        <w:jc w:val="center"/>
        <w:rPr>
          <w:rStyle w:val="Intenzivensklic"/>
          <w:rFonts w:asciiTheme="majorHAnsi" w:hAnsiTheme="majorHAnsi" w:cstheme="majorHAnsi"/>
          <w:b w:val="0"/>
          <w:color w:val="auto"/>
          <w:sz w:val="28"/>
          <w:szCs w:val="28"/>
        </w:rPr>
      </w:pPr>
      <w:r>
        <w:rPr>
          <w:rStyle w:val="Intenzivensklic"/>
          <w:rFonts w:asciiTheme="majorHAnsi" w:hAnsiTheme="majorHAnsi" w:cstheme="majorHAnsi"/>
          <w:b w:val="0"/>
          <w:color w:val="auto"/>
          <w:sz w:val="28"/>
          <w:szCs w:val="28"/>
        </w:rPr>
        <w:t xml:space="preserve">RAZVOJNA NALOGA: </w:t>
      </w:r>
      <w:r w:rsidR="004F621C" w:rsidRPr="00E61DA5">
        <w:rPr>
          <w:rStyle w:val="Intenzivensklic"/>
          <w:rFonts w:asciiTheme="majorHAnsi" w:hAnsiTheme="majorHAnsi" w:cstheme="majorHAnsi"/>
          <w:b w:val="0"/>
          <w:color w:val="auto"/>
          <w:sz w:val="28"/>
          <w:szCs w:val="28"/>
        </w:rPr>
        <w:t>VKLJUČUJOČA ŠOLA – VKLJUČUJOČI FIZIČNI PROSTOR</w:t>
      </w:r>
    </w:p>
    <w:p w:rsidR="004F621C" w:rsidRDefault="004F621C" w:rsidP="00E61DA5">
      <w:pPr>
        <w:rPr>
          <w:b/>
          <w:sz w:val="52"/>
          <w:szCs w:val="52"/>
        </w:rPr>
      </w:pPr>
    </w:p>
    <w:p w:rsidR="004F621C" w:rsidRDefault="00E10DE4" w:rsidP="00E61DA5">
      <w:pPr>
        <w:jc w:val="center"/>
        <w:rPr>
          <w:rFonts w:asciiTheme="majorHAnsi" w:hAnsiTheme="majorHAnsi" w:cstheme="majorHAnsi"/>
          <w:b/>
          <w:sz w:val="52"/>
          <w:szCs w:val="52"/>
        </w:rPr>
      </w:pPr>
      <w:r w:rsidRPr="001662B2">
        <w:rPr>
          <w:rFonts w:asciiTheme="majorHAnsi" w:hAnsiTheme="majorHAnsi" w:cstheme="majorHAnsi"/>
          <w:b/>
          <w:sz w:val="52"/>
          <w:szCs w:val="52"/>
        </w:rPr>
        <w:t xml:space="preserve">DNEVNIK </w:t>
      </w:r>
      <w:r w:rsidRPr="00BB342E">
        <w:rPr>
          <w:rFonts w:asciiTheme="majorHAnsi" w:hAnsiTheme="majorHAnsi" w:cstheme="majorHAnsi"/>
          <w:b/>
          <w:sz w:val="52"/>
          <w:szCs w:val="52"/>
        </w:rPr>
        <w:t>UČITELJA</w:t>
      </w:r>
      <w:r w:rsidR="00BB342E" w:rsidRPr="00BB342E">
        <w:rPr>
          <w:rFonts w:asciiTheme="majorHAnsi" w:hAnsiTheme="majorHAnsi" w:cstheme="majorHAnsi"/>
          <w:b/>
          <w:sz w:val="52"/>
          <w:szCs w:val="52"/>
        </w:rPr>
        <w:t xml:space="preserve"> </w:t>
      </w:r>
      <w:r w:rsidR="00E61DA5" w:rsidRPr="00BB342E">
        <w:rPr>
          <w:rFonts w:asciiTheme="majorHAnsi" w:hAnsiTheme="majorHAnsi" w:cstheme="majorHAnsi"/>
          <w:b/>
          <w:sz w:val="52"/>
          <w:szCs w:val="52"/>
        </w:rPr>
        <w:t>RAZISKOVALCA</w:t>
      </w:r>
      <w:r w:rsidR="00E61DA5">
        <w:rPr>
          <w:rFonts w:asciiTheme="majorHAnsi" w:hAnsiTheme="majorHAnsi" w:cstheme="majorHAnsi"/>
          <w:b/>
          <w:sz w:val="52"/>
          <w:szCs w:val="52"/>
        </w:rPr>
        <w:t xml:space="preserve"> V VKLJUČUJOČI ŠOLI</w:t>
      </w:r>
    </w:p>
    <w:p w:rsidR="00E61DA5" w:rsidRPr="00E61DA5" w:rsidRDefault="0056419D" w:rsidP="00E61DA5">
      <w:pPr>
        <w:jc w:val="center"/>
        <w:rPr>
          <w:rFonts w:asciiTheme="majorHAnsi" w:hAnsiTheme="majorHAnsi" w:cstheme="majorHAnsi"/>
          <w:b/>
          <w:sz w:val="52"/>
          <w:szCs w:val="52"/>
        </w:rPr>
      </w:pPr>
      <w:r w:rsidRPr="00426152">
        <w:rPr>
          <w:rFonts w:asciiTheme="majorHAnsi" w:hAnsiTheme="majorHAnsi" w:cstheme="majorHAnsi"/>
          <w:b/>
          <w:sz w:val="52"/>
          <w:szCs w:val="52"/>
        </w:rPr>
        <w:t xml:space="preserve">Šola: </w:t>
      </w:r>
      <w:r w:rsidR="00426152">
        <w:rPr>
          <w:rFonts w:asciiTheme="majorHAnsi" w:hAnsiTheme="majorHAnsi" w:cstheme="majorHAnsi"/>
          <w:b/>
          <w:sz w:val="52"/>
          <w:szCs w:val="52"/>
        </w:rPr>
        <w:t>Bistrica pri Tržiču</w:t>
      </w:r>
    </w:p>
    <w:p w:rsidR="004F621C" w:rsidRDefault="00E10DE4" w:rsidP="00E10DE4">
      <w:pPr>
        <w:jc w:val="center"/>
        <w:rPr>
          <w:b/>
        </w:rPr>
      </w:pPr>
      <w:r>
        <w:rPr>
          <w:b/>
        </w:rPr>
        <w:t>Dobrodošli v razvojni nalogi.</w:t>
      </w:r>
    </w:p>
    <w:p w:rsidR="004F621C" w:rsidRDefault="004F621C" w:rsidP="004F621C">
      <w:pPr>
        <w:jc w:val="center"/>
        <w:rPr>
          <w:b/>
          <w:sz w:val="20"/>
          <w:szCs w:val="20"/>
        </w:rPr>
      </w:pPr>
    </w:p>
    <w:p w:rsidR="00E10DE4" w:rsidRPr="008F1F98" w:rsidRDefault="00E10DE4" w:rsidP="00E10DE4">
      <w:pPr>
        <w:jc w:val="both"/>
        <w:rPr>
          <w:rFonts w:asciiTheme="majorHAnsi" w:hAnsiTheme="majorHAnsi"/>
          <w:sz w:val="24"/>
          <w:szCs w:val="24"/>
        </w:rPr>
      </w:pPr>
      <w:r w:rsidRPr="008F1F98">
        <w:rPr>
          <w:rFonts w:asciiTheme="majorHAnsi" w:hAnsiTheme="majorHAnsi"/>
          <w:sz w:val="24"/>
          <w:szCs w:val="24"/>
        </w:rPr>
        <w:t xml:space="preserve">Za </w:t>
      </w:r>
      <w:r w:rsidR="00F02383" w:rsidRPr="008F1F98">
        <w:rPr>
          <w:rFonts w:asciiTheme="majorHAnsi" w:hAnsiTheme="majorHAnsi"/>
          <w:sz w:val="24"/>
          <w:szCs w:val="24"/>
        </w:rPr>
        <w:t>spreminjanje poučevalne prakse</w:t>
      </w:r>
      <w:r w:rsidRPr="008F1F98">
        <w:rPr>
          <w:rFonts w:asciiTheme="majorHAnsi" w:hAnsiTheme="majorHAnsi"/>
          <w:sz w:val="24"/>
          <w:szCs w:val="24"/>
        </w:rPr>
        <w:t xml:space="preserve"> je </w:t>
      </w:r>
      <w:r w:rsidR="001F2B36" w:rsidRPr="008F1F98">
        <w:rPr>
          <w:rFonts w:asciiTheme="majorHAnsi" w:hAnsiTheme="majorHAnsi"/>
          <w:sz w:val="24"/>
          <w:szCs w:val="24"/>
        </w:rPr>
        <w:t xml:space="preserve">pomembno prevzemanje odgovornosti </w:t>
      </w:r>
      <w:r w:rsidR="00F02383" w:rsidRPr="008F1F98">
        <w:rPr>
          <w:rFonts w:asciiTheme="majorHAnsi" w:hAnsiTheme="majorHAnsi"/>
          <w:sz w:val="24"/>
          <w:szCs w:val="24"/>
        </w:rPr>
        <w:t>za lastno učenj</w:t>
      </w:r>
      <w:r w:rsidR="001F2B36" w:rsidRPr="008F1F98">
        <w:rPr>
          <w:rFonts w:asciiTheme="majorHAnsi" w:hAnsiTheme="majorHAnsi"/>
          <w:sz w:val="24"/>
          <w:szCs w:val="24"/>
        </w:rPr>
        <w:t xml:space="preserve">e in podpora </w:t>
      </w:r>
      <w:r w:rsidRPr="008F1F98">
        <w:rPr>
          <w:rFonts w:asciiTheme="majorHAnsi" w:hAnsiTheme="majorHAnsi"/>
          <w:sz w:val="24"/>
          <w:szCs w:val="24"/>
        </w:rPr>
        <w:t xml:space="preserve">kolegov. Vabimo vas k raziskovanju vaše poučevalne prakse, pri čemer vas bo spremljal dnevnik. </w:t>
      </w:r>
      <w:r w:rsidR="0082310D" w:rsidRPr="008F1F98">
        <w:rPr>
          <w:rFonts w:asciiTheme="majorHAnsi" w:hAnsiTheme="majorHAnsi"/>
          <w:sz w:val="24"/>
          <w:szCs w:val="24"/>
        </w:rPr>
        <w:t xml:space="preserve">Dnevnik </w:t>
      </w:r>
      <w:r w:rsidR="00A360B9" w:rsidRPr="008F1F98">
        <w:rPr>
          <w:rFonts w:asciiTheme="majorHAnsi" w:hAnsiTheme="majorHAnsi"/>
          <w:sz w:val="24"/>
          <w:szCs w:val="24"/>
        </w:rPr>
        <w:t xml:space="preserve">v prvem letu razvojne naloge </w:t>
      </w:r>
      <w:r w:rsidR="0082310D" w:rsidRPr="008F1F98">
        <w:rPr>
          <w:rFonts w:asciiTheme="majorHAnsi" w:hAnsiTheme="majorHAnsi"/>
          <w:sz w:val="24"/>
          <w:szCs w:val="24"/>
        </w:rPr>
        <w:t xml:space="preserve">vključuje </w:t>
      </w:r>
      <w:r w:rsidR="00C4633D">
        <w:rPr>
          <w:rFonts w:asciiTheme="majorHAnsi" w:hAnsiTheme="majorHAnsi"/>
          <w:sz w:val="24"/>
          <w:szCs w:val="24"/>
        </w:rPr>
        <w:t>tri</w:t>
      </w:r>
      <w:r w:rsidR="00DA3E56">
        <w:rPr>
          <w:rFonts w:asciiTheme="majorHAnsi" w:hAnsiTheme="majorHAnsi"/>
          <w:sz w:val="24"/>
          <w:szCs w:val="24"/>
        </w:rPr>
        <w:t xml:space="preserve"> sklope</w:t>
      </w:r>
      <w:r w:rsidRPr="008F1F98">
        <w:rPr>
          <w:rFonts w:asciiTheme="majorHAnsi" w:hAnsiTheme="majorHAnsi"/>
          <w:sz w:val="24"/>
          <w:szCs w:val="24"/>
        </w:rPr>
        <w:t xml:space="preserve"> dejavnosti, in sicer: </w:t>
      </w:r>
    </w:p>
    <w:p w:rsidR="00C4633D" w:rsidRDefault="00C4633D" w:rsidP="002A3F62">
      <w:pPr>
        <w:pStyle w:val="Odstavekseznama"/>
        <w:numPr>
          <w:ilvl w:val="0"/>
          <w:numId w:val="3"/>
        </w:numPr>
        <w:ind w:left="284" w:hanging="284"/>
        <w:rPr>
          <w:rFonts w:asciiTheme="majorHAnsi" w:hAnsiTheme="majorHAnsi"/>
          <w:b/>
          <w:sz w:val="20"/>
          <w:szCs w:val="20"/>
        </w:rPr>
      </w:pPr>
      <w:r>
        <w:rPr>
          <w:rFonts w:asciiTheme="majorHAnsi" w:hAnsiTheme="majorHAnsi"/>
          <w:b/>
          <w:sz w:val="20"/>
          <w:szCs w:val="20"/>
        </w:rPr>
        <w:t>FIZIČNI PROSTOR</w:t>
      </w:r>
    </w:p>
    <w:p w:rsidR="00E10DE4" w:rsidRPr="00EF1A75" w:rsidRDefault="0082310D" w:rsidP="002A3F62">
      <w:pPr>
        <w:pStyle w:val="Odstavekseznama"/>
        <w:numPr>
          <w:ilvl w:val="0"/>
          <w:numId w:val="3"/>
        </w:numPr>
        <w:ind w:left="284" w:hanging="284"/>
        <w:rPr>
          <w:rFonts w:asciiTheme="majorHAnsi" w:hAnsiTheme="majorHAnsi"/>
          <w:b/>
          <w:sz w:val="20"/>
          <w:szCs w:val="20"/>
        </w:rPr>
      </w:pPr>
      <w:r w:rsidRPr="00EF1A75">
        <w:rPr>
          <w:rFonts w:asciiTheme="majorHAnsi" w:hAnsiTheme="majorHAnsi"/>
          <w:b/>
          <w:sz w:val="20"/>
          <w:szCs w:val="20"/>
        </w:rPr>
        <w:t xml:space="preserve">VKLJUČUJOČI SOCIALNI UČNI PROSTOR </w:t>
      </w:r>
      <w:r w:rsidRPr="00EF1A75">
        <w:rPr>
          <w:rFonts w:asciiTheme="majorHAnsi" w:hAnsiTheme="majorHAnsi"/>
          <w:i/>
          <w:sz w:val="20"/>
          <w:szCs w:val="20"/>
        </w:rPr>
        <w:t>(Pogled v odnose v moji učilnici)</w:t>
      </w:r>
    </w:p>
    <w:p w:rsidR="00E10DE4" w:rsidRPr="00EF1A75" w:rsidRDefault="0082310D" w:rsidP="002A3F62">
      <w:pPr>
        <w:pStyle w:val="Odstavekseznama"/>
        <w:numPr>
          <w:ilvl w:val="0"/>
          <w:numId w:val="3"/>
        </w:numPr>
        <w:ind w:left="284" w:hanging="284"/>
        <w:rPr>
          <w:rFonts w:asciiTheme="majorHAnsi" w:hAnsiTheme="majorHAnsi"/>
          <w:b/>
          <w:sz w:val="20"/>
          <w:szCs w:val="20"/>
        </w:rPr>
      </w:pPr>
      <w:r w:rsidRPr="00EF1A75">
        <w:rPr>
          <w:rFonts w:asciiTheme="majorHAnsi" w:hAnsiTheme="majorHAnsi"/>
          <w:b/>
          <w:sz w:val="20"/>
          <w:szCs w:val="20"/>
        </w:rPr>
        <w:t xml:space="preserve">FORMATIVNO SPREMLJANJE IN GLAS UČENCA V VKLJUČUJOČEM UČNEM OKOLJU </w:t>
      </w:r>
      <w:r w:rsidRPr="00EF1A75">
        <w:rPr>
          <w:rFonts w:asciiTheme="majorHAnsi" w:hAnsiTheme="majorHAnsi"/>
          <w:i/>
          <w:sz w:val="20"/>
          <w:szCs w:val="20"/>
        </w:rPr>
        <w:t>(Pogled v moj pouk)</w:t>
      </w:r>
    </w:p>
    <w:p w:rsidR="00E10DE4" w:rsidRPr="00EF1A75" w:rsidRDefault="00E61DA5" w:rsidP="0082310D">
      <w:pPr>
        <w:jc w:val="center"/>
        <w:rPr>
          <w:rFonts w:asciiTheme="majorHAnsi" w:hAnsiTheme="majorHAnsi"/>
          <w:sz w:val="20"/>
          <w:szCs w:val="20"/>
        </w:rPr>
      </w:pPr>
      <w:r w:rsidRPr="00E61DA5">
        <w:rPr>
          <w:rFonts w:asciiTheme="majorHAnsi" w:hAnsiTheme="majorHAnsi"/>
          <w:noProof/>
          <w:sz w:val="20"/>
          <w:szCs w:val="20"/>
          <w:lang w:eastAsia="sl-SI"/>
        </w:rPr>
        <w:drawing>
          <wp:inline distT="0" distB="0" distL="0" distR="0">
            <wp:extent cx="4065758" cy="2286000"/>
            <wp:effectExtent l="0" t="0" r="0" b="0"/>
            <wp:docPr id="39" name="Slika 39" descr="D:\Users\lnovak\Downloads\VKLJUČUJOĆA Š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novak\Downloads\VKLJUČUJOĆA ŠOL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8726" cy="2298914"/>
                    </a:xfrm>
                    <a:prstGeom prst="rect">
                      <a:avLst/>
                    </a:prstGeom>
                    <a:noFill/>
                    <a:ln>
                      <a:noFill/>
                    </a:ln>
                  </pic:spPr>
                </pic:pic>
              </a:graphicData>
            </a:graphic>
          </wp:inline>
        </w:drawing>
      </w:r>
    </w:p>
    <w:p w:rsidR="00F02383" w:rsidRPr="00EF1A75" w:rsidRDefault="00E10DE4" w:rsidP="001F2B36">
      <w:pPr>
        <w:rPr>
          <w:rFonts w:asciiTheme="majorHAnsi" w:hAnsiTheme="majorHAnsi"/>
          <w:sz w:val="20"/>
          <w:szCs w:val="20"/>
        </w:rPr>
      </w:pPr>
      <w:r w:rsidRPr="00EF1A75">
        <w:rPr>
          <w:rFonts w:asciiTheme="majorHAnsi" w:hAnsiTheme="majorHAnsi"/>
          <w:sz w:val="20"/>
          <w:szCs w:val="20"/>
        </w:rPr>
        <w:t>V dnevnik</w:t>
      </w:r>
      <w:r w:rsidR="00F02383" w:rsidRPr="00EF1A75">
        <w:rPr>
          <w:rFonts w:asciiTheme="majorHAnsi" w:hAnsiTheme="majorHAnsi"/>
          <w:sz w:val="20"/>
          <w:szCs w:val="20"/>
        </w:rPr>
        <w:t xml:space="preserve"> boste </w:t>
      </w:r>
      <w:r w:rsidR="001F2B36" w:rsidRPr="00EF1A75">
        <w:rPr>
          <w:rFonts w:asciiTheme="majorHAnsi" w:hAnsiTheme="majorHAnsi"/>
          <w:sz w:val="20"/>
          <w:szCs w:val="20"/>
        </w:rPr>
        <w:t xml:space="preserve">v </w:t>
      </w:r>
      <w:r w:rsidR="003D3EFB">
        <w:rPr>
          <w:rFonts w:asciiTheme="majorHAnsi" w:hAnsiTheme="majorHAnsi"/>
          <w:sz w:val="20"/>
          <w:szCs w:val="20"/>
        </w:rPr>
        <w:t>dve</w:t>
      </w:r>
      <w:r w:rsidR="001F2B36" w:rsidRPr="00EF1A75">
        <w:rPr>
          <w:rFonts w:asciiTheme="majorHAnsi" w:hAnsiTheme="majorHAnsi"/>
          <w:sz w:val="20"/>
          <w:szCs w:val="20"/>
        </w:rPr>
        <w:t xml:space="preserve">h sklopih </w:t>
      </w:r>
      <w:r w:rsidR="00F02383" w:rsidRPr="00EF1A75">
        <w:rPr>
          <w:rFonts w:asciiTheme="majorHAnsi" w:hAnsiTheme="majorHAnsi"/>
          <w:sz w:val="20"/>
          <w:szCs w:val="20"/>
        </w:rPr>
        <w:t>zapisovali svoja razmišljanja in ugotovitve ob posameznih dejavnost</w:t>
      </w:r>
      <w:r w:rsidR="001F2B36" w:rsidRPr="00EF1A75">
        <w:rPr>
          <w:rFonts w:asciiTheme="majorHAnsi" w:hAnsiTheme="majorHAnsi"/>
          <w:sz w:val="20"/>
          <w:szCs w:val="20"/>
        </w:rPr>
        <w:t xml:space="preserve">ih, za katere vam bomo podali navodila. </w:t>
      </w:r>
      <w:r w:rsidR="00F02383" w:rsidRPr="00EF1A75">
        <w:rPr>
          <w:rFonts w:asciiTheme="majorHAnsi" w:hAnsiTheme="majorHAnsi"/>
          <w:sz w:val="20"/>
          <w:szCs w:val="20"/>
        </w:rPr>
        <w:t xml:space="preserve"> </w:t>
      </w:r>
      <w:r w:rsidR="001F2B36" w:rsidRPr="00EF1A75">
        <w:rPr>
          <w:rFonts w:asciiTheme="majorHAnsi" w:hAnsiTheme="majorHAnsi"/>
          <w:sz w:val="20"/>
          <w:szCs w:val="20"/>
        </w:rPr>
        <w:t>Vsak učitelj v tej nalogi ima svoj dnevnik. Dejavno</w:t>
      </w:r>
      <w:r w:rsidR="0082310D" w:rsidRPr="00EF1A75">
        <w:rPr>
          <w:rFonts w:asciiTheme="majorHAnsi" w:hAnsiTheme="majorHAnsi"/>
          <w:sz w:val="20"/>
          <w:szCs w:val="20"/>
        </w:rPr>
        <w:t xml:space="preserve">sti izvajajte sproti in v sodelovanju z učenci. </w:t>
      </w:r>
      <w:r w:rsidR="001F2B36" w:rsidRPr="00EF1A75">
        <w:rPr>
          <w:rFonts w:asciiTheme="majorHAnsi" w:hAnsiTheme="majorHAnsi"/>
          <w:sz w:val="20"/>
          <w:szCs w:val="20"/>
        </w:rPr>
        <w:t xml:space="preserve">Zapisi iz dnevnika vam bodo v podporo pri izmenjavi izkušenj na srečanjih tima ter pri širjenju </w:t>
      </w:r>
      <w:r w:rsidR="0082310D" w:rsidRPr="00EF1A75">
        <w:rPr>
          <w:rFonts w:asciiTheme="majorHAnsi" w:hAnsiTheme="majorHAnsi"/>
          <w:sz w:val="20"/>
          <w:szCs w:val="20"/>
        </w:rPr>
        <w:t xml:space="preserve">načel Vključujoče šole v vaš kolektiv (v drugem letu razvojne naloge). </w:t>
      </w:r>
    </w:p>
    <w:p w:rsidR="00E10DE4" w:rsidRPr="00EF1A75" w:rsidRDefault="00E10DE4" w:rsidP="001F2B36">
      <w:pPr>
        <w:rPr>
          <w:rFonts w:asciiTheme="majorHAnsi" w:hAnsiTheme="majorHAnsi"/>
          <w:sz w:val="20"/>
          <w:szCs w:val="20"/>
        </w:rPr>
      </w:pPr>
      <w:r w:rsidRPr="00EF1A75">
        <w:rPr>
          <w:rFonts w:asciiTheme="majorHAnsi" w:hAnsiTheme="majorHAnsi"/>
          <w:sz w:val="20"/>
          <w:szCs w:val="20"/>
        </w:rPr>
        <w:t>Vsebino dnevnika bo spremljala vsebina spletne učilnice na povezavi</w:t>
      </w:r>
      <w:r w:rsidR="00DA3E56">
        <w:rPr>
          <w:rFonts w:asciiTheme="majorHAnsi" w:hAnsiTheme="majorHAnsi"/>
          <w:sz w:val="20"/>
          <w:szCs w:val="20"/>
        </w:rPr>
        <w:t xml:space="preserve">: </w:t>
      </w:r>
    </w:p>
    <w:p w:rsidR="001662B2" w:rsidRDefault="001662B2" w:rsidP="001662B2">
      <w:pPr>
        <w:sectPr w:rsidR="001662B2" w:rsidSect="00E10DE4">
          <w:headerReference w:type="default" r:id="rId9"/>
          <w:pgSz w:w="11906" w:h="16838"/>
          <w:pgMar w:top="2127" w:right="1274" w:bottom="1417" w:left="1417" w:header="708" w:footer="708" w:gutter="0"/>
          <w:cols w:space="708"/>
          <w:docGrid w:linePitch="360"/>
        </w:sectPr>
      </w:pPr>
    </w:p>
    <w:p w:rsidR="00C4633D" w:rsidRDefault="00C4633D" w:rsidP="00C4633D">
      <w:pPr>
        <w:pStyle w:val="Naslov2"/>
        <w:jc w:val="center"/>
      </w:pPr>
      <w:r w:rsidRPr="00E61DA5">
        <w:rPr>
          <w:noProof/>
          <w:sz w:val="40"/>
          <w:szCs w:val="40"/>
          <w:lang w:eastAsia="sl-SI"/>
        </w:rPr>
        <w:lastRenderedPageBreak/>
        <w:drawing>
          <wp:anchor distT="0" distB="0" distL="114300" distR="114300" simplePos="0" relativeHeight="251679744" behindDoc="1" locked="0" layoutInCell="1" allowOverlap="1" wp14:anchorId="1D11A426" wp14:editId="48D2F469">
            <wp:simplePos x="0" y="0"/>
            <wp:positionH relativeFrom="column">
              <wp:posOffset>161362</wp:posOffset>
            </wp:positionH>
            <wp:positionV relativeFrom="paragraph">
              <wp:posOffset>-5260</wp:posOffset>
            </wp:positionV>
            <wp:extent cx="870504" cy="819510"/>
            <wp:effectExtent l="0" t="0" r="6350" b="0"/>
            <wp:wrapNone/>
            <wp:docPr id="40" name="Slika 40" descr="D:\Users\lnovak\Downloads\VKLJUČUJOĆA ŠO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novak\Downloads\VKLJUČUJOĆA ŠOLA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109" t="8135" r="21995" b="66924"/>
                    <a:stretch/>
                  </pic:blipFill>
                  <pic:spPr bwMode="auto">
                    <a:xfrm>
                      <a:off x="0" y="0"/>
                      <a:ext cx="870504" cy="81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PRVI SKLOP:</w:t>
      </w:r>
    </w:p>
    <w:p w:rsidR="00C4633D" w:rsidRPr="001662B2" w:rsidRDefault="00C4633D" w:rsidP="00C4633D">
      <w:pPr>
        <w:pStyle w:val="Naslov2"/>
        <w:jc w:val="center"/>
        <w:rPr>
          <w:b/>
          <w:sz w:val="24"/>
          <w:szCs w:val="24"/>
        </w:rPr>
      </w:pPr>
      <w:r w:rsidRPr="001662B2">
        <w:rPr>
          <w:b/>
          <w:sz w:val="24"/>
          <w:szCs w:val="24"/>
        </w:rPr>
        <w:t xml:space="preserve">VKLJUČUJOČI FIZIČNI UČNI PROSTOR </w:t>
      </w:r>
    </w:p>
    <w:p w:rsidR="00C4633D" w:rsidRDefault="00C4633D" w:rsidP="00C4633D">
      <w:pPr>
        <w:pStyle w:val="Naslov2"/>
        <w:jc w:val="center"/>
        <w:rPr>
          <w:sz w:val="40"/>
          <w:szCs w:val="40"/>
        </w:rPr>
      </w:pPr>
      <w:r w:rsidRPr="000D0BB0">
        <w:rPr>
          <w:sz w:val="40"/>
          <w:szCs w:val="40"/>
        </w:rPr>
        <w:t>POGLED V MOJO UČILNICO/ŠOLO</w:t>
      </w:r>
    </w:p>
    <w:p w:rsidR="00C4633D" w:rsidRDefault="00C4633D" w:rsidP="00C4633D">
      <w:pPr>
        <w:jc w:val="center"/>
        <w:rPr>
          <w:i/>
          <w:color w:val="1F4E79" w:themeColor="accent1" w:themeShade="80"/>
        </w:rPr>
      </w:pPr>
      <w:r w:rsidRPr="00EF1A75">
        <w:rPr>
          <w:i/>
          <w:color w:val="1F4E79" w:themeColor="accent1" w:themeShade="80"/>
        </w:rPr>
        <w:t>Časovn</w:t>
      </w:r>
      <w:r>
        <w:rPr>
          <w:i/>
          <w:color w:val="1F4E79" w:themeColor="accent1" w:themeShade="80"/>
        </w:rPr>
        <w:t>i okvir: oktober, november 2023</w:t>
      </w:r>
    </w:p>
    <w:p w:rsidR="00C4633D" w:rsidRPr="00E61DA5" w:rsidRDefault="00C4633D" w:rsidP="00C4633D">
      <w:pPr>
        <w:jc w:val="center"/>
        <w:rPr>
          <w:i/>
          <w:color w:val="1F4E79" w:themeColor="accent1" w:themeShade="80"/>
        </w:rPr>
      </w:pPr>
    </w:p>
    <w:p w:rsidR="00C4633D" w:rsidRPr="00C4633D" w:rsidRDefault="00C4633D" w:rsidP="00C4633D">
      <w:pPr>
        <w:pStyle w:val="Naslov2"/>
        <w:numPr>
          <w:ilvl w:val="0"/>
          <w:numId w:val="8"/>
        </w:numPr>
        <w:ind w:left="284" w:hanging="284"/>
        <w:rPr>
          <w:b/>
        </w:rPr>
      </w:pPr>
      <w:r>
        <w:rPr>
          <w:b/>
        </w:rPr>
        <w:t xml:space="preserve">DEJAVNOST: </w:t>
      </w:r>
      <w:r w:rsidRPr="00C4633D">
        <w:rPr>
          <w:b/>
        </w:rPr>
        <w:t>POGOVOR Z UČENCI</w:t>
      </w:r>
    </w:p>
    <w:p w:rsidR="00C4633D" w:rsidRPr="00252821" w:rsidRDefault="00C4633D" w:rsidP="00C4633D">
      <w:pPr>
        <w:spacing w:line="240" w:lineRule="auto"/>
        <w:rPr>
          <w:b/>
          <w:sz w:val="24"/>
          <w:szCs w:val="24"/>
        </w:rPr>
      </w:pPr>
    </w:p>
    <w:tbl>
      <w:tblPr>
        <w:tblStyle w:val="Tabelamrea"/>
        <w:tblW w:w="0" w:type="auto"/>
        <w:tblLook w:val="04A0" w:firstRow="1" w:lastRow="0" w:firstColumn="1" w:lastColumn="0" w:noHBand="0" w:noVBand="1"/>
      </w:tblPr>
      <w:tblGrid>
        <w:gridCol w:w="9062"/>
      </w:tblGrid>
      <w:tr w:rsidR="00C4633D" w:rsidRPr="004207F2" w:rsidTr="00CF5620">
        <w:tc>
          <w:tcPr>
            <w:tcW w:w="9062" w:type="dxa"/>
            <w:shd w:val="clear" w:color="auto" w:fill="D9E2F3" w:themeFill="accent5" w:themeFillTint="33"/>
          </w:tcPr>
          <w:p w:rsidR="00C4633D" w:rsidRPr="004064A5" w:rsidRDefault="00C4633D" w:rsidP="00CF5620">
            <w:pPr>
              <w:rPr>
                <w:rFonts w:asciiTheme="majorHAnsi" w:hAnsiTheme="majorHAnsi"/>
                <w:sz w:val="24"/>
                <w:szCs w:val="24"/>
              </w:rPr>
            </w:pPr>
            <w:r w:rsidRPr="004064A5">
              <w:rPr>
                <w:rFonts w:asciiTheme="majorHAnsi" w:hAnsiTheme="majorHAnsi"/>
                <w:sz w:val="24"/>
                <w:szCs w:val="24"/>
              </w:rPr>
              <w:t>Z učenci vodite pogovor ob vprašanjih: Kaj v učilnici vam služi, kaj vas moti, kaj je nepotrebno, kdo je stvari v učilnici postavil/pripravil, kaj bi naredili v njej drugače …?</w:t>
            </w:r>
          </w:p>
          <w:p w:rsidR="00C4633D" w:rsidRPr="004064A5" w:rsidRDefault="00C4633D" w:rsidP="00CF5620">
            <w:pPr>
              <w:pStyle w:val="Odstavekseznama"/>
              <w:rPr>
                <w:rFonts w:asciiTheme="majorHAnsi" w:hAnsiTheme="majorHAnsi"/>
                <w:sz w:val="24"/>
                <w:szCs w:val="24"/>
              </w:rPr>
            </w:pPr>
          </w:p>
          <w:p w:rsidR="00C4633D" w:rsidRPr="004064A5" w:rsidRDefault="00C4633D" w:rsidP="00CF5620">
            <w:pPr>
              <w:rPr>
                <w:rFonts w:asciiTheme="majorHAnsi" w:hAnsiTheme="majorHAnsi"/>
                <w:sz w:val="24"/>
                <w:szCs w:val="24"/>
              </w:rPr>
            </w:pPr>
            <w:r w:rsidRPr="004064A5">
              <w:rPr>
                <w:rFonts w:asciiTheme="majorHAnsi" w:hAnsiTheme="majorHAnsi"/>
                <w:sz w:val="24"/>
                <w:szCs w:val="24"/>
              </w:rPr>
              <w:t xml:space="preserve"> Učenci naj razmisleke izrazijo na enega od naslednjih načinov: </w:t>
            </w:r>
          </w:p>
          <w:p w:rsidR="00C4633D" w:rsidRPr="004064A5" w:rsidRDefault="00C4633D" w:rsidP="00CF5620">
            <w:pPr>
              <w:numPr>
                <w:ilvl w:val="0"/>
                <w:numId w:val="5"/>
              </w:numPr>
              <w:ind w:left="1167"/>
              <w:rPr>
                <w:rFonts w:asciiTheme="majorHAnsi" w:hAnsiTheme="majorHAnsi"/>
                <w:sz w:val="24"/>
                <w:szCs w:val="24"/>
              </w:rPr>
            </w:pPr>
            <w:r w:rsidRPr="004064A5">
              <w:rPr>
                <w:rFonts w:asciiTheme="majorHAnsi" w:hAnsiTheme="majorHAnsi"/>
                <w:sz w:val="24"/>
                <w:szCs w:val="24"/>
              </w:rPr>
              <w:t xml:space="preserve">z risbo, </w:t>
            </w:r>
          </w:p>
          <w:p w:rsidR="00C4633D" w:rsidRPr="004064A5" w:rsidRDefault="00C4633D" w:rsidP="00CF5620">
            <w:pPr>
              <w:numPr>
                <w:ilvl w:val="0"/>
                <w:numId w:val="5"/>
              </w:numPr>
              <w:ind w:left="1167"/>
              <w:rPr>
                <w:rFonts w:asciiTheme="majorHAnsi" w:hAnsiTheme="majorHAnsi"/>
                <w:sz w:val="24"/>
                <w:szCs w:val="24"/>
              </w:rPr>
            </w:pPr>
            <w:r w:rsidRPr="004064A5">
              <w:rPr>
                <w:rFonts w:asciiTheme="majorHAnsi" w:hAnsiTheme="majorHAnsi"/>
                <w:sz w:val="24"/>
                <w:szCs w:val="24"/>
              </w:rPr>
              <w:t>s pogovorom v paru in zapisom razmišljanj,</w:t>
            </w:r>
          </w:p>
          <w:p w:rsidR="00C4633D" w:rsidRPr="004064A5" w:rsidRDefault="00C4633D" w:rsidP="00CF5620">
            <w:pPr>
              <w:numPr>
                <w:ilvl w:val="0"/>
                <w:numId w:val="5"/>
              </w:numPr>
              <w:ind w:left="1167"/>
              <w:rPr>
                <w:rFonts w:asciiTheme="majorHAnsi" w:hAnsiTheme="majorHAnsi"/>
                <w:sz w:val="24"/>
                <w:szCs w:val="24"/>
              </w:rPr>
            </w:pPr>
            <w:r w:rsidRPr="004064A5">
              <w:rPr>
                <w:rFonts w:asciiTheme="majorHAnsi" w:hAnsiTheme="majorHAnsi"/>
                <w:sz w:val="24"/>
                <w:szCs w:val="24"/>
              </w:rPr>
              <w:t>z odzivom v spletnem orodju,</w:t>
            </w:r>
          </w:p>
          <w:p w:rsidR="00C4633D" w:rsidRPr="00E175FC" w:rsidRDefault="00C4633D" w:rsidP="00CF5620">
            <w:pPr>
              <w:numPr>
                <w:ilvl w:val="0"/>
                <w:numId w:val="5"/>
              </w:numPr>
              <w:ind w:left="1167"/>
              <w:rPr>
                <w:rFonts w:asciiTheme="majorHAnsi" w:hAnsiTheme="majorHAnsi"/>
                <w:color w:val="1F4E79" w:themeColor="accent1" w:themeShade="80"/>
                <w:sz w:val="24"/>
                <w:szCs w:val="24"/>
              </w:rPr>
            </w:pPr>
            <w:r w:rsidRPr="004064A5">
              <w:rPr>
                <w:rFonts w:asciiTheme="majorHAnsi" w:hAnsiTheme="majorHAnsi"/>
                <w:sz w:val="24"/>
                <w:szCs w:val="24"/>
              </w:rPr>
              <w:t xml:space="preserve">z zapisom na mali beli tabli ali v zvezku. </w:t>
            </w:r>
          </w:p>
        </w:tc>
      </w:tr>
    </w:tbl>
    <w:p w:rsidR="00C4633D" w:rsidRDefault="00C4633D" w:rsidP="00C4633D">
      <w:pPr>
        <w:rPr>
          <w:sz w:val="24"/>
          <w:szCs w:val="24"/>
        </w:rPr>
      </w:pPr>
    </w:p>
    <w:tbl>
      <w:tblPr>
        <w:tblStyle w:val="Tabelamrea"/>
        <w:tblW w:w="0" w:type="auto"/>
        <w:tblLook w:val="04A0" w:firstRow="1" w:lastRow="0" w:firstColumn="1" w:lastColumn="0" w:noHBand="0" w:noVBand="1"/>
      </w:tblPr>
      <w:tblGrid>
        <w:gridCol w:w="9062"/>
      </w:tblGrid>
      <w:tr w:rsidR="00C4633D" w:rsidRPr="00252821" w:rsidTr="00CF5620">
        <w:tc>
          <w:tcPr>
            <w:tcW w:w="9062" w:type="dxa"/>
          </w:tcPr>
          <w:p w:rsidR="00C4633D" w:rsidRDefault="00C4633D" w:rsidP="00CF5620">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20392B" w:rsidRDefault="0020392B" w:rsidP="00CF5620">
            <w:pPr>
              <w:rPr>
                <w:rFonts w:asciiTheme="majorHAnsi" w:hAnsiTheme="majorHAnsi" w:cstheme="majorHAnsi"/>
                <w:sz w:val="24"/>
                <w:szCs w:val="24"/>
              </w:rPr>
            </w:pPr>
            <w:r>
              <w:rPr>
                <w:rFonts w:asciiTheme="majorHAnsi" w:hAnsiTheme="majorHAnsi" w:cstheme="majorHAnsi"/>
                <w:sz w:val="24"/>
                <w:szCs w:val="24"/>
              </w:rPr>
              <w:t>Učencem</w:t>
            </w:r>
            <w:r w:rsidR="00143C8C">
              <w:rPr>
                <w:rFonts w:asciiTheme="majorHAnsi" w:hAnsiTheme="majorHAnsi" w:cstheme="majorHAnsi"/>
                <w:sz w:val="24"/>
                <w:szCs w:val="24"/>
              </w:rPr>
              <w:t xml:space="preserve"> v 1. razredu</w:t>
            </w:r>
            <w:r>
              <w:rPr>
                <w:rFonts w:asciiTheme="majorHAnsi" w:hAnsiTheme="majorHAnsi" w:cstheme="majorHAnsi"/>
                <w:sz w:val="24"/>
                <w:szCs w:val="24"/>
              </w:rPr>
              <w:t xml:space="preserve"> je učilnica všeč, kot najljubše izpostavijo stensko dekoracijo, svoje predalčke in razredni semafor. Spremenili bi barvo učilnice. Zelena jim ni všeč, uporabili bi roza ali modro. Razredni mirni kotiček bi spremenili, tako da bi umaknili igrače. Te naj bi bile vse shranjene v eni omari. </w:t>
            </w:r>
          </w:p>
          <w:p w:rsidR="0020392B" w:rsidRDefault="0020392B" w:rsidP="00CF5620">
            <w:pPr>
              <w:rPr>
                <w:rFonts w:asciiTheme="majorHAnsi" w:hAnsiTheme="majorHAnsi" w:cstheme="majorHAnsi"/>
                <w:sz w:val="24"/>
                <w:szCs w:val="24"/>
              </w:rPr>
            </w:pPr>
            <w:r>
              <w:rPr>
                <w:rFonts w:asciiTheme="majorHAnsi" w:hAnsiTheme="majorHAnsi" w:cstheme="majorHAnsi"/>
                <w:sz w:val="24"/>
                <w:szCs w:val="24"/>
              </w:rPr>
              <w:t>Spremenili bi tudi razporeditev pohištva. Omare bi iz stranske stene postavili zadaj, mize bi i</w:t>
            </w:r>
            <w:r w:rsidR="00143C8C">
              <w:rPr>
                <w:rFonts w:asciiTheme="majorHAnsi" w:hAnsiTheme="majorHAnsi" w:cstheme="majorHAnsi"/>
                <w:sz w:val="24"/>
                <w:szCs w:val="24"/>
              </w:rPr>
              <w:t>meli razporejene v črko u ali pa</w:t>
            </w:r>
            <w:r>
              <w:rPr>
                <w:rFonts w:asciiTheme="majorHAnsi" w:hAnsiTheme="majorHAnsi" w:cstheme="majorHAnsi"/>
                <w:sz w:val="24"/>
                <w:szCs w:val="24"/>
              </w:rPr>
              <w:t xml:space="preserve"> kot pri skupinskem delu. Menijo, da je potrebna tudi menjava luči</w:t>
            </w:r>
            <w:r w:rsidR="00143C8C">
              <w:rPr>
                <w:rFonts w:asciiTheme="majorHAnsi" w:hAnsiTheme="majorHAnsi" w:cstheme="majorHAnsi"/>
                <w:sz w:val="24"/>
                <w:szCs w:val="24"/>
              </w:rPr>
              <w:t xml:space="preserve"> (zaradi starosti so rumene) ter umivalnik</w:t>
            </w:r>
            <w:r>
              <w:rPr>
                <w:rFonts w:asciiTheme="majorHAnsi" w:hAnsiTheme="majorHAnsi" w:cstheme="majorHAnsi"/>
                <w:sz w:val="24"/>
                <w:szCs w:val="24"/>
              </w:rPr>
              <w:t>. Pri umivalniku si želijo imeti tudi posebno mizo/polico za odlaganje plastenk.</w:t>
            </w:r>
          </w:p>
          <w:p w:rsidR="00C4633D" w:rsidRDefault="00C4633D" w:rsidP="00CF5620">
            <w:pPr>
              <w:rPr>
                <w:rFonts w:asciiTheme="majorHAnsi" w:hAnsiTheme="majorHAnsi" w:cstheme="majorHAnsi"/>
                <w:sz w:val="24"/>
                <w:szCs w:val="24"/>
              </w:rPr>
            </w:pPr>
          </w:p>
          <w:p w:rsidR="00C4633D" w:rsidRDefault="00C4633D" w:rsidP="00CF5620">
            <w:pPr>
              <w:rPr>
                <w:rFonts w:asciiTheme="majorHAnsi" w:hAnsiTheme="majorHAnsi" w:cstheme="majorHAnsi"/>
                <w:sz w:val="24"/>
                <w:szCs w:val="24"/>
              </w:rPr>
            </w:pPr>
          </w:p>
          <w:p w:rsidR="00C4633D" w:rsidRPr="00252821" w:rsidRDefault="00C4633D" w:rsidP="00CF5620">
            <w:pPr>
              <w:rPr>
                <w:rFonts w:asciiTheme="majorHAnsi" w:hAnsiTheme="majorHAnsi" w:cstheme="majorHAnsi"/>
                <w:sz w:val="24"/>
                <w:szCs w:val="24"/>
              </w:rPr>
            </w:pPr>
          </w:p>
        </w:tc>
      </w:tr>
    </w:tbl>
    <w:p w:rsidR="00C4633D" w:rsidRDefault="00C4633D" w:rsidP="00C4633D">
      <w:pPr>
        <w:rPr>
          <w:sz w:val="24"/>
          <w:szCs w:val="24"/>
        </w:rPr>
      </w:pPr>
    </w:p>
    <w:tbl>
      <w:tblPr>
        <w:tblStyle w:val="Tabelamrea"/>
        <w:tblW w:w="0" w:type="auto"/>
        <w:tblLook w:val="04A0" w:firstRow="1" w:lastRow="0" w:firstColumn="1" w:lastColumn="0" w:noHBand="0" w:noVBand="1"/>
      </w:tblPr>
      <w:tblGrid>
        <w:gridCol w:w="9062"/>
      </w:tblGrid>
      <w:tr w:rsidR="00C4633D" w:rsidRPr="004207F2" w:rsidTr="00CF5620">
        <w:tc>
          <w:tcPr>
            <w:tcW w:w="9062" w:type="dxa"/>
            <w:shd w:val="clear" w:color="auto" w:fill="D9E2F3" w:themeFill="accent5" w:themeFillTint="33"/>
          </w:tcPr>
          <w:p w:rsidR="00C4633D" w:rsidRPr="004207F2" w:rsidRDefault="00C4633D" w:rsidP="00CF5620">
            <w:pPr>
              <w:rPr>
                <w:rFonts w:asciiTheme="majorHAnsi" w:hAnsiTheme="majorHAnsi" w:cstheme="majorHAnsi"/>
                <w:b/>
                <w:color w:val="1F4E79" w:themeColor="accent1" w:themeShade="80"/>
                <w:sz w:val="24"/>
                <w:szCs w:val="24"/>
              </w:rPr>
            </w:pPr>
            <w:r w:rsidRPr="004207F2">
              <w:rPr>
                <w:rFonts w:asciiTheme="majorHAnsi" w:hAnsiTheme="majorHAnsi" w:cstheme="majorHAnsi"/>
                <w:b/>
                <w:color w:val="1F4E79" w:themeColor="accent1" w:themeShade="80"/>
                <w:sz w:val="24"/>
                <w:szCs w:val="24"/>
              </w:rPr>
              <w:t>UGOTOVITVE, REFLEKSIJA UČITELJA</w:t>
            </w:r>
          </w:p>
          <w:p w:rsidR="00C4633D" w:rsidRPr="004064A5" w:rsidRDefault="00C4633D" w:rsidP="00CF5620">
            <w:pPr>
              <w:rPr>
                <w:rFonts w:asciiTheme="majorHAnsi" w:hAnsiTheme="majorHAnsi"/>
                <w:sz w:val="24"/>
                <w:szCs w:val="24"/>
              </w:rPr>
            </w:pPr>
            <w:r w:rsidRPr="004064A5">
              <w:rPr>
                <w:rFonts w:asciiTheme="majorHAnsi" w:hAnsiTheme="majorHAnsi"/>
                <w:sz w:val="24"/>
                <w:szCs w:val="24"/>
              </w:rPr>
              <w:t xml:space="preserve">Razmislite in zapišite, kaj bi glede na odzive učencev lahko upoštevali v vašem učnem okolju (učilnici, na prostem …). Fotografirajte svojo trenutno učilnico (ali drugi učni prostor, v katerem največkrat izvajate pouk) in jo shranitev v dnevnik. </w:t>
            </w:r>
          </w:p>
          <w:p w:rsidR="00C4633D" w:rsidRPr="004207F2" w:rsidRDefault="00C4633D" w:rsidP="00CF5620">
            <w:pPr>
              <w:rPr>
                <w:color w:val="1F4E79" w:themeColor="accent1" w:themeShade="80"/>
                <w:sz w:val="24"/>
                <w:szCs w:val="24"/>
              </w:rPr>
            </w:pPr>
          </w:p>
        </w:tc>
      </w:tr>
    </w:tbl>
    <w:p w:rsidR="00C4633D" w:rsidRDefault="00C4633D" w:rsidP="00C4633D">
      <w:pPr>
        <w:rPr>
          <w:sz w:val="24"/>
          <w:szCs w:val="24"/>
        </w:rPr>
      </w:pPr>
    </w:p>
    <w:tbl>
      <w:tblPr>
        <w:tblStyle w:val="Tabelamrea"/>
        <w:tblW w:w="0" w:type="auto"/>
        <w:tblLook w:val="04A0" w:firstRow="1" w:lastRow="0" w:firstColumn="1" w:lastColumn="0" w:noHBand="0" w:noVBand="1"/>
      </w:tblPr>
      <w:tblGrid>
        <w:gridCol w:w="9062"/>
      </w:tblGrid>
      <w:tr w:rsidR="00C4633D" w:rsidRPr="00252821" w:rsidTr="00CF5620">
        <w:tc>
          <w:tcPr>
            <w:tcW w:w="9062" w:type="dxa"/>
          </w:tcPr>
          <w:p w:rsidR="00C4633D" w:rsidRDefault="00C4633D" w:rsidP="00CF5620">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C4633D" w:rsidRDefault="00143C8C" w:rsidP="00CF5620">
            <w:pPr>
              <w:rPr>
                <w:rFonts w:asciiTheme="majorHAnsi" w:hAnsiTheme="majorHAnsi" w:cstheme="majorHAnsi"/>
                <w:sz w:val="24"/>
                <w:szCs w:val="24"/>
              </w:rPr>
            </w:pPr>
            <w:r>
              <w:rPr>
                <w:rFonts w:asciiTheme="majorHAnsi" w:hAnsiTheme="majorHAnsi" w:cstheme="majorHAnsi"/>
                <w:sz w:val="24"/>
                <w:szCs w:val="24"/>
              </w:rPr>
              <w:t xml:space="preserve">Presenetilo me je, da je učencem učilnica všeč in se v njej počutijo dobro. Zanimivo se mi zdi tudi to, da učenci za svoje delo ne potrebujejo velo novosti, ampak so zadovoljni z obstoječim stanjem. </w:t>
            </w:r>
            <w:r w:rsidR="00C21971">
              <w:rPr>
                <w:rFonts w:asciiTheme="majorHAnsi" w:hAnsiTheme="majorHAnsi" w:cstheme="majorHAnsi"/>
                <w:sz w:val="24"/>
                <w:szCs w:val="24"/>
              </w:rPr>
              <w:t xml:space="preserve">Postavitev miz večkrat spreminjamo, </w:t>
            </w:r>
            <w:r>
              <w:rPr>
                <w:rFonts w:asciiTheme="majorHAnsi" w:hAnsiTheme="majorHAnsi" w:cstheme="majorHAnsi"/>
                <w:sz w:val="24"/>
                <w:szCs w:val="24"/>
              </w:rPr>
              <w:t xml:space="preserve">odvisno od teme in načina dela. Prilagajamo sproti temu, kar potrebujemo ion to bomo počeli tudi v prihodnje. </w:t>
            </w:r>
            <w:r w:rsidR="00C21971">
              <w:rPr>
                <w:rFonts w:asciiTheme="majorHAnsi" w:hAnsiTheme="majorHAnsi" w:cstheme="majorHAnsi"/>
                <w:sz w:val="24"/>
                <w:szCs w:val="24"/>
              </w:rPr>
              <w:t>Strinjam se tudi z menjavo luči in umivalnikov, saj je le to dotrajano.</w:t>
            </w:r>
          </w:p>
          <w:p w:rsidR="00C21971" w:rsidRDefault="00C21971" w:rsidP="00CF5620">
            <w:pPr>
              <w:rPr>
                <w:rFonts w:asciiTheme="majorHAnsi" w:hAnsiTheme="majorHAnsi" w:cstheme="majorHAnsi"/>
                <w:sz w:val="24"/>
                <w:szCs w:val="24"/>
              </w:rPr>
            </w:pPr>
            <w:r>
              <w:rPr>
                <w:rFonts w:asciiTheme="majorHAnsi" w:hAnsiTheme="majorHAnsi" w:cstheme="majorHAnsi"/>
                <w:sz w:val="24"/>
                <w:szCs w:val="24"/>
              </w:rPr>
              <w:t xml:space="preserve">Pohištvo bi bilo nemogoče prestaviti, saj bi to pomenilo popolno prenovo učilnice (na mestih, kjer bi učenci imeli pohištvo so sedaj pritrjeni stenski panoji, tabla in druge stvari). </w:t>
            </w:r>
          </w:p>
          <w:p w:rsidR="00C21971" w:rsidRDefault="00C21971" w:rsidP="00CF5620">
            <w:pPr>
              <w:rPr>
                <w:rFonts w:asciiTheme="majorHAnsi" w:hAnsiTheme="majorHAnsi" w:cstheme="majorHAnsi"/>
                <w:sz w:val="24"/>
                <w:szCs w:val="24"/>
              </w:rPr>
            </w:pPr>
            <w:r>
              <w:rPr>
                <w:rFonts w:asciiTheme="majorHAnsi" w:hAnsiTheme="majorHAnsi" w:cstheme="majorHAnsi"/>
                <w:sz w:val="24"/>
                <w:szCs w:val="24"/>
              </w:rPr>
              <w:t>Učenci imajo radi urejen razred, s tem se strinjam in bomo tudi k tem naprej strmeli.</w:t>
            </w:r>
          </w:p>
          <w:p w:rsidR="00C4633D" w:rsidRDefault="00C4633D" w:rsidP="00CF5620">
            <w:pPr>
              <w:rPr>
                <w:rFonts w:asciiTheme="majorHAnsi" w:hAnsiTheme="majorHAnsi" w:cstheme="majorHAnsi"/>
                <w:sz w:val="24"/>
                <w:szCs w:val="24"/>
              </w:rPr>
            </w:pPr>
          </w:p>
          <w:p w:rsidR="00C4633D" w:rsidRPr="00252821" w:rsidRDefault="00C4633D" w:rsidP="00CF5620">
            <w:pPr>
              <w:rPr>
                <w:rFonts w:asciiTheme="majorHAnsi" w:hAnsiTheme="majorHAnsi" w:cstheme="majorHAnsi"/>
                <w:sz w:val="24"/>
                <w:szCs w:val="24"/>
              </w:rPr>
            </w:pPr>
          </w:p>
        </w:tc>
      </w:tr>
    </w:tbl>
    <w:p w:rsidR="00C4633D" w:rsidRDefault="00ED4EB0" w:rsidP="00C4633D">
      <w:pPr>
        <w:rPr>
          <w:rFonts w:asciiTheme="majorHAnsi" w:hAnsiTheme="majorHAnsi" w:cstheme="majorHAnsi"/>
          <w:sz w:val="24"/>
          <w:szCs w:val="24"/>
        </w:rPr>
      </w:pPr>
      <w:r w:rsidRPr="00ED4EB0">
        <w:rPr>
          <w:rFonts w:ascii="Times New Roman" w:eastAsia="Times New Roman" w:hAnsi="Times New Roman" w:cs="Times New Roman"/>
          <w:noProof/>
          <w:sz w:val="24"/>
          <w:szCs w:val="24"/>
          <w:lang w:eastAsia="sl-SI"/>
        </w:rPr>
        <w:drawing>
          <wp:anchor distT="0" distB="0" distL="114300" distR="114300" simplePos="0" relativeHeight="251680768" behindDoc="0" locked="0" layoutInCell="1" allowOverlap="1">
            <wp:simplePos x="0" y="0"/>
            <wp:positionH relativeFrom="margin">
              <wp:align>center</wp:align>
            </wp:positionH>
            <wp:positionV relativeFrom="paragraph">
              <wp:posOffset>177800</wp:posOffset>
            </wp:positionV>
            <wp:extent cx="4527550" cy="3395345"/>
            <wp:effectExtent l="0" t="0" r="6350" b="0"/>
            <wp:wrapSquare wrapText="bothSides"/>
            <wp:docPr id="1" name="Slika 1" descr="C:\Users\Uporabnik\Downloads\IMG_20241119_1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IMG_20241119_1126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7550" cy="339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33D" w:rsidRDefault="00C4633D" w:rsidP="00C4633D">
      <w:pPr>
        <w:rPr>
          <w:b/>
          <w:color w:val="1F4E79" w:themeColor="accent1" w:themeShade="80"/>
          <w:sz w:val="24"/>
          <w:szCs w:val="24"/>
        </w:rPr>
      </w:pPr>
    </w:p>
    <w:p w:rsidR="00ED4EB0" w:rsidRPr="00ED4EB0" w:rsidRDefault="00ED4EB0" w:rsidP="00ED4EB0">
      <w:pPr>
        <w:spacing w:before="100" w:beforeAutospacing="1" w:after="100" w:afterAutospacing="1" w:line="240" w:lineRule="auto"/>
        <w:rPr>
          <w:rFonts w:ascii="Times New Roman" w:eastAsia="Times New Roman" w:hAnsi="Times New Roman" w:cs="Times New Roman"/>
          <w:sz w:val="24"/>
          <w:szCs w:val="24"/>
          <w:lang w:eastAsia="sl-SI"/>
        </w:rPr>
      </w:pPr>
    </w:p>
    <w:p w:rsidR="00ED4EB0" w:rsidRDefault="00ED4EB0" w:rsidP="00C4633D">
      <w:pPr>
        <w:rPr>
          <w:b/>
          <w:color w:val="1F4E79" w:themeColor="accent1" w:themeShade="80"/>
          <w:sz w:val="24"/>
          <w:szCs w:val="24"/>
        </w:rPr>
      </w:pPr>
    </w:p>
    <w:p w:rsidR="00ED4EB0" w:rsidRPr="00ED4EB0" w:rsidRDefault="00ED4EB0" w:rsidP="00ED4EB0">
      <w:pPr>
        <w:rPr>
          <w:sz w:val="24"/>
          <w:szCs w:val="24"/>
        </w:rPr>
      </w:pPr>
    </w:p>
    <w:p w:rsidR="00ED4EB0" w:rsidRPr="00ED4EB0" w:rsidRDefault="00ED4EB0" w:rsidP="00ED4EB0">
      <w:pPr>
        <w:rPr>
          <w:sz w:val="24"/>
          <w:szCs w:val="24"/>
        </w:rPr>
      </w:pPr>
    </w:p>
    <w:p w:rsidR="00ED4EB0" w:rsidRPr="00ED4EB0" w:rsidRDefault="00ED4EB0" w:rsidP="00ED4EB0">
      <w:pPr>
        <w:rPr>
          <w:sz w:val="24"/>
          <w:szCs w:val="24"/>
        </w:rPr>
      </w:pPr>
    </w:p>
    <w:p w:rsidR="00ED4EB0" w:rsidRPr="00ED4EB0" w:rsidRDefault="00ED4EB0" w:rsidP="00ED4EB0">
      <w:pPr>
        <w:rPr>
          <w:sz w:val="24"/>
          <w:szCs w:val="24"/>
        </w:rPr>
      </w:pPr>
    </w:p>
    <w:p w:rsidR="00ED4EB0" w:rsidRPr="00ED4EB0" w:rsidRDefault="00ED4EB0" w:rsidP="00ED4EB0">
      <w:pPr>
        <w:rPr>
          <w:sz w:val="24"/>
          <w:szCs w:val="24"/>
        </w:rPr>
      </w:pPr>
    </w:p>
    <w:p w:rsidR="00ED4EB0" w:rsidRPr="00ED4EB0" w:rsidRDefault="00ED4EB0" w:rsidP="00ED4EB0">
      <w:pPr>
        <w:rPr>
          <w:sz w:val="24"/>
          <w:szCs w:val="24"/>
        </w:rPr>
      </w:pPr>
    </w:p>
    <w:p w:rsidR="00ED4EB0" w:rsidRPr="00ED4EB0" w:rsidRDefault="00ED4EB0" w:rsidP="00ED4EB0">
      <w:pPr>
        <w:rPr>
          <w:sz w:val="24"/>
          <w:szCs w:val="24"/>
        </w:rPr>
      </w:pPr>
    </w:p>
    <w:p w:rsidR="00ED4EB0" w:rsidRPr="00ED4EB0" w:rsidRDefault="00ED4EB0" w:rsidP="00ED4EB0">
      <w:pPr>
        <w:rPr>
          <w:sz w:val="24"/>
          <w:szCs w:val="24"/>
        </w:rPr>
      </w:pPr>
    </w:p>
    <w:p w:rsidR="00ED4EB0" w:rsidRPr="00ED4EB0" w:rsidRDefault="00ED4EB0" w:rsidP="00ED4EB0">
      <w:pPr>
        <w:rPr>
          <w:sz w:val="24"/>
          <w:szCs w:val="24"/>
        </w:rPr>
      </w:pPr>
      <w:r w:rsidRPr="00ED4EB0">
        <w:rPr>
          <w:noProof/>
          <w:lang w:eastAsia="sl-SI"/>
        </w:rPr>
        <w:drawing>
          <wp:anchor distT="0" distB="0" distL="114300" distR="114300" simplePos="0" relativeHeight="251681792" behindDoc="0" locked="0" layoutInCell="1" allowOverlap="1">
            <wp:simplePos x="0" y="0"/>
            <wp:positionH relativeFrom="margin">
              <wp:align>center</wp:align>
            </wp:positionH>
            <wp:positionV relativeFrom="paragraph">
              <wp:posOffset>300355</wp:posOffset>
            </wp:positionV>
            <wp:extent cx="4218940" cy="3164840"/>
            <wp:effectExtent l="0" t="0" r="0" b="0"/>
            <wp:wrapSquare wrapText="bothSides"/>
            <wp:docPr id="2" name="Slika 2" descr="C:\Users\Uporabnik\Downloads\IMG_20241119_09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wnloads\IMG_20241119_092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8940" cy="316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EB0" w:rsidRPr="00ED4EB0" w:rsidRDefault="00ED4EB0" w:rsidP="00ED4EB0">
      <w:pPr>
        <w:pStyle w:val="Navadensplet"/>
      </w:pPr>
      <w:r>
        <w:tab/>
      </w:r>
    </w:p>
    <w:p w:rsidR="00ED4EB0" w:rsidRDefault="00ED4EB0" w:rsidP="00ED4EB0">
      <w:pPr>
        <w:tabs>
          <w:tab w:val="left" w:pos="1371"/>
        </w:tabs>
        <w:rPr>
          <w:sz w:val="24"/>
          <w:szCs w:val="24"/>
        </w:rPr>
      </w:pPr>
    </w:p>
    <w:p w:rsidR="00ED4EB0" w:rsidRPr="00ED4EB0" w:rsidRDefault="00ED4EB0" w:rsidP="00ED4EB0">
      <w:pPr>
        <w:tabs>
          <w:tab w:val="left" w:pos="1371"/>
        </w:tabs>
        <w:rPr>
          <w:sz w:val="24"/>
          <w:szCs w:val="24"/>
        </w:rPr>
        <w:sectPr w:rsidR="00ED4EB0" w:rsidRPr="00ED4EB0" w:rsidSect="00C4633D">
          <w:headerReference w:type="default" r:id="rId13"/>
          <w:pgSz w:w="11906" w:h="16838"/>
          <w:pgMar w:top="1843" w:right="1417" w:bottom="1417" w:left="1417" w:header="708" w:footer="708" w:gutter="0"/>
          <w:cols w:space="708"/>
          <w:docGrid w:linePitch="360"/>
        </w:sectPr>
      </w:pPr>
      <w:r>
        <w:rPr>
          <w:sz w:val="24"/>
          <w:szCs w:val="24"/>
        </w:rPr>
        <w:tab/>
      </w:r>
    </w:p>
    <w:p w:rsidR="00C4633D" w:rsidRPr="00252821" w:rsidRDefault="00C4633D" w:rsidP="00C4633D">
      <w:pPr>
        <w:pStyle w:val="Naslov2"/>
        <w:numPr>
          <w:ilvl w:val="0"/>
          <w:numId w:val="8"/>
        </w:numPr>
        <w:rPr>
          <w:b/>
        </w:rPr>
      </w:pPr>
      <w:r>
        <w:rPr>
          <w:b/>
        </w:rPr>
        <w:t xml:space="preserve">DEJAVNOST: </w:t>
      </w:r>
      <w:r w:rsidRPr="00252821">
        <w:rPr>
          <w:b/>
        </w:rPr>
        <w:t>PROJEKT Z UČENCI</w:t>
      </w:r>
    </w:p>
    <w:p w:rsidR="00C4633D" w:rsidRPr="00BA12F5" w:rsidRDefault="00C4633D" w:rsidP="00C4633D"/>
    <w:tbl>
      <w:tblPr>
        <w:tblStyle w:val="Tabelamrea"/>
        <w:tblW w:w="0" w:type="auto"/>
        <w:tblLook w:val="04A0" w:firstRow="1" w:lastRow="0" w:firstColumn="1" w:lastColumn="0" w:noHBand="0" w:noVBand="1"/>
      </w:tblPr>
      <w:tblGrid>
        <w:gridCol w:w="9062"/>
      </w:tblGrid>
      <w:tr w:rsidR="00C4633D" w:rsidRPr="004207F2" w:rsidTr="00CF5620">
        <w:tc>
          <w:tcPr>
            <w:tcW w:w="9062" w:type="dxa"/>
            <w:shd w:val="clear" w:color="auto" w:fill="D9E2F3" w:themeFill="accent5" w:themeFillTint="33"/>
          </w:tcPr>
          <w:p w:rsidR="00C4633D" w:rsidRPr="004064A5" w:rsidRDefault="00C4633D" w:rsidP="00CF5620">
            <w:pPr>
              <w:pStyle w:val="Odstavekseznama"/>
              <w:numPr>
                <w:ilvl w:val="0"/>
                <w:numId w:val="6"/>
              </w:numPr>
              <w:rPr>
                <w:rFonts w:asciiTheme="majorHAnsi" w:hAnsiTheme="majorHAnsi" w:cstheme="majorHAnsi"/>
                <w:sz w:val="24"/>
                <w:szCs w:val="24"/>
              </w:rPr>
            </w:pPr>
            <w:r w:rsidRPr="004064A5">
              <w:rPr>
                <w:rFonts w:asciiTheme="majorHAnsi" w:hAnsiTheme="majorHAnsi" w:cstheme="majorHAnsi"/>
                <w:sz w:val="24"/>
                <w:szCs w:val="24"/>
              </w:rPr>
              <w:t xml:space="preserve">Učenci v skupinah po 4 oblikujejo idejo o učilnici, ki bi jo oblikovali, če bi bili v vlogi arhitekta. Pri tem nanizajo seznam idej, o tem, kaj je za njih pomembno </w:t>
            </w:r>
            <w:r w:rsidRPr="004064A5">
              <w:rPr>
                <w:rFonts w:asciiTheme="majorHAnsi" w:hAnsiTheme="majorHAnsi" w:cstheme="majorHAnsi"/>
                <w:i/>
                <w:sz w:val="24"/>
                <w:szCs w:val="24"/>
              </w:rPr>
              <w:t>(npr. prostor, kjer se lahko pogovarjamo, razmišljamo, sodelujemo, ustvarjamo, gibamo …).</w:t>
            </w:r>
          </w:p>
          <w:p w:rsidR="00C4633D" w:rsidRPr="004064A5" w:rsidRDefault="00C4633D" w:rsidP="00CF5620">
            <w:pPr>
              <w:pStyle w:val="Odstavekseznama"/>
              <w:rPr>
                <w:rFonts w:asciiTheme="majorHAnsi" w:hAnsiTheme="majorHAnsi" w:cstheme="majorHAnsi"/>
                <w:sz w:val="24"/>
                <w:szCs w:val="24"/>
              </w:rPr>
            </w:pPr>
          </w:p>
          <w:p w:rsidR="00C4633D" w:rsidRPr="004064A5" w:rsidRDefault="00C4633D" w:rsidP="00CF5620">
            <w:pPr>
              <w:pStyle w:val="Odstavekseznama"/>
              <w:numPr>
                <w:ilvl w:val="0"/>
                <w:numId w:val="6"/>
              </w:numPr>
              <w:rPr>
                <w:rFonts w:asciiTheme="majorHAnsi" w:hAnsiTheme="majorHAnsi" w:cstheme="majorHAnsi"/>
                <w:sz w:val="24"/>
                <w:szCs w:val="24"/>
              </w:rPr>
            </w:pPr>
            <w:r w:rsidRPr="004064A5">
              <w:rPr>
                <w:rFonts w:asciiTheme="majorHAnsi" w:hAnsiTheme="majorHAnsi" w:cstheme="majorHAnsi"/>
                <w:sz w:val="24"/>
                <w:szCs w:val="24"/>
              </w:rPr>
              <w:t xml:space="preserve">Skupine med predlogi izberejo učilnico, ki bi bila po mnenju večine najprimernejša in presodijo, v kolikšni meri bi jo bilo mogoče realizirati. </w:t>
            </w:r>
          </w:p>
          <w:p w:rsidR="00C4633D" w:rsidRPr="004207F2" w:rsidRDefault="00C4633D" w:rsidP="00CF5620">
            <w:pPr>
              <w:rPr>
                <w:color w:val="1F4E79" w:themeColor="accent1" w:themeShade="80"/>
                <w:sz w:val="24"/>
                <w:szCs w:val="24"/>
              </w:rPr>
            </w:pPr>
            <w:r w:rsidRPr="004207F2">
              <w:rPr>
                <w:noProof/>
                <w:color w:val="1F4E79" w:themeColor="accent1" w:themeShade="80"/>
                <w:sz w:val="24"/>
                <w:szCs w:val="24"/>
                <w:lang w:eastAsia="sl-SI"/>
              </w:rPr>
              <mc:AlternateContent>
                <mc:Choice Requires="wps">
                  <w:drawing>
                    <wp:anchor distT="0" distB="0" distL="114300" distR="114300" simplePos="0" relativeHeight="251678720" behindDoc="0" locked="0" layoutInCell="1" allowOverlap="1" wp14:anchorId="5FF7393C" wp14:editId="2A5B8B83">
                      <wp:simplePos x="0" y="0"/>
                      <wp:positionH relativeFrom="column">
                        <wp:posOffset>-6350</wp:posOffset>
                      </wp:positionH>
                      <wp:positionV relativeFrom="paragraph">
                        <wp:posOffset>8890</wp:posOffset>
                      </wp:positionV>
                      <wp:extent cx="5968301" cy="1631216"/>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301" cy="16312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4633D" w:rsidRDefault="00C4633D" w:rsidP="00C4633D"/>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5FF7393C" id="Rectangle 6" o:spid="_x0000_s1026" style="position:absolute;margin-left:-.5pt;margin-top:.7pt;width:469.95pt;height:128.45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" filled="f" fillcolor="#5b9bd5 [3204]" stroked="f" strokecolor="black [3213]">
                      <v:shadow color="#e7e6e6 [3214]"/>
                      <v:textbox style="mso-fit-shape-to-text:t">
                        <w:txbxContent>
                          <w:p w:rsidR="00C4633D" w:rsidRDefault="00C4633D" w:rsidP="00C4633D"/>
                        </w:txbxContent>
                      </v:textbox>
                    </v:rect>
                  </w:pict>
                </mc:Fallback>
              </mc:AlternateContent>
            </w:r>
          </w:p>
        </w:tc>
      </w:tr>
    </w:tbl>
    <w:p w:rsidR="00C4633D" w:rsidRDefault="00C4633D" w:rsidP="00C4633D">
      <w:pPr>
        <w:pStyle w:val="Odstavekseznama"/>
        <w:rPr>
          <w:sz w:val="24"/>
          <w:szCs w:val="24"/>
        </w:rPr>
      </w:pPr>
    </w:p>
    <w:tbl>
      <w:tblPr>
        <w:tblStyle w:val="Tabelamrea"/>
        <w:tblW w:w="0" w:type="auto"/>
        <w:tblLook w:val="04A0" w:firstRow="1" w:lastRow="0" w:firstColumn="1" w:lastColumn="0" w:noHBand="0" w:noVBand="1"/>
      </w:tblPr>
      <w:tblGrid>
        <w:gridCol w:w="9062"/>
      </w:tblGrid>
      <w:tr w:rsidR="00C4633D" w:rsidRPr="00252821" w:rsidTr="00CF5620">
        <w:tc>
          <w:tcPr>
            <w:tcW w:w="9062" w:type="dxa"/>
          </w:tcPr>
          <w:p w:rsidR="00C4633D" w:rsidRDefault="00C4633D" w:rsidP="00CF5620">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C4633D" w:rsidRDefault="00143C8C" w:rsidP="00CF5620">
            <w:pPr>
              <w:rPr>
                <w:rFonts w:asciiTheme="majorHAnsi" w:hAnsiTheme="majorHAnsi" w:cstheme="majorHAnsi"/>
                <w:sz w:val="24"/>
                <w:szCs w:val="24"/>
              </w:rPr>
            </w:pPr>
            <w:r>
              <w:rPr>
                <w:rFonts w:asciiTheme="majorHAnsi" w:hAnsiTheme="majorHAnsi" w:cstheme="majorHAnsi"/>
                <w:sz w:val="24"/>
                <w:szCs w:val="24"/>
              </w:rPr>
              <w:t xml:space="preserve">Učenci so dobili list s prazno učilnico. Prazno učilnico so lahko oblikovali po svojih željah Učenci so v učilnico risali večinoma le mize, tablo. Večina je ohranila učilnico v obliki, kot je. Razlika je le ta, da so njihove narisane učilnice veliko bolj pisane. </w:t>
            </w:r>
          </w:p>
          <w:p w:rsidR="00C4633D" w:rsidRPr="00252821" w:rsidRDefault="00C4633D" w:rsidP="00CF5620">
            <w:pPr>
              <w:rPr>
                <w:rFonts w:asciiTheme="majorHAnsi" w:hAnsiTheme="majorHAnsi" w:cstheme="majorHAnsi"/>
                <w:sz w:val="24"/>
                <w:szCs w:val="24"/>
              </w:rPr>
            </w:pPr>
          </w:p>
        </w:tc>
      </w:tr>
    </w:tbl>
    <w:p w:rsidR="00C4633D" w:rsidRPr="00252821" w:rsidRDefault="00C4633D" w:rsidP="00C4633D">
      <w:pPr>
        <w:rPr>
          <w:sz w:val="24"/>
          <w:szCs w:val="24"/>
        </w:rPr>
      </w:pPr>
    </w:p>
    <w:tbl>
      <w:tblPr>
        <w:tblStyle w:val="Tabelamrea"/>
        <w:tblW w:w="0" w:type="auto"/>
        <w:tblInd w:w="-5" w:type="dxa"/>
        <w:tblLook w:val="04A0" w:firstRow="1" w:lastRow="0" w:firstColumn="1" w:lastColumn="0" w:noHBand="0" w:noVBand="1"/>
      </w:tblPr>
      <w:tblGrid>
        <w:gridCol w:w="9067"/>
      </w:tblGrid>
      <w:tr w:rsidR="00C4633D" w:rsidRPr="004207F2" w:rsidTr="00CF5620">
        <w:tc>
          <w:tcPr>
            <w:tcW w:w="9067" w:type="dxa"/>
            <w:shd w:val="clear" w:color="auto" w:fill="D9E2F3" w:themeFill="accent5" w:themeFillTint="33"/>
          </w:tcPr>
          <w:p w:rsidR="00C4633D" w:rsidRPr="004207F2" w:rsidRDefault="00C4633D" w:rsidP="00CF5620">
            <w:pPr>
              <w:rPr>
                <w:rFonts w:asciiTheme="majorHAnsi" w:hAnsiTheme="majorHAnsi" w:cstheme="majorHAnsi"/>
                <w:b/>
                <w:color w:val="1F4E79" w:themeColor="accent1" w:themeShade="80"/>
                <w:sz w:val="24"/>
                <w:szCs w:val="24"/>
              </w:rPr>
            </w:pPr>
            <w:r w:rsidRPr="004207F2">
              <w:rPr>
                <w:rFonts w:asciiTheme="majorHAnsi" w:hAnsiTheme="majorHAnsi" w:cstheme="majorHAnsi"/>
                <w:b/>
                <w:color w:val="1F4E79" w:themeColor="accent1" w:themeShade="80"/>
                <w:sz w:val="24"/>
                <w:szCs w:val="24"/>
              </w:rPr>
              <w:t>UGOTOVITVE, REFLEKSIJA UČITELJA</w:t>
            </w:r>
          </w:p>
          <w:p w:rsidR="00C4633D" w:rsidRPr="004064A5" w:rsidRDefault="00C4633D" w:rsidP="00CF5620">
            <w:pPr>
              <w:rPr>
                <w:rFonts w:asciiTheme="majorHAnsi" w:hAnsiTheme="majorHAnsi" w:cstheme="majorHAnsi"/>
                <w:sz w:val="24"/>
                <w:szCs w:val="24"/>
              </w:rPr>
            </w:pPr>
            <w:r w:rsidRPr="004064A5">
              <w:rPr>
                <w:rFonts w:asciiTheme="majorHAnsi" w:hAnsiTheme="majorHAnsi" w:cstheme="majorHAnsi"/>
                <w:sz w:val="24"/>
                <w:szCs w:val="24"/>
              </w:rPr>
              <w:t xml:space="preserve">Strnite ideje učencev in zapišite, kako bo drugačen prostor vplival na vaš pouk? Kaj boste spremenili? Česa ne želite spremeniti in zakaj? </w:t>
            </w:r>
          </w:p>
          <w:p w:rsidR="00C4633D" w:rsidRPr="004207F2" w:rsidRDefault="00C4633D" w:rsidP="00CF5620">
            <w:pPr>
              <w:pStyle w:val="Odstavekseznama"/>
              <w:rPr>
                <w:color w:val="1F4E79" w:themeColor="accent1" w:themeShade="80"/>
                <w:sz w:val="24"/>
                <w:szCs w:val="24"/>
              </w:rPr>
            </w:pPr>
          </w:p>
          <w:p w:rsidR="00C4633D" w:rsidRPr="004207F2" w:rsidRDefault="00C4633D" w:rsidP="00CF5620">
            <w:pPr>
              <w:rPr>
                <w:color w:val="1F4E79" w:themeColor="accent1" w:themeShade="80"/>
                <w:sz w:val="24"/>
                <w:szCs w:val="24"/>
              </w:rPr>
            </w:pPr>
          </w:p>
        </w:tc>
      </w:tr>
    </w:tbl>
    <w:p w:rsidR="00C4633D" w:rsidRDefault="00C4633D" w:rsidP="00C4633D"/>
    <w:tbl>
      <w:tblPr>
        <w:tblStyle w:val="Tabelamrea"/>
        <w:tblW w:w="0" w:type="auto"/>
        <w:tblInd w:w="-5" w:type="dxa"/>
        <w:tblLook w:val="04A0" w:firstRow="1" w:lastRow="0" w:firstColumn="1" w:lastColumn="0" w:noHBand="0" w:noVBand="1"/>
      </w:tblPr>
      <w:tblGrid>
        <w:gridCol w:w="9067"/>
      </w:tblGrid>
      <w:tr w:rsidR="00C4633D" w:rsidRPr="00252821" w:rsidTr="00CF5620">
        <w:tc>
          <w:tcPr>
            <w:tcW w:w="9067" w:type="dxa"/>
          </w:tcPr>
          <w:p w:rsidR="00C4633D" w:rsidRDefault="00C4633D" w:rsidP="00CF5620">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C4633D" w:rsidRDefault="00143C8C" w:rsidP="00CF5620">
            <w:pPr>
              <w:rPr>
                <w:rFonts w:asciiTheme="majorHAnsi" w:hAnsiTheme="majorHAnsi" w:cstheme="majorHAnsi"/>
                <w:sz w:val="24"/>
                <w:szCs w:val="24"/>
              </w:rPr>
            </w:pPr>
            <w:r>
              <w:rPr>
                <w:rFonts w:asciiTheme="majorHAnsi" w:hAnsiTheme="majorHAnsi" w:cstheme="majorHAnsi"/>
                <w:sz w:val="24"/>
                <w:szCs w:val="24"/>
              </w:rPr>
              <w:t xml:space="preserve">V moji učilnici se mi zdi, da je prostor preveč napolnjen. Preveč je omar, škatel in drugih stvari, zato je v učilnici pogosto občutek utesnjenosti. Smiselno bi bilo, da bi učilnico izpraznili in nato vrnili le stvari, ki so smiselne in potrebne. </w:t>
            </w:r>
          </w:p>
          <w:p w:rsidR="00ED4EB0" w:rsidRDefault="00ED4EB0" w:rsidP="00CF5620">
            <w:pPr>
              <w:rPr>
                <w:rFonts w:asciiTheme="majorHAnsi" w:hAnsiTheme="majorHAnsi" w:cstheme="majorHAnsi"/>
                <w:sz w:val="24"/>
                <w:szCs w:val="24"/>
              </w:rPr>
            </w:pPr>
            <w:r>
              <w:rPr>
                <w:rFonts w:asciiTheme="majorHAnsi" w:hAnsiTheme="majorHAnsi" w:cstheme="majorHAnsi"/>
                <w:sz w:val="24"/>
                <w:szCs w:val="24"/>
              </w:rPr>
              <w:t xml:space="preserve">Sicer pa mi je učilnica všeč in se v njej počutim prijetno in domače. </w:t>
            </w:r>
          </w:p>
          <w:p w:rsidR="00C4633D" w:rsidRDefault="00C4633D" w:rsidP="00CF5620">
            <w:pPr>
              <w:rPr>
                <w:rFonts w:asciiTheme="majorHAnsi" w:hAnsiTheme="majorHAnsi" w:cstheme="majorHAnsi"/>
                <w:sz w:val="24"/>
                <w:szCs w:val="24"/>
              </w:rPr>
            </w:pPr>
          </w:p>
          <w:p w:rsidR="00C4633D" w:rsidRPr="00252821" w:rsidRDefault="00C4633D" w:rsidP="00CF5620">
            <w:pPr>
              <w:rPr>
                <w:rFonts w:asciiTheme="majorHAnsi" w:hAnsiTheme="majorHAnsi" w:cstheme="majorHAnsi"/>
                <w:sz w:val="24"/>
                <w:szCs w:val="24"/>
              </w:rPr>
            </w:pPr>
          </w:p>
        </w:tc>
      </w:tr>
    </w:tbl>
    <w:p w:rsidR="00C4633D" w:rsidRDefault="00C4633D" w:rsidP="00CD47FF">
      <w:pPr>
        <w:pStyle w:val="Naslov2"/>
        <w:jc w:val="center"/>
        <w:rPr>
          <w:color w:val="00B050"/>
        </w:rPr>
      </w:pPr>
    </w:p>
    <w:p w:rsidR="00C4633D" w:rsidRDefault="00C4633D" w:rsidP="00CD47FF">
      <w:pPr>
        <w:pStyle w:val="Naslov2"/>
        <w:jc w:val="center"/>
        <w:rPr>
          <w:color w:val="00B050"/>
        </w:rPr>
      </w:pPr>
    </w:p>
    <w:p w:rsidR="00C4633D" w:rsidRDefault="00C4633D" w:rsidP="00CD47FF">
      <w:pPr>
        <w:pStyle w:val="Naslov2"/>
        <w:jc w:val="center"/>
        <w:rPr>
          <w:color w:val="00B050"/>
        </w:rPr>
      </w:pPr>
    </w:p>
    <w:p w:rsidR="00C4633D" w:rsidRDefault="00C4633D" w:rsidP="00CD47FF">
      <w:pPr>
        <w:pStyle w:val="Naslov2"/>
        <w:jc w:val="center"/>
        <w:rPr>
          <w:color w:val="00B050"/>
        </w:rPr>
      </w:pPr>
    </w:p>
    <w:p w:rsidR="00C4633D" w:rsidRDefault="00C4633D" w:rsidP="00CD47FF">
      <w:pPr>
        <w:pStyle w:val="Naslov2"/>
        <w:jc w:val="center"/>
        <w:rPr>
          <w:color w:val="00B050"/>
        </w:rPr>
      </w:pPr>
    </w:p>
    <w:p w:rsidR="00C4633D" w:rsidRDefault="00C4633D" w:rsidP="00CD47FF">
      <w:pPr>
        <w:pStyle w:val="Naslov2"/>
        <w:jc w:val="center"/>
        <w:rPr>
          <w:color w:val="00B050"/>
        </w:rPr>
      </w:pPr>
    </w:p>
    <w:p w:rsidR="00C4633D" w:rsidRDefault="00C4633D" w:rsidP="00CD47FF">
      <w:pPr>
        <w:pStyle w:val="Naslov2"/>
        <w:jc w:val="center"/>
        <w:rPr>
          <w:color w:val="00B050"/>
        </w:rPr>
      </w:pPr>
    </w:p>
    <w:p w:rsidR="00C4633D" w:rsidRDefault="00C4633D" w:rsidP="00CD47FF">
      <w:pPr>
        <w:pStyle w:val="Naslov2"/>
        <w:jc w:val="center"/>
        <w:rPr>
          <w:color w:val="00B050"/>
        </w:rPr>
      </w:pPr>
    </w:p>
    <w:p w:rsidR="00C4633D" w:rsidRPr="00C4633D" w:rsidRDefault="00C4633D" w:rsidP="00C4633D"/>
    <w:p w:rsidR="00C4633D" w:rsidRDefault="00C4633D" w:rsidP="00CD47FF">
      <w:pPr>
        <w:pStyle w:val="Naslov2"/>
        <w:jc w:val="center"/>
        <w:rPr>
          <w:color w:val="00B050"/>
        </w:rPr>
      </w:pPr>
    </w:p>
    <w:p w:rsidR="00CD47FF" w:rsidRPr="001662B2" w:rsidRDefault="00E61DA5" w:rsidP="00CD47FF">
      <w:pPr>
        <w:pStyle w:val="Naslov2"/>
        <w:jc w:val="center"/>
        <w:rPr>
          <w:color w:val="00B050"/>
        </w:rPr>
      </w:pPr>
      <w:r w:rsidRPr="00E61DA5">
        <w:rPr>
          <w:i/>
          <w:noProof/>
          <w:color w:val="00B050"/>
          <w:lang w:eastAsia="sl-SI"/>
        </w:rPr>
        <w:drawing>
          <wp:anchor distT="0" distB="0" distL="114300" distR="114300" simplePos="0" relativeHeight="251675648" behindDoc="1" locked="0" layoutInCell="1" allowOverlap="1">
            <wp:simplePos x="0" y="0"/>
            <wp:positionH relativeFrom="margin">
              <wp:align>left</wp:align>
            </wp:positionH>
            <wp:positionV relativeFrom="paragraph">
              <wp:posOffset>-91188</wp:posOffset>
            </wp:positionV>
            <wp:extent cx="1204650" cy="1000664"/>
            <wp:effectExtent l="0" t="0" r="0" b="9525"/>
            <wp:wrapNone/>
            <wp:docPr id="41" name="Slika 41" descr="D:\Users\lnovak\Downloads\VKLJUČUJOĆA ŠO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novak\Downloads\VKLJUČUJOĆA ŠOLA (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321" t="67651" r="20039" b="9244"/>
                    <a:stretch/>
                  </pic:blipFill>
                  <pic:spPr bwMode="auto">
                    <a:xfrm>
                      <a:off x="0" y="0"/>
                      <a:ext cx="1204650" cy="1000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7FF" w:rsidRPr="001662B2">
        <w:rPr>
          <w:color w:val="00B050"/>
        </w:rPr>
        <w:t>DRUGI SKLOP:</w:t>
      </w:r>
    </w:p>
    <w:p w:rsidR="00CD47FF" w:rsidRPr="001662B2" w:rsidRDefault="00CD47FF" w:rsidP="00CD47FF">
      <w:pPr>
        <w:pStyle w:val="Naslov2"/>
        <w:jc w:val="center"/>
        <w:rPr>
          <w:b/>
          <w:color w:val="00B050"/>
          <w:sz w:val="24"/>
          <w:szCs w:val="24"/>
        </w:rPr>
      </w:pPr>
      <w:r w:rsidRPr="001662B2">
        <w:rPr>
          <w:b/>
          <w:color w:val="00B050"/>
          <w:sz w:val="24"/>
          <w:szCs w:val="24"/>
        </w:rPr>
        <w:t>VKLJUČUJOČI SOCIALNI UČNI PROSTOR</w:t>
      </w:r>
    </w:p>
    <w:p w:rsidR="00CD47FF" w:rsidRPr="001662B2" w:rsidRDefault="00CD47FF" w:rsidP="00CD47FF">
      <w:pPr>
        <w:pStyle w:val="Naslov2"/>
        <w:jc w:val="center"/>
        <w:rPr>
          <w:rFonts w:eastAsia="Calibri"/>
          <w:color w:val="00B050"/>
          <w:sz w:val="36"/>
          <w:szCs w:val="36"/>
        </w:rPr>
      </w:pPr>
      <w:r w:rsidRPr="001662B2">
        <w:rPr>
          <w:rFonts w:eastAsia="Calibri"/>
          <w:color w:val="00B050"/>
          <w:sz w:val="36"/>
          <w:szCs w:val="36"/>
        </w:rPr>
        <w:t>POGLED V ODNOSE V MOJI UČILNICI</w:t>
      </w:r>
    </w:p>
    <w:p w:rsidR="00CD47FF" w:rsidRDefault="00CD47FF" w:rsidP="00CD47FF">
      <w:pPr>
        <w:jc w:val="center"/>
        <w:rPr>
          <w:i/>
          <w:color w:val="00B050"/>
        </w:rPr>
      </w:pPr>
      <w:r w:rsidRPr="001662B2">
        <w:rPr>
          <w:i/>
          <w:color w:val="00B050"/>
        </w:rPr>
        <w:t xml:space="preserve">Časovni okvir: </w:t>
      </w:r>
      <w:r w:rsidR="00426152">
        <w:rPr>
          <w:i/>
          <w:color w:val="00B050"/>
        </w:rPr>
        <w:t>oktober</w:t>
      </w:r>
      <w:r>
        <w:rPr>
          <w:i/>
          <w:color w:val="00B050"/>
        </w:rPr>
        <w:t xml:space="preserve"> 202</w:t>
      </w:r>
      <w:r w:rsidR="00426152">
        <w:rPr>
          <w:i/>
          <w:color w:val="00B050"/>
        </w:rPr>
        <w:t>4</w:t>
      </w:r>
      <w:r>
        <w:rPr>
          <w:i/>
          <w:color w:val="00B050"/>
        </w:rPr>
        <w:t xml:space="preserve"> – </w:t>
      </w:r>
      <w:r w:rsidR="00426152">
        <w:rPr>
          <w:i/>
          <w:color w:val="00B050"/>
        </w:rPr>
        <w:t>januar</w:t>
      </w:r>
      <w:r>
        <w:rPr>
          <w:i/>
          <w:color w:val="00B050"/>
        </w:rPr>
        <w:t xml:space="preserve"> 202</w:t>
      </w:r>
      <w:r w:rsidR="00426152">
        <w:rPr>
          <w:i/>
          <w:color w:val="00B050"/>
        </w:rPr>
        <w:t>5</w:t>
      </w:r>
    </w:p>
    <w:p w:rsidR="00CD47FF" w:rsidRPr="001662B2" w:rsidRDefault="00CD47FF" w:rsidP="00252821">
      <w:pPr>
        <w:rPr>
          <w:i/>
          <w:color w:val="00B050"/>
        </w:rPr>
      </w:pPr>
    </w:p>
    <w:p w:rsidR="00D96905" w:rsidRDefault="00D96905" w:rsidP="00D96905">
      <w:pPr>
        <w:pStyle w:val="Naslov2"/>
        <w:numPr>
          <w:ilvl w:val="0"/>
          <w:numId w:val="9"/>
        </w:numPr>
        <w:rPr>
          <w:b/>
          <w:color w:val="00B050"/>
        </w:rPr>
      </w:pPr>
      <w:r w:rsidRPr="00252821">
        <w:rPr>
          <w:b/>
          <w:color w:val="00B050"/>
        </w:rPr>
        <w:t>DEJAVNOST: ANALIZA STANJA - ODNOSI, KOMUNIKACIJA</w:t>
      </w:r>
    </w:p>
    <w:p w:rsidR="00D96905" w:rsidRPr="00252821" w:rsidRDefault="00D96905" w:rsidP="00D96905"/>
    <w:tbl>
      <w:tblPr>
        <w:tblStyle w:val="Tabelamrea"/>
        <w:tblW w:w="0" w:type="auto"/>
        <w:tblLook w:val="04A0" w:firstRow="1" w:lastRow="0" w:firstColumn="1" w:lastColumn="0" w:noHBand="0" w:noVBand="1"/>
      </w:tblPr>
      <w:tblGrid>
        <w:gridCol w:w="9062"/>
      </w:tblGrid>
      <w:tr w:rsidR="00D96905" w:rsidRPr="004207F2" w:rsidTr="009237DA">
        <w:tc>
          <w:tcPr>
            <w:tcW w:w="9062" w:type="dxa"/>
            <w:shd w:val="clear" w:color="auto" w:fill="E2EFD9" w:themeFill="accent6" w:themeFillTint="33"/>
          </w:tcPr>
          <w:p w:rsidR="00D96905" w:rsidRPr="004064A5" w:rsidRDefault="00D96905" w:rsidP="009237DA">
            <w:pPr>
              <w:rPr>
                <w:rFonts w:asciiTheme="majorHAnsi" w:hAnsiTheme="majorHAnsi"/>
                <w:sz w:val="24"/>
                <w:szCs w:val="24"/>
              </w:rPr>
            </w:pPr>
            <w:r w:rsidRPr="004064A5">
              <w:rPr>
                <w:rFonts w:asciiTheme="majorHAnsi" w:hAnsiTheme="majorHAnsi"/>
                <w:sz w:val="24"/>
                <w:szCs w:val="24"/>
              </w:rPr>
              <w:t xml:space="preserve">Razmislite o vprašanjih: </w:t>
            </w:r>
          </w:p>
          <w:p w:rsidR="00D96905" w:rsidRPr="004064A5" w:rsidRDefault="00D96905" w:rsidP="009237DA">
            <w:pPr>
              <w:pStyle w:val="Odstavekseznama"/>
              <w:numPr>
                <w:ilvl w:val="0"/>
                <w:numId w:val="7"/>
              </w:numPr>
              <w:rPr>
                <w:rFonts w:asciiTheme="majorHAnsi" w:hAnsiTheme="majorHAnsi"/>
                <w:sz w:val="24"/>
                <w:szCs w:val="24"/>
              </w:rPr>
            </w:pPr>
            <w:r w:rsidRPr="004064A5">
              <w:rPr>
                <w:rFonts w:asciiTheme="majorHAnsi" w:hAnsiTheme="majorHAnsi"/>
                <w:sz w:val="24"/>
                <w:szCs w:val="24"/>
              </w:rPr>
              <w:t xml:space="preserve">Kako komuniciram/na kakšen način komuniciram s svojimi učenci? </w:t>
            </w:r>
          </w:p>
          <w:p w:rsidR="00D96905" w:rsidRPr="004064A5" w:rsidRDefault="00D96905" w:rsidP="009237DA">
            <w:pPr>
              <w:pStyle w:val="Odstavekseznama"/>
              <w:numPr>
                <w:ilvl w:val="0"/>
                <w:numId w:val="7"/>
              </w:numPr>
              <w:rPr>
                <w:rFonts w:asciiTheme="majorHAnsi" w:hAnsiTheme="majorHAnsi"/>
                <w:sz w:val="24"/>
                <w:szCs w:val="24"/>
              </w:rPr>
            </w:pPr>
            <w:r w:rsidRPr="004064A5">
              <w:rPr>
                <w:rFonts w:asciiTheme="majorHAnsi" w:hAnsiTheme="majorHAnsi"/>
                <w:sz w:val="24"/>
                <w:szCs w:val="24"/>
              </w:rPr>
              <w:t>Koliko časa počakam na odgovor</w:t>
            </w:r>
            <w:r>
              <w:rPr>
                <w:rFonts w:asciiTheme="majorHAnsi" w:hAnsiTheme="majorHAnsi"/>
                <w:sz w:val="24"/>
                <w:szCs w:val="24"/>
              </w:rPr>
              <w:t>e</w:t>
            </w:r>
            <w:r w:rsidRPr="004064A5">
              <w:rPr>
                <w:rFonts w:asciiTheme="majorHAnsi" w:hAnsiTheme="majorHAnsi"/>
                <w:sz w:val="24"/>
                <w:szCs w:val="24"/>
              </w:rPr>
              <w:t xml:space="preserve"> otrok? </w:t>
            </w:r>
          </w:p>
          <w:p w:rsidR="00D96905" w:rsidRPr="004064A5" w:rsidRDefault="00D96905" w:rsidP="009237DA">
            <w:pPr>
              <w:pStyle w:val="Odstavekseznama"/>
              <w:numPr>
                <w:ilvl w:val="0"/>
                <w:numId w:val="7"/>
              </w:numPr>
              <w:rPr>
                <w:rFonts w:asciiTheme="majorHAnsi" w:hAnsiTheme="majorHAnsi"/>
                <w:sz w:val="24"/>
                <w:szCs w:val="24"/>
              </w:rPr>
            </w:pPr>
            <w:r w:rsidRPr="004064A5">
              <w:rPr>
                <w:rFonts w:asciiTheme="majorHAnsi" w:hAnsiTheme="majorHAnsi"/>
                <w:sz w:val="24"/>
                <w:szCs w:val="24"/>
              </w:rPr>
              <w:t xml:space="preserve">Kdo lahko prispeva ideje, odgovore pri pouku? </w:t>
            </w:r>
          </w:p>
          <w:p w:rsidR="00D96905" w:rsidRPr="004064A5" w:rsidRDefault="00D96905" w:rsidP="009237DA">
            <w:pPr>
              <w:pStyle w:val="Odstavekseznama"/>
              <w:numPr>
                <w:ilvl w:val="0"/>
                <w:numId w:val="7"/>
              </w:numPr>
              <w:rPr>
                <w:rFonts w:asciiTheme="majorHAnsi" w:hAnsiTheme="majorHAnsi"/>
                <w:sz w:val="24"/>
                <w:szCs w:val="24"/>
              </w:rPr>
            </w:pPr>
            <w:r w:rsidRPr="004064A5">
              <w:rPr>
                <w:rFonts w:asciiTheme="majorHAnsi" w:hAnsiTheme="majorHAnsi"/>
                <w:sz w:val="24"/>
                <w:szCs w:val="24"/>
              </w:rPr>
              <w:t xml:space="preserve">Ali vedno isti učenci dvigujejo roke in odgovarjajo na vprašanja? </w:t>
            </w:r>
          </w:p>
          <w:p w:rsidR="00D96905" w:rsidRPr="004064A5" w:rsidRDefault="00D96905" w:rsidP="009237DA">
            <w:pPr>
              <w:pStyle w:val="Odstavekseznama"/>
              <w:numPr>
                <w:ilvl w:val="0"/>
                <w:numId w:val="7"/>
              </w:numPr>
              <w:rPr>
                <w:rFonts w:asciiTheme="majorHAnsi" w:hAnsiTheme="majorHAnsi"/>
                <w:sz w:val="24"/>
                <w:szCs w:val="24"/>
              </w:rPr>
            </w:pPr>
            <w:r w:rsidRPr="004064A5">
              <w:rPr>
                <w:rFonts w:asciiTheme="majorHAnsi" w:hAnsiTheme="majorHAnsi"/>
                <w:sz w:val="24"/>
                <w:szCs w:val="24"/>
              </w:rPr>
              <w:t>V kolikšni meri so učenci vključeni v sodelovalno učenje, učenje drug od drugega?</w:t>
            </w:r>
          </w:p>
          <w:p w:rsidR="00D96905" w:rsidRPr="004207F2" w:rsidRDefault="00D96905" w:rsidP="009237DA">
            <w:pPr>
              <w:rPr>
                <w:rFonts w:asciiTheme="majorHAnsi" w:hAnsiTheme="majorHAnsi"/>
                <w:color w:val="00B050"/>
                <w:sz w:val="24"/>
                <w:szCs w:val="24"/>
              </w:rPr>
            </w:pPr>
          </w:p>
          <w:p w:rsidR="00D96905" w:rsidRPr="004207F2" w:rsidRDefault="00D96905" w:rsidP="009237DA">
            <w:pPr>
              <w:rPr>
                <w:rFonts w:asciiTheme="majorHAnsi" w:hAnsiTheme="majorHAnsi"/>
                <w:color w:val="00B050"/>
                <w:sz w:val="24"/>
                <w:szCs w:val="24"/>
              </w:rPr>
            </w:pPr>
          </w:p>
        </w:tc>
      </w:tr>
    </w:tbl>
    <w:p w:rsidR="00D96905" w:rsidRDefault="00D96905" w:rsidP="00D96905">
      <w:pPr>
        <w:rPr>
          <w:sz w:val="24"/>
          <w:szCs w:val="24"/>
        </w:rPr>
      </w:pPr>
    </w:p>
    <w:tbl>
      <w:tblPr>
        <w:tblStyle w:val="Tabelamrea"/>
        <w:tblW w:w="9072" w:type="dxa"/>
        <w:tblInd w:w="-5" w:type="dxa"/>
        <w:tblLook w:val="04A0" w:firstRow="1" w:lastRow="0" w:firstColumn="1" w:lastColumn="0" w:noHBand="0" w:noVBand="1"/>
      </w:tblPr>
      <w:tblGrid>
        <w:gridCol w:w="9072"/>
      </w:tblGrid>
      <w:tr w:rsidR="00D96905" w:rsidRPr="00252821" w:rsidTr="009237DA">
        <w:tc>
          <w:tcPr>
            <w:tcW w:w="9072" w:type="dxa"/>
          </w:tcPr>
          <w:p w:rsidR="00D96905" w:rsidRDefault="00D96905" w:rsidP="009237DA">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F4123C" w:rsidRDefault="00F4123C" w:rsidP="009237DA">
            <w:pPr>
              <w:rPr>
                <w:rFonts w:asciiTheme="majorHAnsi" w:hAnsiTheme="majorHAnsi" w:cstheme="majorHAnsi"/>
                <w:sz w:val="24"/>
                <w:szCs w:val="24"/>
              </w:rPr>
            </w:pPr>
          </w:p>
          <w:p w:rsidR="00F4123C" w:rsidRDefault="00F4123C" w:rsidP="00F4123C">
            <w:pPr>
              <w:pStyle w:val="Naslov3"/>
            </w:pPr>
            <w:r>
              <w:t>Kako komuniciram/na kakšen način komuniciram s svojimi učenci?</w:t>
            </w:r>
          </w:p>
          <w:p w:rsidR="00F4123C" w:rsidRPr="00F4123C" w:rsidRDefault="00F4123C" w:rsidP="00F4123C">
            <w:pPr>
              <w:numPr>
                <w:ilvl w:val="0"/>
                <w:numId w:val="18"/>
              </w:numPr>
              <w:spacing w:before="100" w:beforeAutospacing="1" w:after="100" w:afterAutospacing="1"/>
            </w:pPr>
            <w:r w:rsidRPr="00F4123C">
              <w:t xml:space="preserve">Uporabljam </w:t>
            </w:r>
            <w:r w:rsidRPr="00F4123C">
              <w:rPr>
                <w:rStyle w:val="Krepko"/>
                <w:b w:val="0"/>
              </w:rPr>
              <w:t>topel, spodbuden ton</w:t>
            </w:r>
            <w:r w:rsidRPr="00F4123C">
              <w:t xml:space="preserve"> in se trudim, da se vsak otrok počuti slišanega in pomembnega.</w:t>
            </w:r>
            <w:r w:rsidR="00901DBD">
              <w:t xml:space="preserve"> </w:t>
            </w:r>
          </w:p>
          <w:p w:rsidR="00F4123C" w:rsidRPr="00F4123C" w:rsidRDefault="00F4123C" w:rsidP="00F4123C">
            <w:pPr>
              <w:numPr>
                <w:ilvl w:val="0"/>
                <w:numId w:val="18"/>
              </w:numPr>
              <w:spacing w:before="100" w:beforeAutospacing="1" w:after="100" w:afterAutospacing="1"/>
            </w:pPr>
            <w:r w:rsidRPr="00F4123C">
              <w:t xml:space="preserve">Pogosto postavljam </w:t>
            </w:r>
            <w:r w:rsidRPr="00F4123C">
              <w:rPr>
                <w:rStyle w:val="Krepko"/>
                <w:b w:val="0"/>
              </w:rPr>
              <w:t>odprta vprašanja</w:t>
            </w:r>
            <w:r w:rsidR="00901DBD">
              <w:rPr>
                <w:b/>
              </w:rPr>
              <w:t>.</w:t>
            </w:r>
          </w:p>
          <w:p w:rsidR="00F4123C" w:rsidRPr="00F4123C" w:rsidRDefault="00F4123C" w:rsidP="00901DBD">
            <w:pPr>
              <w:numPr>
                <w:ilvl w:val="0"/>
                <w:numId w:val="18"/>
              </w:numPr>
              <w:spacing w:before="100" w:beforeAutospacing="1" w:after="100" w:afterAutospacing="1"/>
            </w:pPr>
            <w:r w:rsidRPr="00F4123C">
              <w:t xml:space="preserve">Aktivno </w:t>
            </w:r>
            <w:r w:rsidRPr="00F4123C">
              <w:rPr>
                <w:rStyle w:val="Krepko"/>
                <w:b w:val="0"/>
              </w:rPr>
              <w:t>poslušam odgovore otrok</w:t>
            </w:r>
            <w:r w:rsidRPr="00F4123C">
              <w:rPr>
                <w:b/>
              </w:rPr>
              <w:t>,</w:t>
            </w:r>
            <w:r w:rsidRPr="00F4123C">
              <w:t xml:space="preserve"> potrjujem njihov trud, ne le pravilnosti.</w:t>
            </w:r>
          </w:p>
          <w:p w:rsidR="00F4123C" w:rsidRDefault="00F4123C" w:rsidP="00F4123C">
            <w:pPr>
              <w:numPr>
                <w:ilvl w:val="0"/>
                <w:numId w:val="18"/>
              </w:numPr>
              <w:spacing w:before="100" w:beforeAutospacing="1" w:after="100" w:afterAutospacing="1"/>
            </w:pPr>
            <w:r w:rsidRPr="00F4123C">
              <w:t xml:space="preserve">Pri zadržanih učencih </w:t>
            </w:r>
            <w:r w:rsidRPr="00F4123C">
              <w:rPr>
                <w:rStyle w:val="Krepko"/>
                <w:b w:val="0"/>
              </w:rPr>
              <w:t>nežno vključujem</w:t>
            </w:r>
            <w:r w:rsidRPr="00F4123C">
              <w:rPr>
                <w:b/>
              </w:rPr>
              <w:t xml:space="preserve"> </w:t>
            </w:r>
            <w:r w:rsidRPr="00F4123C">
              <w:t>z direktnimi vprašanji, a brez pritiska</w:t>
            </w:r>
            <w:r>
              <w:t>.</w:t>
            </w:r>
          </w:p>
          <w:p w:rsidR="00901DBD" w:rsidRDefault="00901DBD" w:rsidP="00901DBD">
            <w:pPr>
              <w:pStyle w:val="Naslov3"/>
            </w:pPr>
            <w:r>
              <w:t>Koliko časa počakam na odgovore otrok?</w:t>
            </w:r>
          </w:p>
          <w:p w:rsidR="00901DBD" w:rsidRDefault="00901DBD" w:rsidP="00901DBD">
            <w:pPr>
              <w:numPr>
                <w:ilvl w:val="0"/>
                <w:numId w:val="19"/>
              </w:numPr>
              <w:spacing w:before="100" w:beforeAutospacing="1" w:after="100" w:afterAutospacing="1"/>
            </w:pPr>
            <w:r>
              <w:t>Zavedno po vprašanju</w:t>
            </w:r>
            <w:r>
              <w:t xml:space="preserve"> počakam</w:t>
            </w:r>
            <w:r>
              <w:t>, preden sprejmem odgovore.</w:t>
            </w:r>
          </w:p>
          <w:p w:rsidR="00901DBD" w:rsidRDefault="00901DBD" w:rsidP="00901DBD">
            <w:pPr>
              <w:numPr>
                <w:ilvl w:val="0"/>
                <w:numId w:val="19"/>
              </w:numPr>
              <w:spacing w:before="100" w:beforeAutospacing="1" w:after="100" w:afterAutospacing="1"/>
            </w:pPr>
            <w:r>
              <w:t xml:space="preserve">Če vidim, da nekateri učenci še razmišljajo, </w:t>
            </w:r>
            <w:r w:rsidRPr="00901DBD">
              <w:rPr>
                <w:rStyle w:val="Krepko"/>
                <w:b w:val="0"/>
              </w:rPr>
              <w:t>ne hitim</w:t>
            </w:r>
            <w:r w:rsidRPr="00901DBD">
              <w:rPr>
                <w:b/>
              </w:rPr>
              <w:t>,</w:t>
            </w:r>
            <w:r>
              <w:t xml:space="preserve"> temveč ponovim vprašanje ali ponudim dodatno razlago.</w:t>
            </w:r>
          </w:p>
          <w:p w:rsidR="00901DBD" w:rsidRDefault="00901DBD" w:rsidP="00901DBD">
            <w:pPr>
              <w:numPr>
                <w:ilvl w:val="0"/>
                <w:numId w:val="19"/>
              </w:numPr>
              <w:spacing w:before="100" w:beforeAutospacing="1" w:after="100" w:afterAutospacing="1"/>
            </w:pPr>
            <w:r>
              <w:t xml:space="preserve">Poudarjam, da je </w:t>
            </w:r>
            <w:r w:rsidRPr="00901DBD">
              <w:rPr>
                <w:rStyle w:val="Krepko"/>
                <w:b w:val="0"/>
              </w:rPr>
              <w:t>v redu si vzeti čas</w:t>
            </w:r>
            <w:r>
              <w:t xml:space="preserve"> za odgovor, da ni pomembno biti najhitrejši.</w:t>
            </w:r>
          </w:p>
          <w:p w:rsidR="00901DBD" w:rsidRDefault="00901DBD" w:rsidP="00901DBD">
            <w:pPr>
              <w:pStyle w:val="Naslov3"/>
            </w:pPr>
            <w:r>
              <w:t>Kdo lahko prispeva ideje, odgovore pri pouku?</w:t>
            </w:r>
          </w:p>
          <w:p w:rsidR="00901DBD" w:rsidRDefault="00901DBD" w:rsidP="00901DBD">
            <w:pPr>
              <w:numPr>
                <w:ilvl w:val="0"/>
                <w:numId w:val="20"/>
              </w:numPr>
              <w:spacing w:before="100" w:beforeAutospacing="1" w:after="100" w:afterAutospacing="1"/>
            </w:pPr>
            <w:r>
              <w:t xml:space="preserve">Vedno </w:t>
            </w:r>
            <w:r w:rsidRPr="00901DBD">
              <w:rPr>
                <w:rStyle w:val="Krepko"/>
                <w:b w:val="0"/>
              </w:rPr>
              <w:t>povabim vse učence</w:t>
            </w:r>
            <w:r>
              <w:rPr>
                <w:b/>
              </w:rPr>
              <w:t>.</w:t>
            </w:r>
          </w:p>
          <w:p w:rsidR="00901DBD" w:rsidRDefault="00901DBD" w:rsidP="00901DBD">
            <w:pPr>
              <w:numPr>
                <w:ilvl w:val="0"/>
                <w:numId w:val="20"/>
              </w:numPr>
              <w:spacing w:before="100" w:beforeAutospacing="1" w:after="100" w:afterAutospacing="1"/>
            </w:pPr>
            <w:r>
              <w:t xml:space="preserve">Uporabljam </w:t>
            </w:r>
            <w:r w:rsidRPr="00901DBD">
              <w:rPr>
                <w:rStyle w:val="Krepko"/>
                <w:b w:val="0"/>
              </w:rPr>
              <w:t>naključno izbiranje</w:t>
            </w:r>
            <w:r>
              <w:t>.</w:t>
            </w:r>
          </w:p>
          <w:p w:rsidR="00901DBD" w:rsidRPr="00901DBD" w:rsidRDefault="00901DBD" w:rsidP="00901DBD">
            <w:pPr>
              <w:numPr>
                <w:ilvl w:val="0"/>
                <w:numId w:val="20"/>
              </w:numPr>
              <w:spacing w:before="100" w:beforeAutospacing="1" w:after="100" w:afterAutospacing="1"/>
            </w:pPr>
            <w:r>
              <w:t xml:space="preserve">Pri dejavnostih v paru/skupini poudarjam, da je pomembno, da </w:t>
            </w:r>
            <w:r w:rsidRPr="00901DBD">
              <w:rPr>
                <w:rStyle w:val="Krepko"/>
                <w:b w:val="0"/>
              </w:rPr>
              <w:t>vsi prispevajo po svojih močeh</w:t>
            </w:r>
            <w:r w:rsidRPr="00901DBD">
              <w:rPr>
                <w:b/>
              </w:rPr>
              <w:t>.</w:t>
            </w:r>
          </w:p>
          <w:p w:rsidR="00901DBD" w:rsidRPr="00901DBD" w:rsidRDefault="00901DBD" w:rsidP="00901DBD">
            <w:pPr>
              <w:spacing w:before="100" w:beforeAutospacing="1" w:after="100" w:afterAutospacing="1"/>
              <w:ind w:left="720"/>
            </w:pPr>
          </w:p>
          <w:p w:rsidR="00901DBD" w:rsidRPr="00901DBD" w:rsidRDefault="00901DBD" w:rsidP="00901DBD">
            <w:pPr>
              <w:spacing w:before="100" w:beforeAutospacing="1" w:after="100" w:afterAutospacing="1"/>
              <w:rPr>
                <w:rFonts w:asciiTheme="majorHAnsi" w:eastAsiaTheme="majorEastAsia" w:hAnsiTheme="majorHAnsi" w:cstheme="majorBidi"/>
                <w:color w:val="1F4D78" w:themeColor="accent1" w:themeShade="7F"/>
                <w:sz w:val="24"/>
                <w:szCs w:val="24"/>
              </w:rPr>
            </w:pPr>
            <w:r w:rsidRPr="00901DBD">
              <w:rPr>
                <w:rFonts w:asciiTheme="majorHAnsi" w:eastAsiaTheme="majorEastAsia" w:hAnsiTheme="majorHAnsi" w:cstheme="majorBidi"/>
                <w:color w:val="1F4D78" w:themeColor="accent1" w:themeShade="7F"/>
                <w:sz w:val="24"/>
                <w:szCs w:val="24"/>
              </w:rPr>
              <w:t>Ali vedno isti učenci dvigujejo roke in odgovarjajo na vprašanja?</w:t>
            </w:r>
          </w:p>
          <w:p w:rsidR="00901DBD" w:rsidRPr="00901DBD" w:rsidRDefault="00901DBD" w:rsidP="00901DBD">
            <w:pPr>
              <w:numPr>
                <w:ilvl w:val="0"/>
                <w:numId w:val="21"/>
              </w:numPr>
              <w:spacing w:before="100" w:beforeAutospacing="1" w:after="100" w:afterAutospacing="1"/>
            </w:pPr>
            <w:r>
              <w:t xml:space="preserve">Opažam, da pogosto </w:t>
            </w:r>
            <w:r w:rsidRPr="00901DBD">
              <w:rPr>
                <w:rStyle w:val="Krepko"/>
                <w:b w:val="0"/>
              </w:rPr>
              <w:t>isti učenci želijo sodelovati</w:t>
            </w:r>
            <w:r>
              <w:t>.</w:t>
            </w:r>
          </w:p>
          <w:p w:rsidR="00901DBD" w:rsidRDefault="00901DBD" w:rsidP="00901DBD">
            <w:pPr>
              <w:numPr>
                <w:ilvl w:val="0"/>
                <w:numId w:val="21"/>
              </w:numPr>
              <w:spacing w:before="100" w:beforeAutospacing="1" w:after="100" w:afterAutospacing="1"/>
            </w:pPr>
            <w:r>
              <w:t>Včasih namenoma uporabil lonček in izžrebam imena otrok ali pokličem, tiste, ki še še niso nič povedali.</w:t>
            </w:r>
          </w:p>
          <w:p w:rsidR="00901DBD" w:rsidRDefault="00901DBD" w:rsidP="00901DBD">
            <w:pPr>
              <w:pStyle w:val="Naslov3"/>
            </w:pPr>
            <w:r>
              <w:t>V kolikšni meri so učenci vključeni v sodelovalno učenje, učenje drug od drugega?</w:t>
            </w:r>
          </w:p>
          <w:p w:rsidR="00901DBD" w:rsidRPr="00901DBD" w:rsidRDefault="00901DBD" w:rsidP="00901DBD">
            <w:pPr>
              <w:numPr>
                <w:ilvl w:val="0"/>
                <w:numId w:val="22"/>
              </w:numPr>
              <w:spacing w:before="100" w:beforeAutospacing="1" w:after="100" w:afterAutospacing="1"/>
            </w:pPr>
            <w:r w:rsidRPr="00901DBD">
              <w:t xml:space="preserve">Redno vključujem </w:t>
            </w:r>
            <w:r w:rsidRPr="00901DBD">
              <w:rPr>
                <w:rStyle w:val="Krepko"/>
                <w:b w:val="0"/>
              </w:rPr>
              <w:t>delo v parih in majhnih skupinah</w:t>
            </w:r>
            <w:r>
              <w:t>.</w:t>
            </w:r>
          </w:p>
          <w:p w:rsidR="00901DBD" w:rsidRPr="00901DBD" w:rsidRDefault="00901DBD" w:rsidP="00901DBD">
            <w:pPr>
              <w:numPr>
                <w:ilvl w:val="0"/>
                <w:numId w:val="22"/>
              </w:numPr>
              <w:spacing w:before="100" w:beforeAutospacing="1" w:after="100" w:afterAutospacing="1"/>
            </w:pPr>
            <w:r w:rsidRPr="00901DBD">
              <w:t xml:space="preserve">Spodbujam </w:t>
            </w:r>
            <w:r w:rsidRPr="00901DBD">
              <w:rPr>
                <w:rStyle w:val="Krepko"/>
                <w:b w:val="0"/>
              </w:rPr>
              <w:t>učenje vrstnikov</w:t>
            </w:r>
            <w:r w:rsidRPr="00901DBD">
              <w:t xml:space="preserve"> – boljši bralci pomagajo šibkejšim, pri reševanju nalog delajo skupaj.</w:t>
            </w:r>
          </w:p>
          <w:p w:rsidR="00901DBD" w:rsidRPr="00901DBD" w:rsidRDefault="00901DBD" w:rsidP="00901DBD">
            <w:pPr>
              <w:numPr>
                <w:ilvl w:val="0"/>
                <w:numId w:val="22"/>
              </w:numPr>
              <w:spacing w:before="100" w:beforeAutospacing="1" w:after="100" w:afterAutospacing="1"/>
            </w:pPr>
            <w:r w:rsidRPr="00901DBD">
              <w:t xml:space="preserve">Organiziram </w:t>
            </w:r>
            <w:r w:rsidRPr="00901DBD">
              <w:rPr>
                <w:rStyle w:val="Krepko"/>
                <w:b w:val="0"/>
              </w:rPr>
              <w:t>igralne dejavnosti</w:t>
            </w:r>
            <w:r w:rsidRPr="00901DBD">
              <w:t xml:space="preserve"> in </w:t>
            </w:r>
            <w:r w:rsidRPr="00901DBD">
              <w:rPr>
                <w:rStyle w:val="Krepko"/>
                <w:b w:val="0"/>
              </w:rPr>
              <w:t>projekte</w:t>
            </w:r>
            <w:r w:rsidRPr="00901DBD">
              <w:t>, kjer se otroci učijo skozi sodelovanje.</w:t>
            </w:r>
          </w:p>
          <w:p w:rsidR="00D96905" w:rsidRPr="00252821" w:rsidRDefault="00901DBD" w:rsidP="00001C0F">
            <w:pPr>
              <w:numPr>
                <w:ilvl w:val="0"/>
                <w:numId w:val="22"/>
              </w:numPr>
              <w:spacing w:before="100" w:beforeAutospacing="1" w:after="100" w:afterAutospacing="1"/>
              <w:rPr>
                <w:rFonts w:asciiTheme="majorHAnsi" w:hAnsiTheme="majorHAnsi" w:cstheme="majorHAnsi"/>
                <w:sz w:val="24"/>
                <w:szCs w:val="24"/>
              </w:rPr>
            </w:pPr>
            <w:r w:rsidRPr="00901DBD">
              <w:t xml:space="preserve">Po dejavnostih skupaj </w:t>
            </w:r>
            <w:r w:rsidRPr="00001C0F">
              <w:rPr>
                <w:rStyle w:val="Krepko"/>
                <w:b w:val="0"/>
              </w:rPr>
              <w:t>reflektiramo</w:t>
            </w:r>
            <w:r w:rsidRPr="00901DBD">
              <w:t>, kaj so se naučili drug od drugega in kako je potekalo sodelovanje.</w:t>
            </w:r>
          </w:p>
        </w:tc>
      </w:tr>
    </w:tbl>
    <w:p w:rsidR="00D96905" w:rsidRDefault="00D96905" w:rsidP="00D96905">
      <w:pPr>
        <w:rPr>
          <w:sz w:val="24"/>
          <w:szCs w:val="24"/>
        </w:rPr>
      </w:pPr>
    </w:p>
    <w:p w:rsidR="00D96905" w:rsidRDefault="00D96905" w:rsidP="00D96905">
      <w:pPr>
        <w:pStyle w:val="Naslov2"/>
        <w:numPr>
          <w:ilvl w:val="0"/>
          <w:numId w:val="9"/>
        </w:numPr>
        <w:ind w:left="284" w:hanging="284"/>
        <w:rPr>
          <w:b/>
          <w:color w:val="00B050"/>
        </w:rPr>
      </w:pPr>
      <w:r w:rsidRPr="00252821">
        <w:rPr>
          <w:b/>
          <w:color w:val="00B050"/>
        </w:rPr>
        <w:t>DEJAVNOST: ANALIZA STANJA - ODNOSI, KOMUNIKACIJA</w:t>
      </w:r>
    </w:p>
    <w:p w:rsidR="00D96905" w:rsidRPr="00477CE4" w:rsidRDefault="00D96905" w:rsidP="00D96905"/>
    <w:tbl>
      <w:tblPr>
        <w:tblStyle w:val="Tabelamrea"/>
        <w:tblW w:w="0" w:type="auto"/>
        <w:tblInd w:w="-5" w:type="dxa"/>
        <w:tblLook w:val="04A0" w:firstRow="1" w:lastRow="0" w:firstColumn="1" w:lastColumn="0" w:noHBand="0" w:noVBand="1"/>
      </w:tblPr>
      <w:tblGrid>
        <w:gridCol w:w="9067"/>
      </w:tblGrid>
      <w:tr w:rsidR="00D96905" w:rsidTr="00D96905">
        <w:tc>
          <w:tcPr>
            <w:tcW w:w="9062" w:type="dxa"/>
            <w:shd w:val="clear" w:color="auto" w:fill="E2EFD9" w:themeFill="accent6" w:themeFillTint="33"/>
          </w:tcPr>
          <w:p w:rsidR="00D96905" w:rsidRDefault="00D96905" w:rsidP="009237DA">
            <w:pPr>
              <w:rPr>
                <w:rFonts w:asciiTheme="majorHAnsi" w:hAnsiTheme="majorHAnsi"/>
                <w:sz w:val="24"/>
                <w:szCs w:val="24"/>
              </w:rPr>
            </w:pPr>
            <w:r w:rsidRPr="004064A5">
              <w:rPr>
                <w:rFonts w:asciiTheme="majorHAnsi" w:hAnsiTheme="majorHAnsi"/>
                <w:sz w:val="24"/>
                <w:szCs w:val="24"/>
              </w:rPr>
              <w:t>Potek komunikacije:</w:t>
            </w:r>
          </w:p>
          <w:p w:rsidR="00D96905" w:rsidRPr="004064A5" w:rsidRDefault="00D96905" w:rsidP="009237DA">
            <w:pPr>
              <w:rPr>
                <w:rFonts w:asciiTheme="majorHAnsi" w:hAnsiTheme="majorHAnsi"/>
                <w:sz w:val="24"/>
                <w:szCs w:val="24"/>
              </w:rPr>
            </w:pPr>
          </w:p>
          <w:p w:rsidR="00D96905" w:rsidRPr="004064A5" w:rsidRDefault="00D96905" w:rsidP="009237DA">
            <w:pPr>
              <w:rPr>
                <w:rFonts w:asciiTheme="majorHAnsi" w:hAnsiTheme="majorHAnsi"/>
                <w:sz w:val="24"/>
                <w:szCs w:val="24"/>
              </w:rPr>
            </w:pPr>
            <w:r w:rsidRPr="004064A5">
              <w:rPr>
                <w:rFonts w:asciiTheme="majorHAnsi" w:hAnsiTheme="majorHAnsi"/>
                <w:sz w:val="24"/>
                <w:szCs w:val="24"/>
              </w:rPr>
              <w:t xml:space="preserve">Na list papirja narišite skico svojega/izbranega razreda. Na skici naj bodo označene pozicije posameznih učencev (npr. s krožci). </w:t>
            </w:r>
          </w:p>
          <w:p w:rsidR="00D96905" w:rsidRPr="004064A5" w:rsidRDefault="00D96905" w:rsidP="009237DA">
            <w:pPr>
              <w:rPr>
                <w:rFonts w:asciiTheme="majorHAnsi" w:hAnsiTheme="majorHAnsi"/>
                <w:sz w:val="24"/>
                <w:szCs w:val="24"/>
              </w:rPr>
            </w:pPr>
          </w:p>
          <w:p w:rsidR="00D96905" w:rsidRPr="004064A5" w:rsidRDefault="00D96905" w:rsidP="009237DA">
            <w:pPr>
              <w:rPr>
                <w:rFonts w:asciiTheme="majorHAnsi" w:hAnsiTheme="majorHAnsi"/>
                <w:sz w:val="24"/>
                <w:szCs w:val="24"/>
              </w:rPr>
            </w:pPr>
            <w:r w:rsidRPr="004064A5">
              <w:rPr>
                <w:rFonts w:asciiTheme="majorHAnsi" w:hAnsiTheme="majorHAnsi"/>
                <w:sz w:val="24"/>
                <w:szCs w:val="24"/>
              </w:rPr>
              <w:t xml:space="preserve">Opazujte svoj pouk (v obsegu vsaj ene učne enote) in s pomočjo skice razreda beležite dinamiko komunikacije (smer, pogostost, vsebina vprašanj). V razredu izberite enega ali dva učenca, ki naj v času učne enote izdelata podobno skico kot vi. Ob zaključku učne enote skici učencev primerjajte z vašo. </w:t>
            </w:r>
          </w:p>
          <w:p w:rsidR="00D96905" w:rsidRPr="004064A5" w:rsidRDefault="00D96905" w:rsidP="009237DA">
            <w:pPr>
              <w:rPr>
                <w:rFonts w:asciiTheme="majorHAnsi" w:hAnsiTheme="majorHAnsi"/>
                <w:i/>
                <w:sz w:val="24"/>
                <w:szCs w:val="24"/>
              </w:rPr>
            </w:pPr>
            <w:r w:rsidRPr="004064A5">
              <w:rPr>
                <w:rFonts w:asciiTheme="majorHAnsi" w:hAnsiTheme="majorHAnsi"/>
                <w:i/>
                <w:sz w:val="24"/>
                <w:szCs w:val="24"/>
              </w:rPr>
              <w:t>(skico)</w:t>
            </w:r>
          </w:p>
          <w:p w:rsidR="00D96905" w:rsidRPr="004064A5" w:rsidRDefault="00D96905" w:rsidP="009237DA">
            <w:pPr>
              <w:rPr>
                <w:rFonts w:asciiTheme="majorHAnsi" w:hAnsiTheme="majorHAnsi"/>
                <w:sz w:val="24"/>
                <w:szCs w:val="24"/>
              </w:rPr>
            </w:pPr>
          </w:p>
          <w:p w:rsidR="00D96905" w:rsidRPr="004064A5" w:rsidRDefault="00D96905" w:rsidP="009237DA">
            <w:pPr>
              <w:rPr>
                <w:rFonts w:asciiTheme="majorHAnsi" w:hAnsiTheme="majorHAnsi"/>
                <w:sz w:val="24"/>
                <w:szCs w:val="24"/>
              </w:rPr>
            </w:pPr>
            <w:r w:rsidRPr="004064A5">
              <w:rPr>
                <w:rFonts w:asciiTheme="majorHAnsi" w:hAnsiTheme="majorHAnsi"/>
                <w:sz w:val="24"/>
                <w:szCs w:val="24"/>
              </w:rPr>
              <w:t xml:space="preserve">Ob analizi skice in zabeležk razmislite, kdo pri pouku govori večino časa, komu usmerjate vprašanja, katere vrste vprašanj postavljate, kako pogosto postavljate vprašanja vi in kako pogosto učenci. Razmislite, v čem so vaši zapisi podobni učenčevim in v čem se razlikujejo. </w:t>
            </w:r>
          </w:p>
          <w:p w:rsidR="00D96905" w:rsidRDefault="00D96905" w:rsidP="009237DA">
            <w:pPr>
              <w:rPr>
                <w:rFonts w:asciiTheme="majorHAnsi" w:hAnsiTheme="majorHAnsi"/>
                <w:color w:val="00B050"/>
                <w:sz w:val="24"/>
                <w:szCs w:val="24"/>
              </w:rPr>
            </w:pPr>
          </w:p>
          <w:p w:rsidR="00D96905" w:rsidRDefault="00D96905" w:rsidP="009237DA">
            <w:pPr>
              <w:rPr>
                <w:sz w:val="24"/>
                <w:szCs w:val="24"/>
              </w:rPr>
            </w:pPr>
          </w:p>
        </w:tc>
      </w:tr>
      <w:tr w:rsidR="00D96905" w:rsidRPr="00252821" w:rsidTr="00D96905">
        <w:tc>
          <w:tcPr>
            <w:tcW w:w="9072" w:type="dxa"/>
          </w:tcPr>
          <w:p w:rsidR="00D96905" w:rsidRDefault="00D96905" w:rsidP="00E0515E">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D96905" w:rsidRDefault="00D96905" w:rsidP="00E0515E">
            <w:pPr>
              <w:rPr>
                <w:rFonts w:asciiTheme="majorHAnsi" w:hAnsiTheme="majorHAnsi" w:cstheme="majorHAnsi"/>
                <w:sz w:val="24"/>
                <w:szCs w:val="24"/>
              </w:rPr>
            </w:pPr>
          </w:p>
          <w:p w:rsidR="00D96905" w:rsidRDefault="00F4123C" w:rsidP="00E0515E">
            <w:pPr>
              <w:rPr>
                <w:rFonts w:asciiTheme="majorHAnsi" w:hAnsiTheme="majorHAnsi" w:cstheme="majorHAnsi"/>
                <w:sz w:val="24"/>
                <w:szCs w:val="24"/>
              </w:rPr>
            </w:pPr>
            <w:r w:rsidRPr="00F4123C">
              <w:rPr>
                <w:rFonts w:ascii="Times New Roman" w:eastAsia="Times New Roman" w:hAnsi="Times New Roman" w:cs="Times New Roman"/>
                <w:noProof/>
                <w:sz w:val="24"/>
                <w:szCs w:val="24"/>
                <w:lang w:eastAsia="sl-SI"/>
              </w:rPr>
              <w:drawing>
                <wp:anchor distT="0" distB="0" distL="114300" distR="114300" simplePos="0" relativeHeight="251683840" behindDoc="0" locked="0" layoutInCell="1" allowOverlap="1" wp14:anchorId="404AF2A7" wp14:editId="164BC14B">
                  <wp:simplePos x="0" y="0"/>
                  <wp:positionH relativeFrom="column">
                    <wp:posOffset>-3175</wp:posOffset>
                  </wp:positionH>
                  <wp:positionV relativeFrom="paragraph">
                    <wp:posOffset>184150</wp:posOffset>
                  </wp:positionV>
                  <wp:extent cx="4814147" cy="3610610"/>
                  <wp:effectExtent l="0" t="0" r="5715" b="8890"/>
                  <wp:wrapSquare wrapText="bothSides"/>
                  <wp:docPr id="3" name="Slika 3" descr="C:\Users\helena\Downloads\490981050_685090564246441_4592708803141561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Downloads\490981050_685090564246441_459270880314156167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4147" cy="361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905" w:rsidRDefault="00D96905"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001C0F" w:rsidRDefault="00001C0F" w:rsidP="00E0515E">
            <w:pPr>
              <w:rPr>
                <w:rFonts w:asciiTheme="majorHAnsi" w:hAnsiTheme="majorHAnsi" w:cstheme="majorHAnsi"/>
                <w:sz w:val="24"/>
                <w:szCs w:val="24"/>
              </w:rPr>
            </w:pPr>
          </w:p>
          <w:p w:rsidR="0077436B" w:rsidRPr="00001C0F" w:rsidRDefault="0077436B" w:rsidP="0077436B">
            <w:pPr>
              <w:spacing w:before="100" w:beforeAutospacing="1" w:after="100" w:afterAutospacing="1"/>
              <w:rPr>
                <w:rStyle w:val="Krepko"/>
                <w:b w:val="0"/>
                <w:bCs w:val="0"/>
              </w:rPr>
            </w:pPr>
            <w:r>
              <w:rPr>
                <w:rStyle w:val="Krepko"/>
                <w:b w:val="0"/>
                <w:bCs w:val="0"/>
              </w:rPr>
              <w:t xml:space="preserve">Vprašanja sem največkrat postavila učencu E.Š.C., saj gre za učenca, ki zelo pogosto samostojno dviguje roko. </w:t>
            </w:r>
            <w:r>
              <w:rPr>
                <w:rStyle w:val="Krepko"/>
                <w:b w:val="0"/>
                <w:bCs w:val="0"/>
              </w:rPr>
              <w:br/>
              <w:t xml:space="preserve">Učence označene s črno piko sem poklicala, takrat ko so dvignili roke, medtem, ko so učenci z rdečimi pikami bili poklicani, saj se niso nikoli javili. Učenca označena z X sta bila na ta dan odsotna. </w:t>
            </w:r>
          </w:p>
          <w:p w:rsidR="00001C0F" w:rsidRPr="0077436B" w:rsidRDefault="00001C0F" w:rsidP="0077436B">
            <w:pPr>
              <w:spacing w:before="100" w:beforeAutospacing="1" w:after="100" w:afterAutospacing="1"/>
            </w:pPr>
            <w:r>
              <w:t xml:space="preserve">Pogovori med učenci so potekali predvsem </w:t>
            </w:r>
            <w:r w:rsidRPr="0077436B">
              <w:rPr>
                <w:rStyle w:val="Krepko"/>
                <w:b w:val="0"/>
              </w:rPr>
              <w:t>med aktivnimi učenci</w:t>
            </w:r>
            <w:r w:rsidRPr="0077436B">
              <w:rPr>
                <w:b/>
              </w:rPr>
              <w:t>.</w:t>
            </w:r>
            <w:r w:rsidR="0077436B">
              <w:t xml:space="preserve"> </w:t>
            </w:r>
            <w:r w:rsidR="0077436B" w:rsidRPr="0077436B">
              <w:rPr>
                <w:rStyle w:val="Krepko"/>
                <w:b w:val="0"/>
              </w:rPr>
              <w:t xml:space="preserve">Trudila sem se, da bi vsi učenci dobili besedo oz. imeli možnost </w:t>
            </w:r>
            <w:r w:rsidR="0077436B">
              <w:rPr>
                <w:rStyle w:val="Krepko"/>
                <w:b w:val="0"/>
              </w:rPr>
              <w:t xml:space="preserve">odgovarjanja </w:t>
            </w:r>
            <w:r w:rsidR="0077436B" w:rsidRPr="0077436B">
              <w:rPr>
                <w:rStyle w:val="Krepko"/>
                <w:b w:val="0"/>
              </w:rPr>
              <w:t>vsaj 1x v šolski uri.</w:t>
            </w:r>
            <w:r w:rsidR="0077436B" w:rsidRPr="0077436B">
              <w:rPr>
                <w:rFonts w:asciiTheme="majorHAnsi" w:hAnsiTheme="majorHAnsi" w:cstheme="majorHAnsi"/>
                <w:b/>
                <w:sz w:val="24"/>
                <w:szCs w:val="24"/>
              </w:rPr>
              <w:t xml:space="preserve"> </w:t>
            </w:r>
          </w:p>
          <w:p w:rsidR="0077436B" w:rsidRDefault="0077436B" w:rsidP="0077436B">
            <w:pPr>
              <w:pStyle w:val="Naslov3"/>
              <w:outlineLvl w:val="2"/>
              <w:rPr>
                <w:rStyle w:val="Krepko"/>
                <w:rFonts w:asciiTheme="minorHAnsi" w:hAnsiTheme="minorHAnsi" w:cstheme="minorBidi"/>
                <w:b w:val="0"/>
                <w:color w:val="auto"/>
                <w:sz w:val="22"/>
                <w:szCs w:val="22"/>
              </w:rPr>
            </w:pPr>
            <w:r w:rsidRPr="0077436B">
              <w:rPr>
                <w:rStyle w:val="Krepko"/>
                <w:rFonts w:asciiTheme="minorHAnsi" w:hAnsiTheme="minorHAnsi" w:cstheme="minorBidi"/>
                <w:b w:val="0"/>
                <w:color w:val="auto"/>
                <w:sz w:val="22"/>
                <w:szCs w:val="22"/>
              </w:rPr>
              <w:t>V začetku ure prevladujejo zaprta vprašanja, kasneje pa se v pogovoru pojavi več odprtih vprašanj.</w:t>
            </w:r>
            <w:r>
              <w:rPr>
                <w:rStyle w:val="Krepko"/>
                <w:rFonts w:asciiTheme="minorHAnsi" w:hAnsiTheme="minorHAnsi" w:cstheme="minorBidi"/>
                <w:b w:val="0"/>
                <w:color w:val="auto"/>
                <w:sz w:val="22"/>
                <w:szCs w:val="22"/>
              </w:rPr>
              <w:t xml:space="preserve"> Med samo temo pogosto postavljam vprašanja</w:t>
            </w:r>
            <w:r w:rsidR="007F5EE8">
              <w:rPr>
                <w:rStyle w:val="Krepko"/>
                <w:rFonts w:asciiTheme="minorHAnsi" w:hAnsiTheme="minorHAnsi" w:cstheme="minorBidi"/>
                <w:b w:val="0"/>
                <w:color w:val="auto"/>
                <w:sz w:val="22"/>
                <w:szCs w:val="22"/>
              </w:rPr>
              <w:t xml:space="preserve"> jaz, učenci malo manj oz. redko (vprašanja, ki jih postavljajo učenci so bolj organizacijske narave - s katerim pisalom pišem, kje odprem, kaj naredim ipd. ).</w:t>
            </w:r>
          </w:p>
          <w:p w:rsidR="0077436B" w:rsidRDefault="0077436B" w:rsidP="0077436B">
            <w:pPr>
              <w:spacing w:before="100" w:beforeAutospacing="1" w:after="100" w:afterAutospacing="1"/>
            </w:pPr>
            <w:r>
              <w:t>Prvi u</w:t>
            </w:r>
            <w:r>
              <w:t>čenec</w:t>
            </w:r>
            <w:r>
              <w:t>, ki je delal enako skico</w:t>
            </w:r>
            <w:r>
              <w:t xml:space="preserve"> ima </w:t>
            </w:r>
            <w:r w:rsidRPr="0077436B">
              <w:rPr>
                <w:rStyle w:val="Krepko"/>
                <w:b w:val="0"/>
              </w:rPr>
              <w:t>podoben pogled kot jaz</w:t>
            </w:r>
            <w:r>
              <w:t>.</w:t>
            </w:r>
          </w:p>
          <w:p w:rsidR="0077436B" w:rsidRDefault="0077436B" w:rsidP="0077436B">
            <w:pPr>
              <w:spacing w:before="100" w:beforeAutospacing="1" w:after="100" w:afterAutospacing="1"/>
              <w:rPr>
                <w:b/>
              </w:rPr>
            </w:pPr>
            <w:r>
              <w:t>Drugi u</w:t>
            </w:r>
            <w:r>
              <w:t xml:space="preserve">čenec pa </w:t>
            </w:r>
            <w:r w:rsidRPr="0077436B">
              <w:rPr>
                <w:rStyle w:val="Krepko"/>
                <w:b w:val="0"/>
              </w:rPr>
              <w:t>meni, da je pogosto spregledan</w:t>
            </w:r>
            <w:r w:rsidRPr="0077436B">
              <w:rPr>
                <w:b/>
              </w:rPr>
              <w:t>.</w:t>
            </w:r>
          </w:p>
          <w:p w:rsidR="0077436B" w:rsidRDefault="0077436B" w:rsidP="0077436B">
            <w:pPr>
              <w:spacing w:before="100" w:beforeAutospacing="1" w:after="100" w:afterAutospacing="1"/>
            </w:pPr>
            <w:r w:rsidRPr="0077436B">
              <w:t xml:space="preserve">Na podlagi skice ugotavljam, da nekateri otroci res potrebujejo več dodatne vzpodbude, medtem, ko nekateri učenci radi sodelujejo in je pogosto </w:t>
            </w:r>
            <w:r w:rsidR="007F5EE8">
              <w:t xml:space="preserve">težava v tem, da se javljajo, ampak podajajo nesmiselne odgovore. </w:t>
            </w:r>
          </w:p>
          <w:p w:rsidR="0077436B" w:rsidRPr="007F5EE8" w:rsidRDefault="007F5EE8" w:rsidP="007F5EE8">
            <w:pPr>
              <w:spacing w:before="100" w:beforeAutospacing="1" w:after="100" w:afterAutospacing="1"/>
            </w:pPr>
            <w:r>
              <w:t>Razmišljam o tem, da bi v načrtovanje ur vključila še vnaprej premišljena vprašanja za različne tipe učencev ( vizualne, govorne težave, sramežljive …).</w:t>
            </w:r>
          </w:p>
        </w:tc>
      </w:tr>
    </w:tbl>
    <w:p w:rsidR="00477CE4" w:rsidRPr="00477CE4" w:rsidRDefault="00477CE4" w:rsidP="00477CE4"/>
    <w:p w:rsidR="00546793" w:rsidRDefault="00546793" w:rsidP="002A3F62">
      <w:pPr>
        <w:pStyle w:val="Naslov2"/>
        <w:numPr>
          <w:ilvl w:val="0"/>
          <w:numId w:val="9"/>
        </w:numPr>
        <w:ind w:left="284" w:hanging="284"/>
        <w:rPr>
          <w:b/>
          <w:color w:val="00B050"/>
        </w:rPr>
      </w:pPr>
      <w:r w:rsidRPr="00252821">
        <w:rPr>
          <w:b/>
          <w:color w:val="00B050"/>
        </w:rPr>
        <w:t>DEJAVNOST: NAČRTOVANJE IZBOLJŠAV</w:t>
      </w:r>
    </w:p>
    <w:p w:rsidR="00252821" w:rsidRPr="00252821" w:rsidRDefault="00252821" w:rsidP="00252821"/>
    <w:tbl>
      <w:tblPr>
        <w:tblStyle w:val="Tabelamrea"/>
        <w:tblW w:w="0" w:type="auto"/>
        <w:tblLook w:val="04A0" w:firstRow="1" w:lastRow="0" w:firstColumn="1" w:lastColumn="0" w:noHBand="0" w:noVBand="1"/>
      </w:tblPr>
      <w:tblGrid>
        <w:gridCol w:w="9062"/>
      </w:tblGrid>
      <w:tr w:rsidR="00546793" w:rsidTr="00252821">
        <w:tc>
          <w:tcPr>
            <w:tcW w:w="9062" w:type="dxa"/>
            <w:shd w:val="clear" w:color="auto" w:fill="E2EFD9" w:themeFill="accent6" w:themeFillTint="33"/>
          </w:tcPr>
          <w:p w:rsidR="00966EC9" w:rsidRDefault="00546793" w:rsidP="00CD47FF">
            <w:pPr>
              <w:rPr>
                <w:rFonts w:asciiTheme="majorHAnsi" w:hAnsiTheme="majorHAnsi"/>
                <w:sz w:val="24"/>
                <w:szCs w:val="24"/>
              </w:rPr>
            </w:pPr>
            <w:r w:rsidRPr="004064A5">
              <w:rPr>
                <w:rFonts w:asciiTheme="majorHAnsi" w:hAnsiTheme="majorHAnsi"/>
                <w:sz w:val="24"/>
                <w:szCs w:val="24"/>
              </w:rPr>
              <w:t xml:space="preserve">Na osnovi ugotovitev </w:t>
            </w:r>
            <w:r w:rsidR="00966EC9">
              <w:rPr>
                <w:rFonts w:asciiTheme="majorHAnsi" w:hAnsiTheme="majorHAnsi"/>
                <w:sz w:val="24"/>
                <w:szCs w:val="24"/>
              </w:rPr>
              <w:t xml:space="preserve">iz prejšnjih dejavnosti in vprašalnika </w:t>
            </w:r>
            <w:r w:rsidR="00966EC9" w:rsidRPr="00966EC9">
              <w:rPr>
                <w:rFonts w:asciiTheme="majorHAnsi" w:hAnsiTheme="majorHAnsi"/>
                <w:i/>
                <w:sz w:val="24"/>
                <w:szCs w:val="24"/>
              </w:rPr>
              <w:t>Pri mojem pouku</w:t>
            </w:r>
            <w:r w:rsidR="00966EC9" w:rsidRPr="004064A5">
              <w:rPr>
                <w:rFonts w:asciiTheme="majorHAnsi" w:hAnsiTheme="majorHAnsi"/>
                <w:sz w:val="24"/>
                <w:szCs w:val="24"/>
              </w:rPr>
              <w:t xml:space="preserve"> </w:t>
            </w:r>
            <w:r w:rsidRPr="004064A5">
              <w:rPr>
                <w:rFonts w:asciiTheme="majorHAnsi" w:hAnsiTheme="majorHAnsi"/>
                <w:sz w:val="24"/>
                <w:szCs w:val="24"/>
              </w:rPr>
              <w:t xml:space="preserve">načrtujete izboljšave svoje prakse. </w:t>
            </w:r>
            <w:r w:rsidR="0099043D" w:rsidRPr="004064A5">
              <w:rPr>
                <w:rFonts w:asciiTheme="majorHAnsi" w:hAnsiTheme="majorHAnsi" w:cstheme="majorHAnsi"/>
                <w:sz w:val="24"/>
                <w:szCs w:val="24"/>
              </w:rPr>
              <w:t>Vabimo vas</w:t>
            </w:r>
            <w:r w:rsidR="0099043D">
              <w:rPr>
                <w:rFonts w:asciiTheme="majorHAnsi" w:hAnsiTheme="majorHAnsi" w:cstheme="majorHAnsi"/>
                <w:sz w:val="24"/>
                <w:szCs w:val="24"/>
              </w:rPr>
              <w:t>,</w:t>
            </w:r>
            <w:r w:rsidR="0099043D" w:rsidRPr="004064A5">
              <w:rPr>
                <w:rFonts w:asciiTheme="majorHAnsi" w:hAnsiTheme="majorHAnsi" w:cstheme="majorHAnsi"/>
                <w:sz w:val="24"/>
                <w:szCs w:val="24"/>
              </w:rPr>
              <w:t xml:space="preserve"> da v tabeli označite, v kolikšni mer</w:t>
            </w:r>
            <w:r w:rsidR="0099043D">
              <w:rPr>
                <w:rFonts w:asciiTheme="majorHAnsi" w:hAnsiTheme="majorHAnsi" w:cstheme="majorHAnsi"/>
                <w:sz w:val="24"/>
                <w:szCs w:val="24"/>
              </w:rPr>
              <w:t>i podane trditve veljajo za vaš</w:t>
            </w:r>
            <w:r w:rsidR="0099043D" w:rsidRPr="004064A5">
              <w:rPr>
                <w:rFonts w:asciiTheme="majorHAnsi" w:hAnsiTheme="majorHAnsi" w:cstheme="majorHAnsi"/>
                <w:sz w:val="24"/>
                <w:szCs w:val="24"/>
              </w:rPr>
              <w:t xml:space="preserve"> </w:t>
            </w:r>
            <w:r w:rsidR="0099043D">
              <w:rPr>
                <w:rFonts w:asciiTheme="majorHAnsi" w:hAnsiTheme="majorHAnsi" w:cstheme="majorHAnsi"/>
                <w:sz w:val="24"/>
                <w:szCs w:val="24"/>
              </w:rPr>
              <w:t>pouk</w:t>
            </w:r>
            <w:r w:rsidR="00966EC9">
              <w:rPr>
                <w:rFonts w:asciiTheme="majorHAnsi" w:hAnsiTheme="majorHAnsi"/>
                <w:sz w:val="24"/>
                <w:szCs w:val="24"/>
              </w:rPr>
              <w:t>.</w:t>
            </w:r>
          </w:p>
          <w:p w:rsidR="00966EC9" w:rsidRPr="004064A5" w:rsidRDefault="00966EC9" w:rsidP="00CD47FF">
            <w:pPr>
              <w:rPr>
                <w:rFonts w:asciiTheme="majorHAnsi" w:hAnsiTheme="majorHAnsi"/>
                <w:sz w:val="24"/>
                <w:szCs w:val="24"/>
              </w:rPr>
            </w:pPr>
          </w:p>
          <w:tbl>
            <w:tblPr>
              <w:tblStyle w:val="Tabelamrea"/>
              <w:tblW w:w="8813" w:type="dxa"/>
              <w:tblLook w:val="04A0" w:firstRow="1" w:lastRow="0" w:firstColumn="1" w:lastColumn="0" w:noHBand="0" w:noVBand="1"/>
            </w:tblPr>
            <w:tblGrid>
              <w:gridCol w:w="6397"/>
              <w:gridCol w:w="776"/>
              <w:gridCol w:w="787"/>
              <w:gridCol w:w="853"/>
            </w:tblGrid>
            <w:tr w:rsidR="00162660" w:rsidRPr="00162660" w:rsidTr="00477CE4">
              <w:trPr>
                <w:trHeight w:val="371"/>
              </w:trPr>
              <w:tc>
                <w:tcPr>
                  <w:tcW w:w="6397" w:type="dxa"/>
                  <w:shd w:val="clear" w:color="auto" w:fill="C5E0B3" w:themeFill="accent6" w:themeFillTint="66"/>
                </w:tcPr>
                <w:p w:rsidR="00162660" w:rsidRPr="004064A5" w:rsidRDefault="00162660" w:rsidP="00162660">
                  <w:pPr>
                    <w:spacing w:line="276" w:lineRule="auto"/>
                    <w:rPr>
                      <w:rFonts w:asciiTheme="majorHAnsi" w:hAnsiTheme="majorHAnsi" w:cstheme="majorHAnsi"/>
                      <w:sz w:val="28"/>
                      <w:szCs w:val="28"/>
                    </w:rPr>
                  </w:pPr>
                  <w:r w:rsidRPr="004064A5">
                    <w:rPr>
                      <w:rFonts w:asciiTheme="majorHAnsi" w:hAnsiTheme="majorHAnsi" w:cstheme="majorHAnsi"/>
                      <w:sz w:val="28"/>
                      <w:szCs w:val="28"/>
                    </w:rPr>
                    <w:t>Pri mojem pouku …</w:t>
                  </w:r>
                </w:p>
              </w:tc>
              <w:tc>
                <w:tcPr>
                  <w:tcW w:w="776" w:type="dxa"/>
                  <w:shd w:val="clear" w:color="auto" w:fill="C5E0B3" w:themeFill="accent6" w:themeFillTint="66"/>
                </w:tcPr>
                <w:p w:rsidR="00162660" w:rsidRPr="00162660" w:rsidRDefault="00162660" w:rsidP="00162660">
                  <w:pPr>
                    <w:spacing w:line="276" w:lineRule="auto"/>
                    <w:rPr>
                      <w:rFonts w:asciiTheme="majorHAnsi" w:hAnsiTheme="majorHAnsi" w:cstheme="majorHAnsi"/>
                      <w:i/>
                    </w:rPr>
                  </w:pPr>
                  <w:r w:rsidRPr="00162660">
                    <w:rPr>
                      <w:rFonts w:asciiTheme="majorHAnsi" w:hAnsiTheme="majorHAnsi" w:cstheme="majorHAnsi"/>
                      <w:i/>
                    </w:rPr>
                    <w:t>Vedno</w:t>
                  </w:r>
                </w:p>
              </w:tc>
              <w:tc>
                <w:tcPr>
                  <w:tcW w:w="787" w:type="dxa"/>
                  <w:shd w:val="clear" w:color="auto" w:fill="C5E0B3" w:themeFill="accent6" w:themeFillTint="66"/>
                </w:tcPr>
                <w:p w:rsidR="00162660" w:rsidRPr="00162660" w:rsidRDefault="00162660" w:rsidP="00162660">
                  <w:pPr>
                    <w:spacing w:line="276" w:lineRule="auto"/>
                    <w:rPr>
                      <w:rFonts w:asciiTheme="majorHAnsi" w:hAnsiTheme="majorHAnsi" w:cstheme="majorHAnsi"/>
                      <w:i/>
                    </w:rPr>
                  </w:pPr>
                  <w:r w:rsidRPr="00162660">
                    <w:rPr>
                      <w:rFonts w:asciiTheme="majorHAnsi" w:hAnsiTheme="majorHAnsi" w:cstheme="majorHAnsi"/>
                      <w:i/>
                    </w:rPr>
                    <w:t xml:space="preserve">Včasih </w:t>
                  </w:r>
                </w:p>
              </w:tc>
              <w:tc>
                <w:tcPr>
                  <w:tcW w:w="853" w:type="dxa"/>
                  <w:shd w:val="clear" w:color="auto" w:fill="C5E0B3" w:themeFill="accent6" w:themeFillTint="66"/>
                </w:tcPr>
                <w:p w:rsidR="00162660" w:rsidRPr="00162660" w:rsidRDefault="00162660" w:rsidP="00162660">
                  <w:pPr>
                    <w:spacing w:line="276" w:lineRule="auto"/>
                    <w:rPr>
                      <w:rFonts w:asciiTheme="majorHAnsi" w:hAnsiTheme="majorHAnsi" w:cstheme="majorHAnsi"/>
                      <w:i/>
                    </w:rPr>
                  </w:pPr>
                  <w:r w:rsidRPr="00162660">
                    <w:rPr>
                      <w:rFonts w:asciiTheme="majorHAnsi" w:hAnsiTheme="majorHAnsi" w:cstheme="majorHAnsi"/>
                      <w:i/>
                    </w:rPr>
                    <w:t>Nikoli</w:t>
                  </w:r>
                </w:p>
              </w:tc>
            </w:tr>
            <w:tr w:rsidR="00162660" w:rsidRPr="00162660" w:rsidTr="00162660">
              <w:trPr>
                <w:trHeight w:val="862"/>
              </w:trPr>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Vsem učencem zagotavljam vključenost v dejavnosti (npr. učenci sodelujejo pri oblikovanju namenov učenja in kriterijev uspešnosti, so deležni izkustvenega učenja z odkrivanjem in raziskovanjem).</w:t>
                  </w:r>
                </w:p>
              </w:tc>
              <w:tc>
                <w:tcPr>
                  <w:tcW w:w="776" w:type="dxa"/>
                  <w:shd w:val="clear" w:color="auto" w:fill="C5E0B3" w:themeFill="accent6" w:themeFillTint="66"/>
                </w:tcPr>
                <w:p w:rsidR="00162660" w:rsidRPr="00477CE4" w:rsidRDefault="00F4123C"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78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Učencem prisluhnem, jih slišim in jih spodbujam k postavljanju vprašanj, izražanju misli, pogledov, želja, prioritet idr.</w:t>
                  </w:r>
                </w:p>
              </w:tc>
              <w:tc>
                <w:tcPr>
                  <w:tcW w:w="776" w:type="dxa"/>
                  <w:shd w:val="clear" w:color="auto" w:fill="C5E0B3" w:themeFill="accent6" w:themeFillTint="66"/>
                </w:tcPr>
                <w:p w:rsidR="00162660" w:rsidRPr="00477CE4" w:rsidRDefault="00F4123C"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787" w:type="dxa"/>
                  <w:shd w:val="clear" w:color="auto" w:fill="C5E0B3" w:themeFill="accent6" w:themeFillTint="66"/>
                </w:tcPr>
                <w:p w:rsidR="00162660" w:rsidRPr="00477CE4" w:rsidRDefault="00F76966"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Zavzemam se za medsebojno spoštovanje in spoštljivo komunikacijo.</w:t>
                  </w:r>
                </w:p>
              </w:tc>
              <w:tc>
                <w:tcPr>
                  <w:tcW w:w="776" w:type="dxa"/>
                  <w:shd w:val="clear" w:color="auto" w:fill="C5E0B3" w:themeFill="accent6" w:themeFillTint="66"/>
                </w:tcPr>
                <w:p w:rsidR="00162660" w:rsidRPr="00477CE4" w:rsidRDefault="00F4123C"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78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Mar mi je za učence. </w:t>
                  </w:r>
                </w:p>
              </w:tc>
              <w:tc>
                <w:tcPr>
                  <w:tcW w:w="776" w:type="dxa"/>
                  <w:shd w:val="clear" w:color="auto" w:fill="C5E0B3" w:themeFill="accent6" w:themeFillTint="66"/>
                </w:tcPr>
                <w:p w:rsidR="00162660" w:rsidRPr="00477CE4" w:rsidRDefault="00F4123C"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78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Zagotavljam miselno spodbudno, varno in sproščeno vzdušje.</w:t>
                  </w:r>
                </w:p>
              </w:tc>
              <w:tc>
                <w:tcPr>
                  <w:tcW w:w="776" w:type="dxa"/>
                  <w:shd w:val="clear" w:color="auto" w:fill="C5E0B3" w:themeFill="accent6" w:themeFillTint="66"/>
                </w:tcPr>
                <w:p w:rsidR="00162660" w:rsidRPr="00477CE4" w:rsidRDefault="00F4123C"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78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rPr>
                <w:trHeight w:val="331"/>
              </w:trPr>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Učencem omogočamo priložnosti za krepitev zdrave samopodobe.</w:t>
                  </w:r>
                </w:p>
              </w:tc>
              <w:tc>
                <w:tcPr>
                  <w:tcW w:w="776" w:type="dxa"/>
                  <w:shd w:val="clear" w:color="auto" w:fill="C5E0B3" w:themeFill="accent6" w:themeFillTint="66"/>
                </w:tcPr>
                <w:p w:rsidR="00162660" w:rsidRPr="00477CE4" w:rsidRDefault="00F4123C"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78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Učence vključujem v sprejemanje odločitev (npr. učenci predlagajo drugačne rešitve in načine učenja, izbirajo načine, kako bodo pokazali svoje znanje).</w:t>
                  </w:r>
                </w:p>
              </w:tc>
              <w:tc>
                <w:tcPr>
                  <w:tcW w:w="776"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787" w:type="dxa"/>
                  <w:shd w:val="clear" w:color="auto" w:fill="C5E0B3" w:themeFill="accent6" w:themeFillTint="66"/>
                </w:tcPr>
                <w:p w:rsidR="00162660" w:rsidRPr="00477CE4" w:rsidRDefault="00F76966"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 xml:space="preserve">Učenci imajo spoštljiv odnos drug do drugega, sošolcem prisluhnejo, jih upoštevajo in se veselijo njihovih uspehov. </w:t>
                  </w:r>
                </w:p>
              </w:tc>
              <w:tc>
                <w:tcPr>
                  <w:tcW w:w="776" w:type="dxa"/>
                  <w:shd w:val="clear" w:color="auto" w:fill="C5E0B3" w:themeFill="accent6" w:themeFillTint="66"/>
                </w:tcPr>
                <w:p w:rsidR="00162660" w:rsidRPr="00477CE4" w:rsidRDefault="00F4123C"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78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Učenci so vključeni v sodelovalno učenje.</w:t>
                  </w:r>
                </w:p>
              </w:tc>
              <w:tc>
                <w:tcPr>
                  <w:tcW w:w="776" w:type="dxa"/>
                  <w:shd w:val="clear" w:color="auto" w:fill="C5E0B3" w:themeFill="accent6" w:themeFillTint="66"/>
                </w:tcPr>
                <w:p w:rsidR="00162660" w:rsidRPr="00477CE4" w:rsidRDefault="00F4123C"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78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 xml:space="preserve">Učenci </w:t>
                  </w:r>
                  <w:proofErr w:type="spellStart"/>
                  <w:r w:rsidRPr="00477CE4">
                    <w:rPr>
                      <w:rFonts w:asciiTheme="majorHAnsi" w:hAnsiTheme="majorHAnsi" w:cstheme="majorHAnsi"/>
                      <w:sz w:val="24"/>
                      <w:szCs w:val="24"/>
                    </w:rPr>
                    <w:t>medvrstniško</w:t>
                  </w:r>
                  <w:proofErr w:type="spellEnd"/>
                  <w:r w:rsidRPr="00477CE4">
                    <w:rPr>
                      <w:rFonts w:asciiTheme="majorHAnsi" w:hAnsiTheme="majorHAnsi" w:cstheme="majorHAnsi"/>
                      <w:sz w:val="24"/>
                      <w:szCs w:val="24"/>
                    </w:rPr>
                    <w:t xml:space="preserve"> sodelujejo: drug drugemu pomagajo ugotavljati in presegati morebitna šibka področja, si dajejo informativne in spodbudne povratne informacije.</w:t>
                  </w:r>
                </w:p>
              </w:tc>
              <w:tc>
                <w:tcPr>
                  <w:tcW w:w="776"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787" w:type="dxa"/>
                  <w:shd w:val="clear" w:color="auto" w:fill="C5E0B3" w:themeFill="accent6" w:themeFillTint="66"/>
                </w:tcPr>
                <w:p w:rsidR="00162660" w:rsidRPr="00477CE4" w:rsidRDefault="00F76966"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Učencem omogočim čas, da lahko premislijo, preden se odzovejo na vprašanje, ki je bilo podano v razredu.</w:t>
                  </w:r>
                </w:p>
              </w:tc>
              <w:tc>
                <w:tcPr>
                  <w:tcW w:w="776" w:type="dxa"/>
                  <w:shd w:val="clear" w:color="auto" w:fill="C5E0B3" w:themeFill="accent6" w:themeFillTint="66"/>
                </w:tcPr>
                <w:p w:rsidR="00162660" w:rsidRPr="00477CE4" w:rsidRDefault="00F4123C"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78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r w:rsidR="00162660" w:rsidRPr="00162660" w:rsidTr="00162660">
              <w:tc>
                <w:tcPr>
                  <w:tcW w:w="6397"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Prizadevam si, da pri pouku prevladujejo vprašanja, ki učencem pomenijo izziv, spodbujajo njihovo zavzetost, razmišljanje, raziskovanje itd.</w:t>
                  </w:r>
                </w:p>
              </w:tc>
              <w:tc>
                <w:tcPr>
                  <w:tcW w:w="776"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c>
                <w:tcPr>
                  <w:tcW w:w="787" w:type="dxa"/>
                  <w:shd w:val="clear" w:color="auto" w:fill="C5E0B3" w:themeFill="accent6" w:themeFillTint="66"/>
                </w:tcPr>
                <w:p w:rsidR="00162660" w:rsidRPr="00477CE4" w:rsidRDefault="00F76966" w:rsidP="00162660">
                  <w:pPr>
                    <w:spacing w:line="276" w:lineRule="auto"/>
                    <w:rPr>
                      <w:rFonts w:asciiTheme="majorHAnsi" w:hAnsiTheme="majorHAnsi" w:cstheme="majorHAnsi"/>
                      <w:sz w:val="24"/>
                      <w:szCs w:val="24"/>
                    </w:rPr>
                  </w:pPr>
                  <w:r>
                    <w:rPr>
                      <w:rFonts w:asciiTheme="majorHAnsi" w:hAnsiTheme="majorHAnsi" w:cstheme="majorHAnsi"/>
                      <w:sz w:val="24"/>
                      <w:szCs w:val="24"/>
                    </w:rPr>
                    <w:t>x</w:t>
                  </w:r>
                </w:p>
              </w:tc>
              <w:tc>
                <w:tcPr>
                  <w:tcW w:w="853" w:type="dxa"/>
                  <w:shd w:val="clear" w:color="auto" w:fill="C5E0B3" w:themeFill="accent6" w:themeFillTint="66"/>
                </w:tcPr>
                <w:p w:rsidR="00162660" w:rsidRPr="00477CE4" w:rsidRDefault="00162660" w:rsidP="00162660">
                  <w:pPr>
                    <w:spacing w:line="276" w:lineRule="auto"/>
                    <w:rPr>
                      <w:rFonts w:asciiTheme="majorHAnsi" w:hAnsiTheme="majorHAnsi" w:cstheme="majorHAnsi"/>
                      <w:sz w:val="24"/>
                      <w:szCs w:val="24"/>
                    </w:rPr>
                  </w:pPr>
                </w:p>
              </w:tc>
            </w:tr>
          </w:tbl>
          <w:p w:rsidR="00477CE4" w:rsidRPr="004064A5" w:rsidRDefault="00477CE4" w:rsidP="00CD47FF">
            <w:pPr>
              <w:rPr>
                <w:rFonts w:asciiTheme="majorHAnsi" w:hAnsiTheme="majorHAnsi"/>
                <w:sz w:val="24"/>
                <w:szCs w:val="24"/>
              </w:rPr>
            </w:pPr>
          </w:p>
          <w:p w:rsidR="00162660" w:rsidRPr="004064A5" w:rsidRDefault="00162660" w:rsidP="00162660">
            <w:pPr>
              <w:rPr>
                <w:rFonts w:asciiTheme="majorHAnsi" w:hAnsiTheme="majorHAnsi"/>
                <w:sz w:val="24"/>
                <w:szCs w:val="24"/>
              </w:rPr>
            </w:pPr>
            <w:r w:rsidRPr="004064A5">
              <w:rPr>
                <w:rFonts w:asciiTheme="majorHAnsi" w:hAnsiTheme="majorHAnsi"/>
                <w:sz w:val="24"/>
                <w:szCs w:val="24"/>
              </w:rPr>
              <w:t xml:space="preserve">Naredite samoevalvacijo in zapišite ugotovitve. </w:t>
            </w:r>
          </w:p>
          <w:p w:rsidR="00162660" w:rsidRDefault="00162660" w:rsidP="00CD47FF">
            <w:pPr>
              <w:rPr>
                <w:rFonts w:asciiTheme="majorHAnsi" w:hAnsiTheme="majorHAnsi"/>
                <w:color w:val="00B050"/>
                <w:sz w:val="24"/>
                <w:szCs w:val="24"/>
              </w:rPr>
            </w:pPr>
          </w:p>
        </w:tc>
      </w:tr>
    </w:tbl>
    <w:p w:rsidR="00546793" w:rsidRDefault="00546793" w:rsidP="00CD47FF">
      <w:pPr>
        <w:rPr>
          <w:rFonts w:asciiTheme="majorHAnsi" w:hAnsiTheme="majorHAnsi"/>
          <w:color w:val="00B050"/>
          <w:sz w:val="24"/>
          <w:szCs w:val="24"/>
        </w:rPr>
      </w:pPr>
    </w:p>
    <w:tbl>
      <w:tblPr>
        <w:tblStyle w:val="Tabelamrea"/>
        <w:tblW w:w="9072" w:type="dxa"/>
        <w:tblInd w:w="-5" w:type="dxa"/>
        <w:tblLook w:val="04A0" w:firstRow="1" w:lastRow="0" w:firstColumn="1" w:lastColumn="0" w:noHBand="0" w:noVBand="1"/>
      </w:tblPr>
      <w:tblGrid>
        <w:gridCol w:w="9072"/>
      </w:tblGrid>
      <w:tr w:rsidR="00162660" w:rsidRPr="00252821" w:rsidTr="004064A5">
        <w:tc>
          <w:tcPr>
            <w:tcW w:w="9072" w:type="dxa"/>
          </w:tcPr>
          <w:p w:rsidR="00162660" w:rsidRDefault="00162660" w:rsidP="004064A5">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162660" w:rsidRDefault="00162660" w:rsidP="004064A5">
            <w:pPr>
              <w:rPr>
                <w:rFonts w:asciiTheme="majorHAnsi" w:hAnsiTheme="majorHAnsi" w:cstheme="majorHAnsi"/>
                <w:sz w:val="24"/>
                <w:szCs w:val="24"/>
              </w:rPr>
            </w:pPr>
          </w:p>
          <w:p w:rsidR="00162660" w:rsidRDefault="007F5EE8" w:rsidP="007F5EE8">
            <w:pPr>
              <w:rPr>
                <w:rFonts w:asciiTheme="majorHAnsi" w:hAnsiTheme="majorHAnsi" w:cstheme="majorHAnsi"/>
                <w:sz w:val="24"/>
                <w:szCs w:val="24"/>
              </w:rPr>
            </w:pPr>
            <w:r w:rsidRPr="007F5EE8">
              <w:rPr>
                <w:rFonts w:asciiTheme="majorHAnsi" w:hAnsiTheme="majorHAnsi" w:cstheme="majorHAnsi"/>
                <w:i/>
                <w:sz w:val="24"/>
                <w:szCs w:val="24"/>
              </w:rPr>
              <w:t xml:space="preserve">TRDITEV: </w:t>
            </w:r>
            <w:r w:rsidRPr="007F5EE8">
              <w:rPr>
                <w:rFonts w:asciiTheme="majorHAnsi" w:hAnsiTheme="majorHAnsi" w:cstheme="majorHAnsi"/>
                <w:i/>
                <w:sz w:val="24"/>
                <w:szCs w:val="24"/>
              </w:rPr>
              <w:t>Učencem prisluhnem, jih slišim in jih spodbujam k postavljanju vprašanj, izražanju misli, pogledov, želja, prioritet idr.</w:t>
            </w:r>
            <w:r>
              <w:rPr>
                <w:rFonts w:asciiTheme="majorHAnsi" w:hAnsiTheme="majorHAnsi" w:cstheme="majorHAnsi"/>
                <w:sz w:val="24"/>
                <w:szCs w:val="24"/>
              </w:rPr>
              <w:br/>
              <w:t xml:space="preserve">V prvem razredu ugotavljam, da imajo </w:t>
            </w:r>
            <w:r w:rsidR="00F76966">
              <w:rPr>
                <w:rFonts w:asciiTheme="majorHAnsi" w:hAnsiTheme="majorHAnsi" w:cstheme="majorHAnsi"/>
                <w:sz w:val="24"/>
                <w:szCs w:val="24"/>
              </w:rPr>
              <w:t xml:space="preserve">učenci </w:t>
            </w:r>
            <w:r>
              <w:rPr>
                <w:rFonts w:asciiTheme="majorHAnsi" w:hAnsiTheme="majorHAnsi" w:cstheme="majorHAnsi"/>
                <w:sz w:val="24"/>
                <w:szCs w:val="24"/>
              </w:rPr>
              <w:t>ob določenih temah učenci ogromno idej, radi sodelujejo pri komunikaciji, a so njihovi odgovori pogosto nesmis</w:t>
            </w:r>
            <w:r w:rsidR="00F76966">
              <w:rPr>
                <w:rFonts w:asciiTheme="majorHAnsi" w:hAnsiTheme="majorHAnsi" w:cstheme="majorHAnsi"/>
                <w:sz w:val="24"/>
                <w:szCs w:val="24"/>
              </w:rPr>
              <w:t>elni in nepovezani s temo. Takrat njihove poglede, opombe večkrat ustavim in tega dodatno ne spodbujam, saj hitro zaidemo drugam.</w:t>
            </w:r>
          </w:p>
          <w:p w:rsidR="00F76966" w:rsidRDefault="00F76966" w:rsidP="007F5EE8">
            <w:pPr>
              <w:rPr>
                <w:rFonts w:asciiTheme="majorHAnsi" w:hAnsiTheme="majorHAnsi" w:cstheme="majorHAnsi"/>
                <w:sz w:val="24"/>
                <w:szCs w:val="24"/>
              </w:rPr>
            </w:pPr>
          </w:p>
          <w:p w:rsidR="00F76966" w:rsidRDefault="00F76966" w:rsidP="007F5EE8">
            <w:pPr>
              <w:rPr>
                <w:rFonts w:asciiTheme="majorHAnsi" w:hAnsiTheme="majorHAnsi" w:cstheme="majorHAnsi"/>
                <w:i/>
                <w:sz w:val="24"/>
                <w:szCs w:val="24"/>
              </w:rPr>
            </w:pPr>
            <w:r w:rsidRPr="00F76966">
              <w:rPr>
                <w:rFonts w:asciiTheme="majorHAnsi" w:hAnsiTheme="majorHAnsi" w:cstheme="majorHAnsi"/>
                <w:i/>
                <w:sz w:val="24"/>
                <w:szCs w:val="24"/>
              </w:rPr>
              <w:t xml:space="preserve">TRDITEV: </w:t>
            </w:r>
            <w:r w:rsidRPr="00F76966">
              <w:rPr>
                <w:rFonts w:asciiTheme="majorHAnsi" w:hAnsiTheme="majorHAnsi" w:cstheme="majorHAnsi"/>
                <w:i/>
                <w:sz w:val="24"/>
                <w:szCs w:val="24"/>
              </w:rPr>
              <w:t xml:space="preserve">Učenci </w:t>
            </w:r>
            <w:proofErr w:type="spellStart"/>
            <w:r w:rsidRPr="00F76966">
              <w:rPr>
                <w:rFonts w:asciiTheme="majorHAnsi" w:hAnsiTheme="majorHAnsi" w:cstheme="majorHAnsi"/>
                <w:i/>
                <w:sz w:val="24"/>
                <w:szCs w:val="24"/>
              </w:rPr>
              <w:t>medvrstniško</w:t>
            </w:r>
            <w:proofErr w:type="spellEnd"/>
            <w:r w:rsidRPr="00F76966">
              <w:rPr>
                <w:rFonts w:asciiTheme="majorHAnsi" w:hAnsiTheme="majorHAnsi" w:cstheme="majorHAnsi"/>
                <w:i/>
                <w:sz w:val="24"/>
                <w:szCs w:val="24"/>
              </w:rPr>
              <w:t xml:space="preserve"> sodelujejo: drug drugemu pomagajo ugotavljati in presegati morebitna šibka področja, si dajejo informativne in spodbudne povratne informacije.</w:t>
            </w:r>
            <w:r>
              <w:rPr>
                <w:rFonts w:asciiTheme="majorHAnsi" w:hAnsiTheme="majorHAnsi" w:cstheme="majorHAnsi"/>
                <w:i/>
                <w:sz w:val="24"/>
                <w:szCs w:val="24"/>
              </w:rPr>
              <w:t>.</w:t>
            </w:r>
          </w:p>
          <w:p w:rsidR="00F76966" w:rsidRDefault="00F76966" w:rsidP="00F76966">
            <w:pPr>
              <w:rPr>
                <w:rFonts w:asciiTheme="majorHAnsi" w:hAnsiTheme="majorHAnsi" w:cstheme="majorHAnsi"/>
                <w:sz w:val="24"/>
                <w:szCs w:val="24"/>
              </w:rPr>
            </w:pPr>
            <w:r>
              <w:rPr>
                <w:rFonts w:asciiTheme="majorHAnsi" w:hAnsiTheme="majorHAnsi" w:cstheme="majorHAnsi"/>
                <w:sz w:val="24"/>
                <w:szCs w:val="24"/>
              </w:rPr>
              <w:t xml:space="preserve">Z učenci smo večkrat poizkusili, da si med seboj podajajo informativne ter spodbudne povratne informacije, a se je po navadi vedno nekako zataknilo. Učenci so do drugih otrok zelo kritični, medtem ko pri sebi enake težave/napake ne zaznajo in so s svojim delom zadovoljni. V razredu se pojavi slaba volja in ogromno nestrinjanja. Zdi se mi, da so otroci v 1. razredu še nezreli, da bi dobro sprejeli kritiko sošolca, drugače je če take povratne informacije preda učitelj. </w:t>
            </w:r>
          </w:p>
          <w:p w:rsidR="00F76966" w:rsidRPr="00F76966" w:rsidRDefault="00F76966" w:rsidP="00F76966">
            <w:pPr>
              <w:rPr>
                <w:rFonts w:asciiTheme="majorHAnsi" w:hAnsiTheme="majorHAnsi" w:cstheme="majorHAnsi"/>
                <w:i/>
                <w:sz w:val="24"/>
                <w:szCs w:val="24"/>
              </w:rPr>
            </w:pPr>
          </w:p>
          <w:p w:rsidR="00F76966" w:rsidRDefault="00F76966" w:rsidP="00F76966">
            <w:pPr>
              <w:rPr>
                <w:rFonts w:asciiTheme="majorHAnsi" w:hAnsiTheme="majorHAnsi" w:cstheme="majorHAnsi"/>
                <w:i/>
                <w:sz w:val="24"/>
                <w:szCs w:val="24"/>
              </w:rPr>
            </w:pPr>
            <w:r w:rsidRPr="00F76966">
              <w:rPr>
                <w:rFonts w:asciiTheme="majorHAnsi" w:hAnsiTheme="majorHAnsi" w:cstheme="majorHAnsi"/>
                <w:i/>
                <w:sz w:val="24"/>
                <w:szCs w:val="24"/>
              </w:rPr>
              <w:t xml:space="preserve">TRDITEV: </w:t>
            </w:r>
            <w:r w:rsidRPr="00F76966">
              <w:rPr>
                <w:rFonts w:asciiTheme="majorHAnsi" w:hAnsiTheme="majorHAnsi" w:cstheme="majorHAnsi"/>
                <w:i/>
                <w:sz w:val="24"/>
                <w:szCs w:val="24"/>
              </w:rPr>
              <w:t>Prizadevam si, da pri pouku prevladujejo vprašanja, ki učencem pomenijo izziv, spodbujajo njihovo zavzetost, razmišljanje, raziskovanje itd.</w:t>
            </w:r>
          </w:p>
          <w:p w:rsidR="00F76966" w:rsidRPr="00F76966" w:rsidRDefault="00F76966" w:rsidP="00F76966">
            <w:pPr>
              <w:rPr>
                <w:rFonts w:asciiTheme="majorHAnsi" w:hAnsiTheme="majorHAnsi" w:cstheme="majorHAnsi"/>
                <w:sz w:val="24"/>
                <w:szCs w:val="24"/>
              </w:rPr>
            </w:pPr>
            <w:r>
              <w:rPr>
                <w:rFonts w:asciiTheme="majorHAnsi" w:hAnsiTheme="majorHAnsi" w:cstheme="majorHAnsi"/>
                <w:sz w:val="24"/>
                <w:szCs w:val="24"/>
              </w:rPr>
              <w:t xml:space="preserve">Taka vprašanja spodbudijo učence, ki že sicer radi sodelujejo, medtem ko učence, ki so zadržani, sramežljivi in ne želijo sami sodelovati le še bolj zaprejo. Trudim se tudi to vključevati v pouk, ampak je težava v tem, da niso vsi učenci enako aktivni oz. so nekateri popolnoma neaktivni in le čakajo na odgovore ostalih. </w:t>
            </w:r>
          </w:p>
        </w:tc>
      </w:tr>
    </w:tbl>
    <w:p w:rsidR="00546793" w:rsidRDefault="00546793" w:rsidP="002A3F62">
      <w:pPr>
        <w:pStyle w:val="Naslov2"/>
        <w:numPr>
          <w:ilvl w:val="0"/>
          <w:numId w:val="9"/>
        </w:numPr>
        <w:rPr>
          <w:b/>
          <w:color w:val="00B050"/>
        </w:rPr>
      </w:pPr>
      <w:r w:rsidRPr="00162660">
        <w:rPr>
          <w:b/>
          <w:color w:val="00B050"/>
        </w:rPr>
        <w:t>DEJAVNOST: RAZISKOVANJE LASTNE PRAKSE</w:t>
      </w:r>
    </w:p>
    <w:p w:rsidR="00162660" w:rsidRPr="00162660" w:rsidRDefault="00162660" w:rsidP="00162660"/>
    <w:tbl>
      <w:tblPr>
        <w:tblStyle w:val="Tabelamrea"/>
        <w:tblW w:w="0" w:type="auto"/>
        <w:tblLook w:val="04A0" w:firstRow="1" w:lastRow="0" w:firstColumn="1" w:lastColumn="0" w:noHBand="0" w:noVBand="1"/>
      </w:tblPr>
      <w:tblGrid>
        <w:gridCol w:w="9062"/>
      </w:tblGrid>
      <w:tr w:rsidR="00546793" w:rsidTr="00162660">
        <w:tc>
          <w:tcPr>
            <w:tcW w:w="9062" w:type="dxa"/>
            <w:shd w:val="clear" w:color="auto" w:fill="E2EFD9" w:themeFill="accent6" w:themeFillTint="33"/>
          </w:tcPr>
          <w:p w:rsidR="00E175FC" w:rsidRPr="004064A5" w:rsidRDefault="00546793" w:rsidP="00546793">
            <w:pPr>
              <w:rPr>
                <w:rFonts w:asciiTheme="majorHAnsi" w:hAnsiTheme="majorHAnsi"/>
                <w:sz w:val="24"/>
                <w:szCs w:val="24"/>
              </w:rPr>
            </w:pPr>
            <w:r w:rsidRPr="004064A5">
              <w:rPr>
                <w:rFonts w:asciiTheme="majorHAnsi" w:hAnsiTheme="majorHAnsi"/>
                <w:sz w:val="24"/>
                <w:szCs w:val="24"/>
              </w:rPr>
              <w:t xml:space="preserve">Pri pouku bodite v naslednjih dveh mesecih posebej pozorni na komunikacijo in odnose med vsemu vključenimi. Pri tem se večkrat ozrite na trditve v vprašalniku, ki naj vas vodijo pri spremljanju učinkov. </w:t>
            </w:r>
          </w:p>
          <w:p w:rsidR="00E175FC" w:rsidRPr="004064A5" w:rsidRDefault="00E175FC" w:rsidP="00546793">
            <w:pPr>
              <w:rPr>
                <w:rFonts w:asciiTheme="majorHAnsi" w:hAnsiTheme="majorHAnsi"/>
                <w:sz w:val="24"/>
                <w:szCs w:val="24"/>
              </w:rPr>
            </w:pPr>
          </w:p>
          <w:p w:rsidR="00546793" w:rsidRPr="004064A5" w:rsidRDefault="00E175FC" w:rsidP="00546793">
            <w:pPr>
              <w:rPr>
                <w:rFonts w:asciiTheme="majorHAnsi" w:hAnsiTheme="majorHAnsi"/>
                <w:i/>
                <w:sz w:val="24"/>
                <w:szCs w:val="24"/>
              </w:rPr>
            </w:pPr>
            <w:r w:rsidRPr="004064A5">
              <w:rPr>
                <w:rFonts w:asciiTheme="majorHAnsi" w:hAnsiTheme="majorHAnsi"/>
                <w:i/>
                <w:sz w:val="24"/>
                <w:szCs w:val="24"/>
              </w:rPr>
              <w:t xml:space="preserve">*Ne pozabite na to, da tudi fizični učni prostor prispeva k odnosom in komunikaciji. </w:t>
            </w:r>
          </w:p>
          <w:p w:rsidR="00546793" w:rsidRDefault="00546793" w:rsidP="00546793">
            <w:pPr>
              <w:rPr>
                <w:rFonts w:asciiTheme="majorHAnsi" w:hAnsiTheme="majorHAnsi"/>
                <w:color w:val="00B050"/>
                <w:sz w:val="24"/>
                <w:szCs w:val="24"/>
              </w:rPr>
            </w:pPr>
          </w:p>
          <w:p w:rsidR="00546793" w:rsidRDefault="00546793" w:rsidP="00546793">
            <w:pPr>
              <w:rPr>
                <w:rFonts w:asciiTheme="majorHAnsi" w:hAnsiTheme="majorHAnsi"/>
                <w:color w:val="00B050"/>
                <w:sz w:val="24"/>
                <w:szCs w:val="24"/>
              </w:rPr>
            </w:pPr>
          </w:p>
        </w:tc>
      </w:tr>
    </w:tbl>
    <w:p w:rsidR="00546793" w:rsidRPr="00AA7D3C" w:rsidRDefault="00546793" w:rsidP="00CD47FF">
      <w:pPr>
        <w:rPr>
          <w:rFonts w:asciiTheme="majorHAnsi" w:hAnsiTheme="majorHAnsi"/>
          <w:color w:val="00B050"/>
          <w:sz w:val="24"/>
          <w:szCs w:val="24"/>
        </w:rPr>
      </w:pPr>
    </w:p>
    <w:tbl>
      <w:tblPr>
        <w:tblStyle w:val="Tabelamrea"/>
        <w:tblW w:w="9072" w:type="dxa"/>
        <w:tblInd w:w="-5" w:type="dxa"/>
        <w:tblLook w:val="04A0" w:firstRow="1" w:lastRow="0" w:firstColumn="1" w:lastColumn="0" w:noHBand="0" w:noVBand="1"/>
      </w:tblPr>
      <w:tblGrid>
        <w:gridCol w:w="9072"/>
      </w:tblGrid>
      <w:tr w:rsidR="00162660" w:rsidRPr="00252821" w:rsidTr="004064A5">
        <w:tc>
          <w:tcPr>
            <w:tcW w:w="9072" w:type="dxa"/>
          </w:tcPr>
          <w:p w:rsidR="00162660" w:rsidRDefault="00162660" w:rsidP="004064A5">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162660" w:rsidRDefault="003F13FE" w:rsidP="004064A5">
            <w:pPr>
              <w:rPr>
                <w:rFonts w:asciiTheme="majorHAnsi" w:hAnsiTheme="majorHAnsi" w:cstheme="majorHAnsi"/>
                <w:sz w:val="24"/>
                <w:szCs w:val="24"/>
              </w:rPr>
            </w:pPr>
            <w:r>
              <w:t>V zadnjih dveh mesecih sem se pri pouku osredotočila na izboljšanje komunikacije, odnosov in vključenosti vseh učencev, pri čemer sem posebno pozornost namenila tudi vlogi fizičnega učnega prostora. Ugotovil</w:t>
            </w:r>
            <w:r>
              <w:t xml:space="preserve">a sem, da so strukturirane metode (krog – beseda potuje po krogu, odgovarjajo vsi učenci, pogovor v parih, skupinah – menjava vloge poslušalca ter govorca),  </w:t>
            </w:r>
            <w:r>
              <w:t xml:space="preserve">k sodelovanju </w:t>
            </w:r>
            <w:r>
              <w:t xml:space="preserve">opogumile tudi tiste učence, </w:t>
            </w:r>
            <w:r>
              <w:t xml:space="preserve">ki sicer redko sodelujejo. </w:t>
            </w:r>
            <w:r>
              <w:t xml:space="preserve">Učenci </w:t>
            </w:r>
            <w:r>
              <w:t>so začeli bolj zavzeto sodelovati in se medsebojno podpirati. S skupnim dogovarjanjem o načinu dela, kriterijih uspešnosti in oblikah predstavitve znanja pa so začeli prevzemati več odgovornosti za svoje učenje in okolje. Poleg tega se je z novo postavitvijo učilnice učni prostor spremenil v spodbudno okolje, ki dodatno krepi občutek varnosti, pripadnosti in možnosti izražanja za vse učence.</w:t>
            </w:r>
          </w:p>
          <w:p w:rsidR="00162660" w:rsidRPr="00252821" w:rsidRDefault="00162660" w:rsidP="004064A5">
            <w:pPr>
              <w:rPr>
                <w:rFonts w:asciiTheme="majorHAnsi" w:hAnsiTheme="majorHAnsi" w:cstheme="majorHAnsi"/>
                <w:sz w:val="24"/>
                <w:szCs w:val="24"/>
              </w:rPr>
            </w:pPr>
          </w:p>
        </w:tc>
      </w:tr>
    </w:tbl>
    <w:p w:rsidR="00CD47FF" w:rsidRDefault="00CD47FF" w:rsidP="00CD47FF">
      <w:pPr>
        <w:rPr>
          <w:sz w:val="24"/>
          <w:szCs w:val="24"/>
        </w:rPr>
      </w:pPr>
    </w:p>
    <w:tbl>
      <w:tblPr>
        <w:tblStyle w:val="Tabelamrea"/>
        <w:tblW w:w="0" w:type="auto"/>
        <w:tblLook w:val="04A0" w:firstRow="1" w:lastRow="0" w:firstColumn="1" w:lastColumn="0" w:noHBand="0" w:noVBand="1"/>
      </w:tblPr>
      <w:tblGrid>
        <w:gridCol w:w="9062"/>
      </w:tblGrid>
      <w:tr w:rsidR="004207F2" w:rsidRPr="004207F2" w:rsidTr="00162660">
        <w:tc>
          <w:tcPr>
            <w:tcW w:w="9062" w:type="dxa"/>
            <w:shd w:val="clear" w:color="auto" w:fill="E2EFD9" w:themeFill="accent6" w:themeFillTint="33"/>
          </w:tcPr>
          <w:p w:rsidR="00CD47FF" w:rsidRPr="00E61DA5" w:rsidRDefault="00CD47FF" w:rsidP="004064A5">
            <w:pPr>
              <w:rPr>
                <w:rFonts w:asciiTheme="majorHAnsi" w:hAnsiTheme="majorHAnsi"/>
                <w:b/>
                <w:color w:val="00B050"/>
                <w:sz w:val="24"/>
                <w:szCs w:val="24"/>
              </w:rPr>
            </w:pPr>
            <w:r w:rsidRPr="00E61DA5">
              <w:rPr>
                <w:rFonts w:asciiTheme="majorHAnsi" w:hAnsiTheme="majorHAnsi"/>
                <w:b/>
                <w:color w:val="00B050"/>
                <w:sz w:val="24"/>
                <w:szCs w:val="24"/>
              </w:rPr>
              <w:t>UGOTOVITVE, REFLEKSIJA UČITELJA</w:t>
            </w:r>
          </w:p>
          <w:p w:rsidR="004207F2" w:rsidRPr="004064A5" w:rsidRDefault="004207F2" w:rsidP="004064A5">
            <w:pPr>
              <w:rPr>
                <w:b/>
                <w:sz w:val="24"/>
                <w:szCs w:val="24"/>
              </w:rPr>
            </w:pPr>
          </w:p>
          <w:p w:rsidR="004207F2" w:rsidRPr="004064A5" w:rsidRDefault="004207F2" w:rsidP="00546793">
            <w:pPr>
              <w:rPr>
                <w:rFonts w:asciiTheme="majorHAnsi" w:hAnsiTheme="majorHAnsi"/>
                <w:sz w:val="24"/>
                <w:szCs w:val="24"/>
              </w:rPr>
            </w:pPr>
            <w:r w:rsidRPr="004064A5">
              <w:rPr>
                <w:rFonts w:asciiTheme="majorHAnsi" w:hAnsiTheme="majorHAnsi"/>
                <w:sz w:val="24"/>
                <w:szCs w:val="24"/>
              </w:rPr>
              <w:t>Razmi</w:t>
            </w:r>
            <w:r w:rsidR="00B13EF8" w:rsidRPr="004064A5">
              <w:rPr>
                <w:rFonts w:asciiTheme="majorHAnsi" w:hAnsiTheme="majorHAnsi"/>
                <w:sz w:val="24"/>
                <w:szCs w:val="24"/>
              </w:rPr>
              <w:t xml:space="preserve">slite in zapišite, kaj </w:t>
            </w:r>
            <w:r w:rsidR="00546793" w:rsidRPr="004064A5">
              <w:rPr>
                <w:rFonts w:asciiTheme="majorHAnsi" w:hAnsiTheme="majorHAnsi"/>
                <w:sz w:val="24"/>
                <w:szCs w:val="24"/>
              </w:rPr>
              <w:t>ste storili</w:t>
            </w:r>
            <w:r w:rsidR="0099043D">
              <w:rPr>
                <w:rFonts w:asciiTheme="majorHAnsi" w:hAnsiTheme="majorHAnsi"/>
                <w:sz w:val="24"/>
                <w:szCs w:val="24"/>
              </w:rPr>
              <w:t xml:space="preserve"> za krepitev odnosov</w:t>
            </w:r>
            <w:r w:rsidR="00546793" w:rsidRPr="004064A5">
              <w:rPr>
                <w:rFonts w:asciiTheme="majorHAnsi" w:hAnsiTheme="majorHAnsi"/>
                <w:sz w:val="24"/>
                <w:szCs w:val="24"/>
              </w:rPr>
              <w:t xml:space="preserve"> in spodbudno komunikacijo </w:t>
            </w:r>
            <w:r w:rsidR="00CD47FF" w:rsidRPr="004064A5">
              <w:rPr>
                <w:rFonts w:asciiTheme="majorHAnsi" w:hAnsiTheme="majorHAnsi"/>
                <w:sz w:val="24"/>
                <w:szCs w:val="24"/>
              </w:rPr>
              <w:t>pri pou</w:t>
            </w:r>
            <w:r w:rsidRPr="004064A5">
              <w:rPr>
                <w:rFonts w:asciiTheme="majorHAnsi" w:hAnsiTheme="majorHAnsi"/>
                <w:sz w:val="24"/>
                <w:szCs w:val="24"/>
              </w:rPr>
              <w:t xml:space="preserve">ku? Kako </w:t>
            </w:r>
            <w:r w:rsidR="00546793" w:rsidRPr="004064A5">
              <w:rPr>
                <w:rFonts w:asciiTheme="majorHAnsi" w:hAnsiTheme="majorHAnsi"/>
                <w:sz w:val="24"/>
                <w:szCs w:val="24"/>
              </w:rPr>
              <w:t xml:space="preserve">ste vključevali vse </w:t>
            </w:r>
            <w:r w:rsidRPr="004064A5">
              <w:rPr>
                <w:rFonts w:asciiTheme="majorHAnsi" w:hAnsiTheme="majorHAnsi"/>
                <w:sz w:val="24"/>
                <w:szCs w:val="24"/>
              </w:rPr>
              <w:t>učence</w:t>
            </w:r>
            <w:r w:rsidR="00546793" w:rsidRPr="004064A5">
              <w:rPr>
                <w:rFonts w:asciiTheme="majorHAnsi" w:hAnsiTheme="majorHAnsi"/>
                <w:sz w:val="24"/>
                <w:szCs w:val="24"/>
              </w:rPr>
              <w:t>? K</w:t>
            </w:r>
            <w:r w:rsidRPr="004064A5">
              <w:rPr>
                <w:rFonts w:asciiTheme="majorHAnsi" w:hAnsiTheme="majorHAnsi"/>
                <w:sz w:val="24"/>
                <w:szCs w:val="24"/>
              </w:rPr>
              <w:t xml:space="preserve">atera vprašanja </w:t>
            </w:r>
            <w:r w:rsidR="00546793" w:rsidRPr="004064A5">
              <w:rPr>
                <w:rFonts w:asciiTheme="majorHAnsi" w:hAnsiTheme="majorHAnsi"/>
                <w:sz w:val="24"/>
                <w:szCs w:val="24"/>
              </w:rPr>
              <w:t xml:space="preserve">se vam še porajajo? S katerimi spremembami ste zadovoljni? </w:t>
            </w:r>
          </w:p>
          <w:p w:rsidR="00E175FC" w:rsidRPr="004207F2" w:rsidRDefault="00E175FC" w:rsidP="00546793">
            <w:pPr>
              <w:rPr>
                <w:rFonts w:asciiTheme="majorHAnsi" w:hAnsiTheme="majorHAnsi"/>
                <w:color w:val="00B050"/>
                <w:sz w:val="24"/>
                <w:szCs w:val="24"/>
              </w:rPr>
            </w:pPr>
          </w:p>
        </w:tc>
      </w:tr>
    </w:tbl>
    <w:p w:rsidR="00CD47FF" w:rsidRDefault="00CD47FF" w:rsidP="00CD47FF">
      <w:pPr>
        <w:rPr>
          <w:sz w:val="24"/>
          <w:szCs w:val="24"/>
        </w:rPr>
      </w:pPr>
    </w:p>
    <w:tbl>
      <w:tblPr>
        <w:tblStyle w:val="Tabelamrea"/>
        <w:tblW w:w="9072" w:type="dxa"/>
        <w:tblInd w:w="-5" w:type="dxa"/>
        <w:tblLook w:val="04A0" w:firstRow="1" w:lastRow="0" w:firstColumn="1" w:lastColumn="0" w:noHBand="0" w:noVBand="1"/>
      </w:tblPr>
      <w:tblGrid>
        <w:gridCol w:w="9072"/>
      </w:tblGrid>
      <w:tr w:rsidR="00162660" w:rsidRPr="00252821" w:rsidTr="004064A5">
        <w:tc>
          <w:tcPr>
            <w:tcW w:w="9072" w:type="dxa"/>
          </w:tcPr>
          <w:p w:rsidR="00162660" w:rsidRDefault="00162660" w:rsidP="004064A5">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162660" w:rsidRDefault="00F820E6" w:rsidP="004064A5">
            <w:pPr>
              <w:rPr>
                <w:rFonts w:asciiTheme="majorHAnsi" w:hAnsiTheme="majorHAnsi" w:cstheme="majorHAnsi"/>
                <w:sz w:val="24"/>
                <w:szCs w:val="24"/>
              </w:rPr>
            </w:pPr>
            <w:r>
              <w:t>V zadnjem času sem pri pouku načrtno spodbujala odnose in spodbudno komunikacijo. Posebno pozornost sem namenila manj samozavestnim učencem, ki so ob daljšem času za razmislek in strukturiranih nalogah začeli pogosteje sodelovati. Opazila sem več empatije, več spontanega sodelovanja ter večjo pripravljenost učencev za medsebojno pomoč. Sprašujem se, kako lahko dolgoročno vzdržujem visoko stopnjo vključenosti in kako učence spodbudim k še globlji samorefleksiji o njihovih odnosih in komunikaciji. Z zadovoljstvom opažam, da so spremembe pozitivno vplivale na razredno dinamiko in učne izide.</w:t>
            </w:r>
          </w:p>
          <w:p w:rsidR="00162660" w:rsidRDefault="00162660" w:rsidP="004064A5">
            <w:pPr>
              <w:rPr>
                <w:rFonts w:asciiTheme="majorHAnsi" w:hAnsiTheme="majorHAnsi" w:cstheme="majorHAnsi"/>
                <w:sz w:val="24"/>
                <w:szCs w:val="24"/>
              </w:rPr>
            </w:pPr>
          </w:p>
          <w:p w:rsidR="00162660" w:rsidRPr="00252821" w:rsidRDefault="00162660" w:rsidP="004064A5">
            <w:pPr>
              <w:rPr>
                <w:rFonts w:asciiTheme="majorHAnsi" w:hAnsiTheme="majorHAnsi" w:cstheme="majorHAnsi"/>
                <w:sz w:val="24"/>
                <w:szCs w:val="24"/>
              </w:rPr>
            </w:pPr>
          </w:p>
        </w:tc>
      </w:tr>
    </w:tbl>
    <w:p w:rsidR="001662B2" w:rsidRDefault="00CD47FF" w:rsidP="00CD47FF">
      <w:r>
        <w:rPr>
          <w:b/>
          <w:color w:val="1F4E79" w:themeColor="accent1" w:themeShade="80"/>
          <w:sz w:val="24"/>
          <w:szCs w:val="24"/>
        </w:rPr>
        <w:br w:type="page"/>
      </w:r>
    </w:p>
    <w:p w:rsidR="001662B2" w:rsidRDefault="001662B2" w:rsidP="001662B2">
      <w:pPr>
        <w:rPr>
          <w:b/>
          <w:color w:val="1F4E79" w:themeColor="accent1" w:themeShade="80"/>
          <w:sz w:val="24"/>
          <w:szCs w:val="24"/>
        </w:rPr>
        <w:sectPr w:rsidR="001662B2" w:rsidSect="004F621C">
          <w:headerReference w:type="default" r:id="rId16"/>
          <w:pgSz w:w="11906" w:h="16838"/>
          <w:pgMar w:top="1843" w:right="1417" w:bottom="1417" w:left="1417" w:header="708" w:footer="708" w:gutter="0"/>
          <w:cols w:space="708"/>
          <w:docGrid w:linePitch="360"/>
        </w:sectPr>
      </w:pPr>
    </w:p>
    <w:p w:rsidR="001662B2" w:rsidRPr="00162660" w:rsidRDefault="00162660" w:rsidP="002A3F62">
      <w:pPr>
        <w:pStyle w:val="Naslov2"/>
        <w:numPr>
          <w:ilvl w:val="0"/>
          <w:numId w:val="9"/>
        </w:numPr>
        <w:ind w:left="284" w:hanging="284"/>
        <w:rPr>
          <w:b/>
          <w:color w:val="00B050"/>
        </w:rPr>
      </w:pPr>
      <w:r>
        <w:rPr>
          <w:b/>
          <w:color w:val="00B050"/>
        </w:rPr>
        <w:t xml:space="preserve">DEJAVNOSTI: </w:t>
      </w:r>
      <w:r w:rsidR="00E175FC" w:rsidRPr="00162660">
        <w:rPr>
          <w:b/>
          <w:color w:val="00B050"/>
        </w:rPr>
        <w:t>TIMSKI SESTANEK S SVETOVALCEM</w:t>
      </w:r>
    </w:p>
    <w:p w:rsidR="00E175FC" w:rsidRPr="004064A5" w:rsidRDefault="00E175FC" w:rsidP="00E175FC"/>
    <w:tbl>
      <w:tblPr>
        <w:tblStyle w:val="Tabelamrea"/>
        <w:tblW w:w="0" w:type="auto"/>
        <w:tblLook w:val="04A0" w:firstRow="1" w:lastRow="0" w:firstColumn="1" w:lastColumn="0" w:noHBand="0" w:noVBand="1"/>
      </w:tblPr>
      <w:tblGrid>
        <w:gridCol w:w="9205"/>
      </w:tblGrid>
      <w:tr w:rsidR="004064A5" w:rsidRPr="004064A5" w:rsidTr="00477CE4">
        <w:tc>
          <w:tcPr>
            <w:tcW w:w="9205" w:type="dxa"/>
            <w:shd w:val="clear" w:color="auto" w:fill="E2EFD9" w:themeFill="accent6" w:themeFillTint="33"/>
          </w:tcPr>
          <w:p w:rsidR="001662B2" w:rsidRPr="004064A5" w:rsidRDefault="001662B2" w:rsidP="004064A5">
            <w:pPr>
              <w:rPr>
                <w:rFonts w:asciiTheme="majorHAnsi" w:hAnsiTheme="majorHAnsi" w:cstheme="majorHAnsi"/>
                <w:b/>
                <w:color w:val="00B050"/>
                <w:sz w:val="24"/>
                <w:szCs w:val="24"/>
              </w:rPr>
            </w:pPr>
            <w:r w:rsidRPr="004064A5">
              <w:rPr>
                <w:rFonts w:asciiTheme="majorHAnsi" w:hAnsiTheme="majorHAnsi" w:cstheme="majorHAnsi"/>
                <w:b/>
                <w:color w:val="00B050"/>
                <w:sz w:val="24"/>
                <w:szCs w:val="24"/>
              </w:rPr>
              <w:t>UGOTOVITVE, REFLEKSIJA UČITELJA</w:t>
            </w:r>
          </w:p>
          <w:p w:rsidR="00E175FC" w:rsidRPr="004064A5" w:rsidRDefault="00E175FC" w:rsidP="004064A5">
            <w:pPr>
              <w:rPr>
                <w:rFonts w:asciiTheme="majorHAnsi" w:hAnsiTheme="majorHAnsi" w:cstheme="majorHAnsi"/>
                <w:b/>
                <w:sz w:val="24"/>
                <w:szCs w:val="24"/>
              </w:rPr>
            </w:pPr>
          </w:p>
          <w:p w:rsidR="00E175FC" w:rsidRPr="004064A5" w:rsidRDefault="001662B2" w:rsidP="00E175FC">
            <w:pPr>
              <w:rPr>
                <w:rFonts w:asciiTheme="majorHAnsi" w:hAnsiTheme="majorHAnsi" w:cstheme="majorHAnsi"/>
                <w:sz w:val="24"/>
                <w:szCs w:val="24"/>
              </w:rPr>
            </w:pPr>
            <w:r w:rsidRPr="004064A5">
              <w:rPr>
                <w:rFonts w:asciiTheme="majorHAnsi" w:hAnsiTheme="majorHAnsi" w:cstheme="majorHAnsi"/>
                <w:sz w:val="24"/>
                <w:szCs w:val="24"/>
              </w:rPr>
              <w:t xml:space="preserve">Zapišite ključna sporočila, ki ste </w:t>
            </w:r>
            <w:r w:rsidR="00E175FC" w:rsidRPr="004064A5">
              <w:rPr>
                <w:rFonts w:asciiTheme="majorHAnsi" w:hAnsiTheme="majorHAnsi" w:cstheme="majorHAnsi"/>
                <w:sz w:val="24"/>
                <w:szCs w:val="24"/>
              </w:rPr>
              <w:t xml:space="preserve">jih na sestanku slišali ali delili. </w:t>
            </w:r>
          </w:p>
          <w:p w:rsidR="001662B2" w:rsidRPr="004064A5" w:rsidRDefault="001662B2" w:rsidP="00E175FC">
            <w:pPr>
              <w:rPr>
                <w:rFonts w:asciiTheme="majorHAnsi" w:hAnsiTheme="majorHAnsi" w:cstheme="majorHAnsi"/>
              </w:rPr>
            </w:pPr>
          </w:p>
        </w:tc>
      </w:tr>
    </w:tbl>
    <w:p w:rsidR="00477CE4" w:rsidRDefault="00477CE4"/>
    <w:tbl>
      <w:tblPr>
        <w:tblStyle w:val="Tabelamrea"/>
        <w:tblW w:w="0" w:type="auto"/>
        <w:tblLook w:val="04A0" w:firstRow="1" w:lastRow="0" w:firstColumn="1" w:lastColumn="0" w:noHBand="0" w:noVBand="1"/>
      </w:tblPr>
      <w:tblGrid>
        <w:gridCol w:w="9205"/>
      </w:tblGrid>
      <w:tr w:rsidR="00477CE4" w:rsidRPr="00252821" w:rsidTr="00477CE4">
        <w:tc>
          <w:tcPr>
            <w:tcW w:w="9205" w:type="dxa"/>
          </w:tcPr>
          <w:p w:rsidR="00477CE4" w:rsidRDefault="00477CE4" w:rsidP="004064A5">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7A4FF4" w:rsidRDefault="007A4FF4" w:rsidP="004064A5">
            <w:r>
              <w:t xml:space="preserve">V tem šolskem letu smo </w:t>
            </w:r>
            <w:r>
              <w:t xml:space="preserve">imeli nekaj sestankov širšega tima, kjer nam je svetovalka naše šole </w:t>
            </w:r>
            <w:r>
              <w:t>Lavra Stritih Švab, predstavila ključne informacije in smernice za naše delo. Na prvem sestanku smo obravnavali prvi s</w:t>
            </w:r>
            <w:r>
              <w:t xml:space="preserve">klop, na drugem pa drugi sklop in tako naprej. </w:t>
            </w:r>
          </w:p>
          <w:p w:rsidR="007A4FF4" w:rsidRDefault="007A4FF4" w:rsidP="004064A5">
            <w:r>
              <w:t>Svetovalka nam je sproti pošiljala tudi dodatna gradiva</w:t>
            </w:r>
            <w:r w:rsidR="005B1AE2">
              <w:t>,</w:t>
            </w:r>
            <w:bookmarkStart w:id="0" w:name="_GoBack"/>
            <w:bookmarkEnd w:id="0"/>
            <w:r>
              <w:t xml:space="preserve"> nas usmerjala, v kolikor smo potrebovali kakšen nasvet in nas ustrezno vodila. </w:t>
            </w:r>
          </w:p>
          <w:p w:rsidR="00477CE4" w:rsidRPr="00252821" w:rsidRDefault="00477CE4" w:rsidP="005B1AE2">
            <w:pPr>
              <w:rPr>
                <w:rFonts w:asciiTheme="majorHAnsi" w:hAnsiTheme="majorHAnsi" w:cstheme="majorHAnsi"/>
                <w:sz w:val="24"/>
                <w:szCs w:val="24"/>
              </w:rPr>
            </w:pPr>
          </w:p>
        </w:tc>
      </w:tr>
    </w:tbl>
    <w:p w:rsidR="001172D6" w:rsidRDefault="001172D6" w:rsidP="001662B2">
      <w:pPr>
        <w:sectPr w:rsidR="001172D6" w:rsidSect="00E10DE4">
          <w:headerReference w:type="default" r:id="rId17"/>
          <w:pgSz w:w="11906" w:h="16838"/>
          <w:pgMar w:top="2127" w:right="1274" w:bottom="1417" w:left="1417" w:header="708" w:footer="708" w:gutter="0"/>
          <w:cols w:space="708"/>
          <w:docGrid w:linePitch="360"/>
        </w:sectPr>
      </w:pPr>
    </w:p>
    <w:p w:rsidR="001172D6" w:rsidRPr="001579DD" w:rsidRDefault="00E61DA5" w:rsidP="001172D6">
      <w:pPr>
        <w:pStyle w:val="Naslov2"/>
        <w:jc w:val="center"/>
        <w:rPr>
          <w:color w:val="7030A0"/>
        </w:rPr>
      </w:pPr>
      <w:r w:rsidRPr="00E61DA5">
        <w:rPr>
          <w:i/>
          <w:noProof/>
          <w:color w:val="7030A0"/>
          <w:lang w:eastAsia="sl-SI"/>
        </w:rPr>
        <w:drawing>
          <wp:anchor distT="0" distB="0" distL="114300" distR="114300" simplePos="0" relativeHeight="251676672" behindDoc="1" locked="0" layoutInCell="1" allowOverlap="1">
            <wp:simplePos x="0" y="0"/>
            <wp:positionH relativeFrom="column">
              <wp:posOffset>-132571</wp:posOffset>
            </wp:positionH>
            <wp:positionV relativeFrom="paragraph">
              <wp:posOffset>-5044</wp:posOffset>
            </wp:positionV>
            <wp:extent cx="862047" cy="948905"/>
            <wp:effectExtent l="0" t="0" r="0" b="3810"/>
            <wp:wrapNone/>
            <wp:docPr id="42" name="Slika 42" descr="D:\Users\lnovak\Downloads\VKLJUČUJOĆA ŠO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lnovak\Downloads\VKLJUČUJOĆA ŠOLA (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891" t="66600" r="61364" b="4533"/>
                    <a:stretch/>
                  </pic:blipFill>
                  <pic:spPr bwMode="auto">
                    <a:xfrm>
                      <a:off x="0" y="0"/>
                      <a:ext cx="862047" cy="94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2D6" w:rsidRPr="001579DD">
        <w:rPr>
          <w:color w:val="7030A0"/>
        </w:rPr>
        <w:t>TRETJI  SKLOP:</w:t>
      </w:r>
    </w:p>
    <w:p w:rsidR="001172D6" w:rsidRPr="001579DD" w:rsidRDefault="001172D6" w:rsidP="001172D6">
      <w:pPr>
        <w:pStyle w:val="Naslov2"/>
        <w:jc w:val="center"/>
        <w:rPr>
          <w:b/>
          <w:color w:val="7030A0"/>
          <w:sz w:val="24"/>
          <w:szCs w:val="24"/>
        </w:rPr>
      </w:pPr>
      <w:r w:rsidRPr="001579DD">
        <w:rPr>
          <w:b/>
          <w:color w:val="7030A0"/>
          <w:sz w:val="24"/>
          <w:szCs w:val="24"/>
        </w:rPr>
        <w:t xml:space="preserve">FORMATIVNO SPREMLJANJE V VKLJUČUJOČEM UČNEM OKOLJU </w:t>
      </w:r>
    </w:p>
    <w:p w:rsidR="001172D6" w:rsidRPr="001579DD" w:rsidRDefault="001172D6" w:rsidP="001172D6">
      <w:pPr>
        <w:pStyle w:val="Naslov2"/>
        <w:jc w:val="center"/>
        <w:rPr>
          <w:rFonts w:eastAsia="Calibri"/>
          <w:color w:val="7030A0"/>
          <w:sz w:val="36"/>
          <w:szCs w:val="36"/>
        </w:rPr>
      </w:pPr>
      <w:r w:rsidRPr="001579DD">
        <w:rPr>
          <w:rFonts w:eastAsia="Calibri"/>
          <w:color w:val="7030A0"/>
          <w:sz w:val="36"/>
          <w:szCs w:val="36"/>
        </w:rPr>
        <w:t xml:space="preserve">POGLED V MOJ POUK </w:t>
      </w:r>
    </w:p>
    <w:p w:rsidR="000A0A2F" w:rsidRDefault="000A0A2F" w:rsidP="000A0A2F">
      <w:pPr>
        <w:pStyle w:val="Naslov2"/>
        <w:numPr>
          <w:ilvl w:val="0"/>
          <w:numId w:val="10"/>
        </w:numPr>
        <w:rPr>
          <w:b/>
          <w:color w:val="7030A0"/>
        </w:rPr>
      </w:pPr>
      <w:r>
        <w:rPr>
          <w:b/>
          <w:color w:val="7030A0"/>
        </w:rPr>
        <w:t xml:space="preserve">NAČRTOVANJE POUKA - SAMOEVALVACIJA Z VPRAŠALNIKOM </w:t>
      </w:r>
    </w:p>
    <w:p w:rsidR="000A0A2F" w:rsidRPr="004064A5" w:rsidRDefault="000A0A2F" w:rsidP="000A0A2F"/>
    <w:tbl>
      <w:tblPr>
        <w:tblStyle w:val="Tabelamrea"/>
        <w:tblW w:w="9072" w:type="dxa"/>
        <w:tblInd w:w="137" w:type="dxa"/>
        <w:tblLook w:val="04A0" w:firstRow="1" w:lastRow="0" w:firstColumn="1" w:lastColumn="0" w:noHBand="0" w:noVBand="1"/>
      </w:tblPr>
      <w:tblGrid>
        <w:gridCol w:w="9072"/>
      </w:tblGrid>
      <w:tr w:rsidR="000A0A2F" w:rsidRPr="004064A5" w:rsidTr="000B31BB">
        <w:tc>
          <w:tcPr>
            <w:tcW w:w="9072" w:type="dxa"/>
            <w:shd w:val="clear" w:color="auto" w:fill="E8D0DE"/>
          </w:tcPr>
          <w:p w:rsidR="000A0A2F" w:rsidRPr="004064A5" w:rsidRDefault="000A0A2F" w:rsidP="000B31BB">
            <w:pPr>
              <w:rPr>
                <w:rFonts w:asciiTheme="majorHAnsi" w:hAnsiTheme="majorHAnsi" w:cstheme="majorHAnsi"/>
                <w:sz w:val="24"/>
                <w:szCs w:val="24"/>
              </w:rPr>
            </w:pPr>
            <w:r w:rsidRPr="004064A5">
              <w:rPr>
                <w:rFonts w:asciiTheme="majorHAnsi" w:hAnsiTheme="majorHAnsi" w:cstheme="majorHAnsi"/>
                <w:sz w:val="24"/>
                <w:szCs w:val="24"/>
              </w:rPr>
              <w:t>Z vprašalnikom, ki sledi, vas želimo povabiti k razmisleku o načrtovanju pouka. Vabimo vas da v tabeli označite, v kolikšni meri podane trditve veljajo za vaše načrtovanje pouka (1 = vedno, 2 = občasno, 3 = nikoli).</w:t>
            </w:r>
          </w:p>
          <w:p w:rsidR="000A0A2F" w:rsidRPr="004064A5" w:rsidRDefault="000A0A2F" w:rsidP="000B31BB">
            <w:pPr>
              <w:rPr>
                <w:rFonts w:asciiTheme="majorHAnsi" w:hAnsiTheme="majorHAnsi" w:cstheme="majorHAnsi"/>
                <w:sz w:val="24"/>
                <w:szCs w:val="24"/>
              </w:rPr>
            </w:pPr>
          </w:p>
          <w:tbl>
            <w:tblPr>
              <w:tblW w:w="8723" w:type="dxa"/>
              <w:tblCellMar>
                <w:left w:w="0" w:type="dxa"/>
                <w:right w:w="0" w:type="dxa"/>
              </w:tblCellMar>
              <w:tblLook w:val="0600" w:firstRow="0" w:lastRow="0" w:firstColumn="0" w:lastColumn="0" w:noHBand="1" w:noVBand="1"/>
            </w:tblPr>
            <w:tblGrid>
              <w:gridCol w:w="5864"/>
              <w:gridCol w:w="2859"/>
            </w:tblGrid>
            <w:tr w:rsidR="000A0A2F" w:rsidRPr="004064A5" w:rsidTr="000B31BB">
              <w:trPr>
                <w:trHeight w:val="623"/>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PRI NAČRTOVANJU POUKA:</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1-------------2--------------3</w:t>
                  </w:r>
                </w:p>
              </w:tc>
            </w:tr>
            <w:tr w:rsidR="000A0A2F" w:rsidRPr="004064A5" w:rsidTr="000B31BB">
              <w:trPr>
                <w:trHeight w:val="226"/>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Vem, kaj bodo učenci znali, razumeli in zmogli narediti v nekem učnem sklopu.</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1-------------2--------------3</w:t>
                  </w:r>
                </w:p>
              </w:tc>
            </w:tr>
            <w:tr w:rsidR="000A0A2F" w:rsidRPr="004064A5" w:rsidTr="000B31BB">
              <w:trPr>
                <w:trHeight w:val="495"/>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Učencem omogočim, da sooblikujejo učni proces (vključeni so v oblikovanje kriterijev uspešnosti, v samovrednotenje in vrstniško vrednotenje).  </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1-------------2--------------3</w:t>
                  </w:r>
                </w:p>
              </w:tc>
            </w:tr>
            <w:tr w:rsidR="000A0A2F" w:rsidRPr="004064A5" w:rsidTr="000B31BB">
              <w:trPr>
                <w:trHeight w:val="251"/>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Načrtujem na osnovi povratnih informacij, ki jih pridobim od učencev o tem, kaj že znajo in zmorejo.</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1-------------2--------------3</w:t>
                  </w:r>
                </w:p>
              </w:tc>
            </w:tr>
            <w:tr w:rsidR="000A0A2F" w:rsidRPr="004064A5" w:rsidTr="000B31BB">
              <w:trPr>
                <w:trHeight w:val="275"/>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Učencem omogočim, da sodelujejo med seboj, si pomagajo, se učijo drug od drugega in si podajajo povratne informacije.</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1-------------2--------------3</w:t>
                  </w:r>
                </w:p>
              </w:tc>
            </w:tr>
            <w:tr w:rsidR="000A0A2F" w:rsidRPr="004064A5" w:rsidTr="000B31BB">
              <w:trPr>
                <w:trHeight w:val="89"/>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 xml:space="preserve">Učencem omogočim, da </w:t>
                  </w:r>
                  <w:r>
                    <w:rPr>
                      <w:rFonts w:asciiTheme="majorHAnsi" w:hAnsiTheme="majorHAnsi" w:cstheme="majorHAnsi"/>
                      <w:sz w:val="24"/>
                      <w:szCs w:val="24"/>
                    </w:rPr>
                    <w:t xml:space="preserve">lahko </w:t>
                  </w:r>
                  <w:r w:rsidRPr="004064A5">
                    <w:rPr>
                      <w:rFonts w:asciiTheme="majorHAnsi" w:hAnsiTheme="majorHAnsi" w:cstheme="majorHAnsi"/>
                      <w:sz w:val="24"/>
                      <w:szCs w:val="24"/>
                    </w:rPr>
                    <w:t xml:space="preserve">sami </w:t>
                  </w:r>
                  <w:r>
                    <w:rPr>
                      <w:rFonts w:asciiTheme="majorHAnsi" w:hAnsiTheme="majorHAnsi" w:cstheme="majorHAnsi"/>
                      <w:sz w:val="24"/>
                      <w:szCs w:val="24"/>
                    </w:rPr>
                    <w:t>izbirajo načine, s katerimi pokažejo</w:t>
                  </w:r>
                  <w:r w:rsidRPr="004064A5">
                    <w:rPr>
                      <w:rFonts w:asciiTheme="majorHAnsi" w:hAnsiTheme="majorHAnsi" w:cstheme="majorHAnsi"/>
                      <w:sz w:val="24"/>
                      <w:szCs w:val="24"/>
                    </w:rPr>
                    <w:t>, kaj so se naučili (dokazi o učenju). </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1-------------2--------------3</w:t>
                  </w:r>
                </w:p>
              </w:tc>
            </w:tr>
            <w:tr w:rsidR="000A0A2F" w:rsidRPr="004064A5" w:rsidTr="000B31BB">
              <w:trPr>
                <w:trHeight w:val="89"/>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Dejavnosti so zasnovane tako, da vodijo učence k doseg</w:t>
                  </w:r>
                  <w:r>
                    <w:rPr>
                      <w:rFonts w:asciiTheme="majorHAnsi" w:hAnsiTheme="majorHAnsi" w:cstheme="majorHAnsi"/>
                      <w:sz w:val="24"/>
                      <w:szCs w:val="24"/>
                    </w:rPr>
                    <w:t>anju načrtovanih namenov učenja</w:t>
                  </w:r>
                  <w:r w:rsidRPr="004064A5">
                    <w:rPr>
                      <w:rFonts w:asciiTheme="majorHAnsi" w:hAnsiTheme="majorHAnsi" w:cstheme="majorHAnsi"/>
                      <w:sz w:val="24"/>
                      <w:szCs w:val="24"/>
                    </w:rPr>
                    <w:t>.</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1-------------2--------------3</w:t>
                  </w:r>
                </w:p>
              </w:tc>
            </w:tr>
            <w:tr w:rsidR="000A0A2F" w:rsidRPr="004064A5" w:rsidTr="000B31BB">
              <w:trPr>
                <w:trHeight w:val="480"/>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Pri načrtovanju iščem optimalne načine, kako pomagati vsem učencem, da bodo lahko napredovali v skladu s svojimi zmožnostmi.</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rsidR="000A0A2F" w:rsidRPr="004064A5" w:rsidRDefault="000A0A2F" w:rsidP="000B31BB">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1-------------2--------------3</w:t>
                  </w:r>
                </w:p>
              </w:tc>
            </w:tr>
          </w:tbl>
          <w:p w:rsidR="000A0A2F" w:rsidRPr="004064A5" w:rsidRDefault="000A0A2F" w:rsidP="000B31BB">
            <w:pPr>
              <w:rPr>
                <w:rFonts w:asciiTheme="majorHAnsi" w:hAnsiTheme="majorHAnsi" w:cstheme="majorHAnsi"/>
                <w:sz w:val="24"/>
                <w:szCs w:val="24"/>
              </w:rPr>
            </w:pPr>
          </w:p>
          <w:p w:rsidR="000A0A2F" w:rsidRPr="004064A5" w:rsidRDefault="000A0A2F" w:rsidP="000B31BB">
            <w:pPr>
              <w:rPr>
                <w:rFonts w:asciiTheme="majorHAnsi" w:hAnsiTheme="majorHAnsi" w:cstheme="majorHAnsi"/>
                <w:sz w:val="24"/>
                <w:szCs w:val="24"/>
              </w:rPr>
            </w:pPr>
            <w:r w:rsidRPr="004064A5">
              <w:rPr>
                <w:rFonts w:asciiTheme="majorHAnsi" w:hAnsiTheme="majorHAnsi" w:cstheme="majorHAnsi"/>
                <w:sz w:val="24"/>
                <w:szCs w:val="24"/>
              </w:rPr>
              <w:t xml:space="preserve">V dnevnik zapišite ugotovitve o tem, </w:t>
            </w:r>
            <w:r w:rsidRPr="004064A5">
              <w:rPr>
                <w:rFonts w:asciiTheme="majorHAnsi" w:hAnsiTheme="majorHAnsi" w:cstheme="majorHAnsi"/>
                <w:b/>
                <w:bCs/>
                <w:sz w:val="24"/>
                <w:szCs w:val="24"/>
              </w:rPr>
              <w:t xml:space="preserve">katera področja iz vprašalnika boste vnesli v svoje načrtovanje pouka. </w:t>
            </w:r>
          </w:p>
        </w:tc>
      </w:tr>
    </w:tbl>
    <w:p w:rsidR="000A0A2F" w:rsidRPr="004064A5" w:rsidRDefault="000A0A2F" w:rsidP="000A0A2F">
      <w:pPr>
        <w:pStyle w:val="Odstavekseznama"/>
        <w:rPr>
          <w:rFonts w:asciiTheme="majorHAnsi" w:hAnsiTheme="majorHAnsi" w:cstheme="majorHAnsi"/>
          <w:sz w:val="24"/>
          <w:szCs w:val="24"/>
        </w:rPr>
      </w:pPr>
    </w:p>
    <w:tbl>
      <w:tblPr>
        <w:tblStyle w:val="Tabelamrea"/>
        <w:tblW w:w="9072" w:type="dxa"/>
        <w:tblInd w:w="137" w:type="dxa"/>
        <w:tblLook w:val="04A0" w:firstRow="1" w:lastRow="0" w:firstColumn="1" w:lastColumn="0" w:noHBand="0" w:noVBand="1"/>
      </w:tblPr>
      <w:tblGrid>
        <w:gridCol w:w="9072"/>
      </w:tblGrid>
      <w:tr w:rsidR="000A0A2F" w:rsidRPr="00252821" w:rsidTr="000B31BB">
        <w:tc>
          <w:tcPr>
            <w:tcW w:w="907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Default="000A0A2F" w:rsidP="000A0A2F">
      <w:pPr>
        <w:pStyle w:val="Naslov2"/>
        <w:ind w:left="142"/>
        <w:rPr>
          <w:b/>
          <w:color w:val="7030A0"/>
        </w:rPr>
      </w:pPr>
    </w:p>
    <w:p w:rsidR="000A0A2F" w:rsidRDefault="000A0A2F" w:rsidP="000A0A2F">
      <w:pPr>
        <w:pStyle w:val="Naslov2"/>
        <w:rPr>
          <w:b/>
          <w:color w:val="7030A0"/>
        </w:rPr>
      </w:pPr>
    </w:p>
    <w:p w:rsidR="000A0A2F" w:rsidRDefault="000A0A2F" w:rsidP="000A0A2F"/>
    <w:p w:rsidR="000A0A2F" w:rsidRPr="004064A5" w:rsidRDefault="000A0A2F" w:rsidP="000A0A2F"/>
    <w:p w:rsidR="000A0A2F" w:rsidRDefault="000A0A2F" w:rsidP="000A0A2F">
      <w:pPr>
        <w:pStyle w:val="Naslov2"/>
        <w:ind w:left="502"/>
        <w:rPr>
          <w:b/>
          <w:color w:val="7030A0"/>
        </w:rPr>
      </w:pPr>
    </w:p>
    <w:p w:rsidR="000A0A2F" w:rsidRDefault="000A0A2F" w:rsidP="000A0A2F">
      <w:pPr>
        <w:pStyle w:val="Naslov2"/>
        <w:numPr>
          <w:ilvl w:val="0"/>
          <w:numId w:val="10"/>
        </w:numPr>
        <w:rPr>
          <w:b/>
          <w:color w:val="7030A0"/>
        </w:rPr>
      </w:pPr>
      <w:r>
        <w:rPr>
          <w:b/>
          <w:color w:val="7030A0"/>
        </w:rPr>
        <w:t xml:space="preserve">DEJAVNOST: OGLED POSNETKA </w:t>
      </w:r>
    </w:p>
    <w:p w:rsidR="000A0A2F" w:rsidRDefault="000A0A2F" w:rsidP="000A0A2F">
      <w:pPr>
        <w:pStyle w:val="Brezrazmikov"/>
      </w:pPr>
    </w:p>
    <w:tbl>
      <w:tblPr>
        <w:tblStyle w:val="Tabelamrea"/>
        <w:tblW w:w="0" w:type="auto"/>
        <w:tblInd w:w="137" w:type="dxa"/>
        <w:tblLook w:val="04A0" w:firstRow="1" w:lastRow="0" w:firstColumn="1" w:lastColumn="0" w:noHBand="0" w:noVBand="1"/>
      </w:tblPr>
      <w:tblGrid>
        <w:gridCol w:w="8925"/>
      </w:tblGrid>
      <w:tr w:rsidR="000A0A2F" w:rsidRPr="001579DD" w:rsidTr="000B31BB">
        <w:tc>
          <w:tcPr>
            <w:tcW w:w="8925" w:type="dxa"/>
            <w:shd w:val="clear" w:color="auto" w:fill="E8D0DE"/>
          </w:tcPr>
          <w:p w:rsidR="000A0A2F" w:rsidRPr="004064A5" w:rsidRDefault="000A0A2F" w:rsidP="000B31BB">
            <w:pPr>
              <w:rPr>
                <w:rFonts w:asciiTheme="majorHAnsi" w:hAnsiTheme="majorHAnsi" w:cstheme="majorHAnsi"/>
                <w:sz w:val="24"/>
                <w:szCs w:val="24"/>
              </w:rPr>
            </w:pPr>
            <w:r>
              <w:rPr>
                <w:rFonts w:asciiTheme="majorHAnsi" w:hAnsiTheme="majorHAnsi" w:cstheme="majorHAnsi"/>
                <w:sz w:val="24"/>
                <w:szCs w:val="24"/>
              </w:rPr>
              <w:t xml:space="preserve">Oglejte si video </w:t>
            </w:r>
            <w:r>
              <w:rPr>
                <w:rFonts w:asciiTheme="majorHAnsi" w:hAnsiTheme="majorHAnsi" w:cstheme="majorHAnsi"/>
                <w:i/>
                <w:sz w:val="24"/>
                <w:szCs w:val="24"/>
              </w:rPr>
              <w:t xml:space="preserve">Formativno spremljanje, </w:t>
            </w:r>
            <w:r>
              <w:rPr>
                <w:rFonts w:asciiTheme="majorHAnsi" w:hAnsiTheme="majorHAnsi" w:cstheme="majorHAnsi"/>
                <w:sz w:val="24"/>
                <w:szCs w:val="24"/>
              </w:rPr>
              <w:t xml:space="preserve">v katerem spregovori tudi </w:t>
            </w:r>
            <w:r>
              <w:rPr>
                <w:rFonts w:asciiTheme="majorHAnsi" w:hAnsiTheme="majorHAnsi" w:cstheme="majorHAnsi"/>
                <w:i/>
                <w:sz w:val="24"/>
                <w:szCs w:val="24"/>
              </w:rPr>
              <w:t xml:space="preserve">Dylan </w:t>
            </w:r>
            <w:proofErr w:type="spellStart"/>
            <w:r>
              <w:rPr>
                <w:rFonts w:asciiTheme="majorHAnsi" w:hAnsiTheme="majorHAnsi" w:cstheme="majorHAnsi"/>
                <w:i/>
                <w:sz w:val="24"/>
                <w:szCs w:val="24"/>
              </w:rPr>
              <w:t>Wiliam</w:t>
            </w:r>
            <w:proofErr w:type="spellEnd"/>
            <w:r>
              <w:rPr>
                <w:rFonts w:asciiTheme="majorHAnsi" w:hAnsiTheme="majorHAnsi" w:cstheme="majorHAnsi"/>
                <w:i/>
                <w:sz w:val="24"/>
                <w:szCs w:val="24"/>
              </w:rPr>
              <w:t xml:space="preserve"> </w:t>
            </w:r>
            <w:r>
              <w:rPr>
                <w:rFonts w:asciiTheme="majorHAnsi" w:hAnsiTheme="majorHAnsi" w:cstheme="majorHAnsi"/>
                <w:sz w:val="24"/>
                <w:szCs w:val="24"/>
              </w:rPr>
              <w:t>(1:00)</w:t>
            </w:r>
            <w:r w:rsidRPr="004064A5">
              <w:rPr>
                <w:rFonts w:asciiTheme="majorHAnsi" w:hAnsiTheme="majorHAnsi" w:cstheme="majorHAnsi"/>
                <w:sz w:val="24"/>
                <w:szCs w:val="24"/>
              </w:rPr>
              <w:t xml:space="preserve">. K ogledu vsebine posnetka </w:t>
            </w:r>
            <w:r>
              <w:rPr>
                <w:rFonts w:asciiTheme="majorHAnsi" w:hAnsiTheme="majorHAnsi" w:cstheme="majorHAnsi"/>
                <w:sz w:val="24"/>
                <w:szCs w:val="24"/>
              </w:rPr>
              <w:t>vas bomo</w:t>
            </w:r>
            <w:r w:rsidRPr="004064A5">
              <w:rPr>
                <w:rFonts w:asciiTheme="majorHAnsi" w:hAnsiTheme="majorHAnsi" w:cstheme="majorHAnsi"/>
                <w:sz w:val="24"/>
                <w:szCs w:val="24"/>
              </w:rPr>
              <w:t xml:space="preserve"> v nadaljevanju še večkrat</w:t>
            </w:r>
            <w:r>
              <w:rPr>
                <w:rFonts w:asciiTheme="majorHAnsi" w:hAnsiTheme="majorHAnsi" w:cstheme="majorHAnsi"/>
                <w:sz w:val="24"/>
                <w:szCs w:val="24"/>
              </w:rPr>
              <w:t xml:space="preserve"> povabili</w:t>
            </w:r>
            <w:r w:rsidRPr="004064A5">
              <w:rPr>
                <w:rFonts w:asciiTheme="majorHAnsi" w:hAnsiTheme="majorHAnsi" w:cstheme="majorHAnsi"/>
                <w:sz w:val="24"/>
                <w:szCs w:val="24"/>
              </w:rPr>
              <w:t xml:space="preserve">. </w:t>
            </w:r>
          </w:p>
          <w:p w:rsidR="000A0A2F" w:rsidRPr="004064A5" w:rsidRDefault="000A0A2F" w:rsidP="000B31BB">
            <w:pPr>
              <w:rPr>
                <w:rFonts w:asciiTheme="majorHAnsi" w:hAnsiTheme="majorHAnsi" w:cstheme="majorHAnsi"/>
                <w:b/>
                <w:sz w:val="24"/>
                <w:szCs w:val="24"/>
              </w:rPr>
            </w:pPr>
          </w:p>
          <w:p w:rsidR="000A0A2F" w:rsidRPr="0073497E" w:rsidRDefault="000A0A2F" w:rsidP="000B31BB">
            <w:pPr>
              <w:rPr>
                <w:rFonts w:asciiTheme="majorHAnsi" w:hAnsiTheme="majorHAnsi" w:cstheme="majorHAnsi"/>
                <w:sz w:val="24"/>
                <w:szCs w:val="24"/>
              </w:rPr>
            </w:pPr>
            <w:r w:rsidRPr="004064A5">
              <w:rPr>
                <w:rFonts w:asciiTheme="majorHAnsi" w:hAnsiTheme="majorHAnsi" w:cstheme="majorHAnsi"/>
                <w:sz w:val="24"/>
                <w:szCs w:val="24"/>
              </w:rPr>
              <w:t>Posnetek</w:t>
            </w:r>
            <w:r>
              <w:rPr>
                <w:rFonts w:asciiTheme="majorHAnsi" w:hAnsiTheme="majorHAnsi" w:cstheme="majorHAnsi"/>
                <w:sz w:val="24"/>
                <w:szCs w:val="24"/>
              </w:rPr>
              <w:t xml:space="preserve"> je</w:t>
            </w:r>
            <w:r w:rsidRPr="004064A5">
              <w:rPr>
                <w:rFonts w:asciiTheme="majorHAnsi" w:hAnsiTheme="majorHAnsi" w:cstheme="majorHAnsi"/>
                <w:sz w:val="24"/>
                <w:szCs w:val="24"/>
              </w:rPr>
              <w:t xml:space="preserve"> na povezavi: </w:t>
            </w:r>
            <w:hyperlink r:id="rId19" w:history="1">
              <w:r w:rsidRPr="009B39B8">
                <w:rPr>
                  <w:rStyle w:val="Hiperpovezava"/>
                  <w:rFonts w:asciiTheme="majorHAnsi" w:hAnsiTheme="majorHAnsi" w:cstheme="majorHAnsi"/>
                  <w:sz w:val="24"/>
                  <w:szCs w:val="24"/>
                </w:rPr>
                <w:t>https://shorturl.at/eDKLS</w:t>
              </w:r>
            </w:hyperlink>
            <w:r>
              <w:rPr>
                <w:rFonts w:asciiTheme="majorHAnsi" w:hAnsiTheme="majorHAnsi" w:cstheme="majorHAnsi"/>
                <w:sz w:val="24"/>
                <w:szCs w:val="24"/>
              </w:rPr>
              <w:t xml:space="preserve"> </w:t>
            </w:r>
          </w:p>
        </w:tc>
      </w:tr>
    </w:tbl>
    <w:p w:rsidR="000A0A2F" w:rsidRPr="004064A5" w:rsidRDefault="000A0A2F" w:rsidP="000A0A2F">
      <w:pPr>
        <w:rPr>
          <w:sz w:val="24"/>
          <w:szCs w:val="24"/>
        </w:rPr>
      </w:pPr>
    </w:p>
    <w:tbl>
      <w:tblPr>
        <w:tblStyle w:val="Tabelamrea"/>
        <w:tblW w:w="0" w:type="auto"/>
        <w:tblInd w:w="137" w:type="dxa"/>
        <w:tblLook w:val="04A0" w:firstRow="1" w:lastRow="0" w:firstColumn="1" w:lastColumn="0" w:noHBand="0" w:noVBand="1"/>
      </w:tblPr>
      <w:tblGrid>
        <w:gridCol w:w="8925"/>
      </w:tblGrid>
      <w:tr w:rsidR="000A0A2F" w:rsidRPr="001A0F6B" w:rsidTr="000B31BB">
        <w:tc>
          <w:tcPr>
            <w:tcW w:w="8925" w:type="dxa"/>
            <w:shd w:val="clear" w:color="auto" w:fill="E8D0DE"/>
          </w:tcPr>
          <w:p w:rsidR="000A0A2F" w:rsidRPr="004064A5" w:rsidRDefault="000A0A2F" w:rsidP="000B31BB">
            <w:pPr>
              <w:rPr>
                <w:rFonts w:asciiTheme="majorHAnsi" w:hAnsiTheme="majorHAnsi" w:cstheme="majorHAnsi"/>
                <w:sz w:val="24"/>
                <w:szCs w:val="24"/>
              </w:rPr>
            </w:pPr>
            <w:r w:rsidRPr="004064A5">
              <w:rPr>
                <w:rFonts w:asciiTheme="majorHAnsi" w:hAnsiTheme="majorHAnsi" w:cstheme="majorHAnsi"/>
                <w:sz w:val="24"/>
                <w:szCs w:val="24"/>
              </w:rPr>
              <w:t xml:space="preserve">Po ogledu posnetka v zapišite: </w:t>
            </w:r>
          </w:p>
          <w:p w:rsidR="000A0A2F" w:rsidRPr="004064A5" w:rsidRDefault="000A0A2F" w:rsidP="000B31BB">
            <w:pPr>
              <w:pStyle w:val="Odstavekseznama"/>
              <w:numPr>
                <w:ilvl w:val="0"/>
                <w:numId w:val="1"/>
              </w:numPr>
              <w:rPr>
                <w:rFonts w:asciiTheme="majorHAnsi" w:hAnsiTheme="majorHAnsi" w:cstheme="majorHAnsi"/>
                <w:sz w:val="24"/>
                <w:szCs w:val="24"/>
              </w:rPr>
            </w:pPr>
            <w:r w:rsidRPr="004064A5">
              <w:rPr>
                <w:rFonts w:asciiTheme="majorHAnsi" w:hAnsiTheme="majorHAnsi" w:cstheme="majorHAnsi"/>
                <w:i/>
                <w:iCs/>
                <w:sz w:val="24"/>
                <w:szCs w:val="24"/>
              </w:rPr>
              <w:t xml:space="preserve">Katere prednosti formativnega spremljanja izpostavlja Dylan </w:t>
            </w:r>
            <w:proofErr w:type="spellStart"/>
            <w:r w:rsidRPr="004064A5">
              <w:rPr>
                <w:rFonts w:asciiTheme="majorHAnsi" w:hAnsiTheme="majorHAnsi" w:cstheme="majorHAnsi"/>
                <w:i/>
                <w:iCs/>
                <w:sz w:val="24"/>
                <w:szCs w:val="24"/>
              </w:rPr>
              <w:t>Wiliam</w:t>
            </w:r>
            <w:proofErr w:type="spellEnd"/>
            <w:r w:rsidRPr="004064A5">
              <w:rPr>
                <w:rFonts w:asciiTheme="majorHAnsi" w:hAnsiTheme="majorHAnsi" w:cstheme="majorHAnsi"/>
                <w:i/>
                <w:iCs/>
                <w:sz w:val="24"/>
                <w:szCs w:val="24"/>
              </w:rPr>
              <w:t xml:space="preserve">? </w:t>
            </w:r>
          </w:p>
          <w:p w:rsidR="000A0A2F" w:rsidRPr="004064A5" w:rsidRDefault="000A0A2F" w:rsidP="000B31BB">
            <w:pPr>
              <w:pStyle w:val="Odstavekseznama"/>
              <w:numPr>
                <w:ilvl w:val="0"/>
                <w:numId w:val="1"/>
              </w:numPr>
              <w:rPr>
                <w:rFonts w:asciiTheme="majorHAnsi" w:hAnsiTheme="majorHAnsi" w:cstheme="majorHAnsi"/>
                <w:sz w:val="24"/>
                <w:szCs w:val="24"/>
              </w:rPr>
            </w:pPr>
            <w:r w:rsidRPr="004064A5">
              <w:rPr>
                <w:rFonts w:asciiTheme="majorHAnsi" w:hAnsiTheme="majorHAnsi" w:cstheme="majorHAnsi"/>
                <w:i/>
                <w:iCs/>
                <w:sz w:val="24"/>
                <w:szCs w:val="24"/>
              </w:rPr>
              <w:t>Kaj je ključno za delovanje formativnega spremljanja?</w:t>
            </w:r>
          </w:p>
          <w:p w:rsidR="000A0A2F" w:rsidRPr="001A0F6B" w:rsidRDefault="000A0A2F" w:rsidP="000B31BB">
            <w:pPr>
              <w:pStyle w:val="Odstavekseznama"/>
              <w:ind w:left="0"/>
              <w:rPr>
                <w:sz w:val="24"/>
                <w:szCs w:val="24"/>
              </w:rPr>
            </w:pPr>
          </w:p>
        </w:tc>
      </w:tr>
    </w:tbl>
    <w:p w:rsidR="000A0A2F" w:rsidRPr="001A0F6B" w:rsidRDefault="000A0A2F" w:rsidP="000A0A2F">
      <w:pPr>
        <w:pStyle w:val="Odstavekseznama"/>
        <w:rPr>
          <w:sz w:val="24"/>
          <w:szCs w:val="24"/>
        </w:rPr>
      </w:pPr>
    </w:p>
    <w:tbl>
      <w:tblPr>
        <w:tblStyle w:val="Tabelamrea"/>
        <w:tblW w:w="9072" w:type="dxa"/>
        <w:tblInd w:w="137" w:type="dxa"/>
        <w:tblLook w:val="04A0" w:firstRow="1" w:lastRow="0" w:firstColumn="1" w:lastColumn="0" w:noHBand="0" w:noVBand="1"/>
      </w:tblPr>
      <w:tblGrid>
        <w:gridCol w:w="9072"/>
      </w:tblGrid>
      <w:tr w:rsidR="000A0A2F" w:rsidRPr="00252821" w:rsidTr="000B31BB">
        <w:tc>
          <w:tcPr>
            <w:tcW w:w="907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Pr="00680011" w:rsidRDefault="000A0A2F" w:rsidP="000A0A2F">
      <w:pPr>
        <w:rPr>
          <w:sz w:val="24"/>
          <w:szCs w:val="24"/>
        </w:rPr>
      </w:pPr>
    </w:p>
    <w:p w:rsidR="000A0A2F" w:rsidRDefault="000A0A2F" w:rsidP="000A0A2F">
      <w:pPr>
        <w:pStyle w:val="Naslov2"/>
        <w:numPr>
          <w:ilvl w:val="0"/>
          <w:numId w:val="10"/>
        </w:numPr>
        <w:rPr>
          <w:b/>
          <w:color w:val="7030A0"/>
        </w:rPr>
      </w:pPr>
      <w:r>
        <w:rPr>
          <w:b/>
          <w:color w:val="7030A0"/>
        </w:rPr>
        <w:t xml:space="preserve">DEJAVNOST: PREGLED STROKOVNE LITERATURE </w:t>
      </w:r>
    </w:p>
    <w:p w:rsidR="000A0A2F" w:rsidRDefault="000A0A2F" w:rsidP="000A0A2F">
      <w:pPr>
        <w:pStyle w:val="Brezrazmikov"/>
      </w:pPr>
    </w:p>
    <w:tbl>
      <w:tblPr>
        <w:tblStyle w:val="Tabelamrea"/>
        <w:tblW w:w="0" w:type="auto"/>
        <w:tblInd w:w="137" w:type="dxa"/>
        <w:tblLook w:val="04A0" w:firstRow="1" w:lastRow="0" w:firstColumn="1" w:lastColumn="0" w:noHBand="0" w:noVBand="1"/>
      </w:tblPr>
      <w:tblGrid>
        <w:gridCol w:w="8925"/>
      </w:tblGrid>
      <w:tr w:rsidR="000A0A2F" w:rsidRPr="001A0F6B" w:rsidTr="000B31BB">
        <w:tc>
          <w:tcPr>
            <w:tcW w:w="8925" w:type="dxa"/>
            <w:shd w:val="clear" w:color="auto" w:fill="E8D0DE"/>
          </w:tcPr>
          <w:p w:rsidR="000A0A2F" w:rsidRDefault="000A0A2F" w:rsidP="000B31BB">
            <w:pPr>
              <w:rPr>
                <w:sz w:val="24"/>
                <w:szCs w:val="24"/>
              </w:rPr>
            </w:pPr>
            <w:r>
              <w:rPr>
                <w:sz w:val="24"/>
                <w:szCs w:val="24"/>
              </w:rPr>
              <w:t xml:space="preserve">V nadaljevanju boste večkrat povabljeni k uporabi priročnika Formativno spremljanje v podporo učenju. Predvidevamo, da je priročnik že v vaši šolski knjižnici. </w:t>
            </w:r>
          </w:p>
          <w:p w:rsidR="000A0A2F" w:rsidRDefault="000A0A2F" w:rsidP="000B31BB">
            <w:pPr>
              <w:rPr>
                <w:sz w:val="24"/>
                <w:szCs w:val="24"/>
              </w:rPr>
            </w:pPr>
            <w:r>
              <w:rPr>
                <w:noProof/>
                <w:lang w:eastAsia="sl-SI"/>
              </w:rPr>
              <w:drawing>
                <wp:inline distT="0" distB="0" distL="0" distR="0" wp14:anchorId="43351F8D" wp14:editId="6808301F">
                  <wp:extent cx="1033153" cy="1420860"/>
                  <wp:effectExtent l="0" t="0" r="0" b="8255"/>
                  <wp:docPr id="31" name="Slika 31" descr="predog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og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9670" cy="1429822"/>
                          </a:xfrm>
                          <a:prstGeom prst="rect">
                            <a:avLst/>
                          </a:prstGeom>
                          <a:noFill/>
                          <a:ln>
                            <a:noFill/>
                          </a:ln>
                        </pic:spPr>
                      </pic:pic>
                    </a:graphicData>
                  </a:graphic>
                </wp:inline>
              </w:drawing>
            </w:r>
            <w:r>
              <w:rPr>
                <w:sz w:val="24"/>
                <w:szCs w:val="24"/>
              </w:rPr>
              <w:t xml:space="preserve"> </w:t>
            </w:r>
          </w:p>
          <w:p w:rsidR="000A0A2F" w:rsidRPr="006815CD" w:rsidRDefault="000A0A2F" w:rsidP="000B31BB">
            <w:pPr>
              <w:rPr>
                <w:rFonts w:asciiTheme="majorHAnsi" w:hAnsiTheme="majorHAnsi"/>
                <w:sz w:val="24"/>
                <w:szCs w:val="24"/>
              </w:rPr>
            </w:pPr>
            <w:r w:rsidRPr="006815CD">
              <w:rPr>
                <w:rFonts w:asciiTheme="majorHAnsi" w:hAnsiTheme="majorHAnsi"/>
                <w:sz w:val="16"/>
                <w:szCs w:val="16"/>
              </w:rPr>
              <w:t xml:space="preserve">Holcar </w:t>
            </w:r>
            <w:proofErr w:type="spellStart"/>
            <w:r w:rsidRPr="006815CD">
              <w:rPr>
                <w:rFonts w:asciiTheme="majorHAnsi" w:hAnsiTheme="majorHAnsi"/>
                <w:sz w:val="16"/>
                <w:szCs w:val="16"/>
              </w:rPr>
              <w:t>Brunauer</w:t>
            </w:r>
            <w:proofErr w:type="spellEnd"/>
            <w:r w:rsidRPr="006815CD">
              <w:rPr>
                <w:rFonts w:asciiTheme="majorHAnsi" w:hAnsiTheme="majorHAnsi"/>
                <w:sz w:val="16"/>
                <w:szCs w:val="16"/>
              </w:rPr>
              <w:t xml:space="preserve">, A., Bizjak, C., </w:t>
            </w:r>
            <w:proofErr w:type="spellStart"/>
            <w:r w:rsidRPr="006815CD">
              <w:rPr>
                <w:rFonts w:asciiTheme="majorHAnsi" w:hAnsiTheme="majorHAnsi"/>
                <w:sz w:val="16"/>
                <w:szCs w:val="16"/>
              </w:rPr>
              <w:t>Borstner</w:t>
            </w:r>
            <w:proofErr w:type="spellEnd"/>
            <w:r w:rsidRPr="006815CD">
              <w:rPr>
                <w:rFonts w:asciiTheme="majorHAnsi" w:hAnsiTheme="majorHAnsi"/>
                <w:sz w:val="16"/>
                <w:szCs w:val="16"/>
              </w:rPr>
              <w:t xml:space="preserve">, M., Cotič, J., Eržen, V., Kerin, M., </w:t>
            </w:r>
            <w:proofErr w:type="spellStart"/>
            <w:r w:rsidRPr="006815CD">
              <w:rPr>
                <w:rFonts w:asciiTheme="majorHAnsi" w:hAnsiTheme="majorHAnsi"/>
                <w:sz w:val="16"/>
                <w:szCs w:val="16"/>
              </w:rPr>
              <w:t>Komljanc</w:t>
            </w:r>
            <w:proofErr w:type="spellEnd"/>
            <w:r w:rsidRPr="006815CD">
              <w:rPr>
                <w:rFonts w:asciiTheme="majorHAnsi" w:hAnsiTheme="majorHAnsi"/>
                <w:sz w:val="16"/>
                <w:szCs w:val="16"/>
              </w:rPr>
              <w:t>, N., Kregar, S., Margan, U., Novak, N., Rutar Ilc, Z., Zajc, S., &amp; Zore, N. (2016). Formativno spremljanje v podporo učenju: priročnik za učitelje in strokovne delavce (1. izd., str. 1 mapa (7 zv.)). Zavod Republike Slovenije za šolstvo.</w:t>
            </w:r>
          </w:p>
          <w:p w:rsidR="000A0A2F" w:rsidRPr="006815CD" w:rsidRDefault="000A0A2F" w:rsidP="000B31BB">
            <w:pPr>
              <w:rPr>
                <w:rFonts w:asciiTheme="majorHAnsi" w:hAnsiTheme="majorHAnsi"/>
                <w:sz w:val="24"/>
                <w:szCs w:val="24"/>
              </w:rPr>
            </w:pPr>
          </w:p>
          <w:p w:rsidR="000A0A2F" w:rsidRPr="006815CD" w:rsidRDefault="000A0A2F" w:rsidP="000B31BB">
            <w:pPr>
              <w:rPr>
                <w:rFonts w:asciiTheme="majorHAnsi" w:hAnsiTheme="majorHAnsi"/>
                <w:sz w:val="24"/>
                <w:szCs w:val="24"/>
              </w:rPr>
            </w:pPr>
            <w:r w:rsidRPr="006815CD">
              <w:rPr>
                <w:rFonts w:asciiTheme="majorHAnsi" w:hAnsiTheme="majorHAnsi"/>
                <w:sz w:val="24"/>
                <w:szCs w:val="24"/>
              </w:rPr>
              <w:t xml:space="preserve">Poleg tega priročnika vam bodo lahko v pomoč tudi drugi priročniki zbirke Formativno spremljanje. Nekaj jih najdete tudi v </w:t>
            </w:r>
            <w:hyperlink r:id="rId21" w:history="1">
              <w:r w:rsidRPr="006815CD">
                <w:rPr>
                  <w:rStyle w:val="Hiperpovezava"/>
                  <w:rFonts w:asciiTheme="majorHAnsi" w:hAnsiTheme="majorHAnsi"/>
                  <w:sz w:val="24"/>
                  <w:szCs w:val="24"/>
                </w:rPr>
                <w:t>Digitalni bralnici ZRSŠ:</w:t>
              </w:r>
            </w:hyperlink>
            <w:r w:rsidRPr="006815CD">
              <w:rPr>
                <w:rFonts w:asciiTheme="majorHAnsi" w:hAnsiTheme="majorHAnsi"/>
                <w:sz w:val="24"/>
                <w:szCs w:val="24"/>
              </w:rPr>
              <w:t xml:space="preserve"> </w:t>
            </w:r>
          </w:p>
          <w:p w:rsidR="000A0A2F" w:rsidRPr="006815CD" w:rsidRDefault="000A0A2F" w:rsidP="000B31BB">
            <w:pPr>
              <w:pStyle w:val="Odstavekseznama"/>
              <w:numPr>
                <w:ilvl w:val="0"/>
                <w:numId w:val="15"/>
              </w:numPr>
              <w:jc w:val="both"/>
              <w:rPr>
                <w:rFonts w:asciiTheme="majorHAnsi" w:hAnsiTheme="majorHAnsi"/>
                <w:sz w:val="24"/>
                <w:szCs w:val="24"/>
              </w:rPr>
            </w:pPr>
            <w:r w:rsidRPr="006815CD">
              <w:rPr>
                <w:rFonts w:asciiTheme="majorHAnsi" w:hAnsiTheme="majorHAnsi"/>
                <w:sz w:val="24"/>
                <w:szCs w:val="24"/>
              </w:rPr>
              <w:t xml:space="preserve">Formativno spremljanje kot podpora učencem s posebnimi potrebami </w:t>
            </w:r>
          </w:p>
          <w:p w:rsidR="000A0A2F" w:rsidRPr="006815CD" w:rsidRDefault="00117C68" w:rsidP="000B31BB">
            <w:pPr>
              <w:pStyle w:val="Odstavekseznama"/>
              <w:jc w:val="both"/>
              <w:rPr>
                <w:rFonts w:asciiTheme="majorHAnsi" w:hAnsiTheme="majorHAnsi"/>
                <w:sz w:val="24"/>
                <w:szCs w:val="24"/>
              </w:rPr>
            </w:pPr>
            <w:hyperlink r:id="rId22" w:history="1">
              <w:r w:rsidR="000A0A2F" w:rsidRPr="006815CD">
                <w:rPr>
                  <w:rStyle w:val="Hiperpovezava"/>
                  <w:rFonts w:asciiTheme="majorHAnsi" w:hAnsiTheme="majorHAnsi"/>
                  <w:sz w:val="24"/>
                  <w:szCs w:val="24"/>
                </w:rPr>
                <w:t>https://www.zrss.si/wp-content/uploads/2023/05/2019_FS-PP.pdf</w:t>
              </w:r>
            </w:hyperlink>
            <w:r w:rsidR="000A0A2F" w:rsidRPr="006815CD">
              <w:rPr>
                <w:rFonts w:asciiTheme="majorHAnsi" w:hAnsiTheme="majorHAnsi"/>
                <w:sz w:val="24"/>
                <w:szCs w:val="24"/>
              </w:rPr>
              <w:t xml:space="preserve"> </w:t>
            </w:r>
          </w:p>
          <w:p w:rsidR="000A0A2F" w:rsidRPr="006815CD" w:rsidRDefault="000A0A2F" w:rsidP="000B31BB">
            <w:pPr>
              <w:pStyle w:val="Odstavekseznama"/>
              <w:jc w:val="both"/>
              <w:rPr>
                <w:rFonts w:asciiTheme="majorHAnsi" w:hAnsiTheme="majorHAnsi"/>
                <w:sz w:val="24"/>
                <w:szCs w:val="24"/>
              </w:rPr>
            </w:pPr>
          </w:p>
          <w:p w:rsidR="000A0A2F" w:rsidRPr="00F13ED7" w:rsidRDefault="000A0A2F" w:rsidP="000B31BB">
            <w:pPr>
              <w:jc w:val="both"/>
              <w:rPr>
                <w:rFonts w:asciiTheme="majorHAnsi" w:hAnsiTheme="majorHAnsi"/>
                <w:sz w:val="24"/>
                <w:szCs w:val="24"/>
              </w:rPr>
            </w:pPr>
            <w:r w:rsidRPr="006815CD">
              <w:rPr>
                <w:rFonts w:asciiTheme="majorHAnsi" w:hAnsiTheme="majorHAnsi"/>
                <w:sz w:val="24"/>
                <w:szCs w:val="24"/>
              </w:rPr>
              <w:t xml:space="preserve">Vabljeni tudi k iskanju člankov na temo formativnega spremljanja v arhivu revij ZRSŠ: </w:t>
            </w:r>
            <w:hyperlink r:id="rId23" w:history="1">
              <w:r w:rsidRPr="006815CD">
                <w:rPr>
                  <w:rStyle w:val="Hiperpovezava"/>
                  <w:rFonts w:asciiTheme="majorHAnsi" w:hAnsiTheme="majorHAnsi"/>
                </w:rPr>
                <w:t>www.zrss.si/arhiv-clankov</w:t>
              </w:r>
            </w:hyperlink>
            <w:r w:rsidRPr="006815CD">
              <w:rPr>
                <w:rFonts w:asciiTheme="majorHAnsi" w:hAnsiTheme="majorHAnsi"/>
              </w:rPr>
              <w:t> </w:t>
            </w:r>
          </w:p>
        </w:tc>
      </w:tr>
    </w:tbl>
    <w:p w:rsidR="000A0A2F" w:rsidRDefault="000A0A2F" w:rsidP="000A0A2F">
      <w:pPr>
        <w:pStyle w:val="Brezrazmikov"/>
      </w:pPr>
    </w:p>
    <w:p w:rsidR="000A0A2F" w:rsidRDefault="000A0A2F" w:rsidP="000A0A2F">
      <w:pPr>
        <w:pStyle w:val="Brezrazmikov"/>
      </w:pPr>
    </w:p>
    <w:tbl>
      <w:tblPr>
        <w:tblStyle w:val="Tabelamrea"/>
        <w:tblW w:w="9072" w:type="dxa"/>
        <w:tblInd w:w="137" w:type="dxa"/>
        <w:tblLook w:val="04A0" w:firstRow="1" w:lastRow="0" w:firstColumn="1" w:lastColumn="0" w:noHBand="0" w:noVBand="1"/>
      </w:tblPr>
      <w:tblGrid>
        <w:gridCol w:w="9072"/>
      </w:tblGrid>
      <w:tr w:rsidR="000A0A2F" w:rsidRPr="00252821" w:rsidTr="000B31BB">
        <w:tc>
          <w:tcPr>
            <w:tcW w:w="907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Default="000A0A2F" w:rsidP="000A0A2F">
      <w:pPr>
        <w:pStyle w:val="Odstavekseznama"/>
        <w:rPr>
          <w:sz w:val="24"/>
          <w:szCs w:val="24"/>
        </w:rPr>
      </w:pPr>
    </w:p>
    <w:p w:rsidR="000A0A2F" w:rsidRDefault="000A0A2F" w:rsidP="000A0A2F">
      <w:pPr>
        <w:pStyle w:val="Naslov2"/>
        <w:numPr>
          <w:ilvl w:val="0"/>
          <w:numId w:val="10"/>
        </w:numPr>
        <w:rPr>
          <w:b/>
          <w:color w:val="7030A0"/>
        </w:rPr>
      </w:pPr>
      <w:r>
        <w:rPr>
          <w:b/>
          <w:color w:val="7030A0"/>
        </w:rPr>
        <w:t>DEJAVNOST: NAČRTOVANJE POUKA IN UČENJA PO NAČELIH FORMATIVNEGA SPREMLJANJA – CILJI IN NAMENI UČENJA</w:t>
      </w:r>
    </w:p>
    <w:p w:rsidR="000A0A2F" w:rsidRPr="004064A5" w:rsidRDefault="000A0A2F" w:rsidP="000A0A2F">
      <w:pPr>
        <w:rPr>
          <w:sz w:val="24"/>
          <w:szCs w:val="24"/>
        </w:rPr>
      </w:pPr>
    </w:p>
    <w:tbl>
      <w:tblPr>
        <w:tblStyle w:val="Tabelamrea"/>
        <w:tblW w:w="8930" w:type="dxa"/>
        <w:tblInd w:w="137" w:type="dxa"/>
        <w:tblLook w:val="04A0" w:firstRow="1" w:lastRow="0" w:firstColumn="1" w:lastColumn="0" w:noHBand="0" w:noVBand="1"/>
      </w:tblPr>
      <w:tblGrid>
        <w:gridCol w:w="8930"/>
      </w:tblGrid>
      <w:tr w:rsidR="000A0A2F" w:rsidRPr="001A0F6B" w:rsidTr="000B31BB">
        <w:tc>
          <w:tcPr>
            <w:tcW w:w="8930" w:type="dxa"/>
            <w:shd w:val="clear" w:color="auto" w:fill="E8D0DE"/>
          </w:tcPr>
          <w:p w:rsidR="000A0A2F" w:rsidRPr="006815CD" w:rsidRDefault="000A0A2F" w:rsidP="000B31BB">
            <w:pPr>
              <w:rPr>
                <w:rFonts w:asciiTheme="majorHAnsi" w:hAnsiTheme="majorHAnsi"/>
                <w:sz w:val="24"/>
                <w:szCs w:val="24"/>
              </w:rPr>
            </w:pPr>
            <w:r w:rsidRPr="006815CD">
              <w:rPr>
                <w:rFonts w:asciiTheme="majorHAnsi" w:hAnsiTheme="majorHAnsi"/>
                <w:b/>
                <w:bCs/>
                <w:sz w:val="24"/>
                <w:szCs w:val="24"/>
              </w:rPr>
              <w:t>Izberite cilje iz učnega načrta,</w:t>
            </w:r>
            <w:r w:rsidRPr="006815CD">
              <w:rPr>
                <w:rFonts w:asciiTheme="majorHAnsi" w:hAnsiTheme="majorHAnsi"/>
                <w:bCs/>
                <w:sz w:val="24"/>
                <w:szCs w:val="24"/>
              </w:rPr>
              <w:t xml:space="preserve"> ki se nanašajo na učni sklop, ki ga boste v kratkem obravnavali pri pouku. Vpišite ga v predstavljen obrazec za sprotno pripravo</w:t>
            </w:r>
            <w:r>
              <w:rPr>
                <w:rFonts w:asciiTheme="majorHAnsi" w:hAnsiTheme="majorHAnsi"/>
                <w:bCs/>
                <w:sz w:val="24"/>
                <w:szCs w:val="24"/>
              </w:rPr>
              <w:t xml:space="preserve"> (najdete ga tudi v spletni učilnici)</w:t>
            </w:r>
            <w:r w:rsidRPr="006815CD">
              <w:rPr>
                <w:rFonts w:asciiTheme="majorHAnsi" w:hAnsiTheme="majorHAnsi"/>
                <w:bCs/>
                <w:sz w:val="24"/>
                <w:szCs w:val="24"/>
              </w:rPr>
              <w:t xml:space="preserve">. </w:t>
            </w:r>
          </w:p>
          <w:p w:rsidR="000A0A2F" w:rsidRPr="006815CD" w:rsidRDefault="000A0A2F" w:rsidP="000B31BB">
            <w:pPr>
              <w:rPr>
                <w:rFonts w:asciiTheme="majorHAnsi" w:hAnsiTheme="majorHAnsi"/>
                <w:bCs/>
                <w:sz w:val="24"/>
                <w:szCs w:val="24"/>
              </w:rPr>
            </w:pPr>
          </w:p>
          <w:p w:rsidR="000A0A2F" w:rsidRPr="006815CD" w:rsidRDefault="000A0A2F" w:rsidP="000B31BB">
            <w:pPr>
              <w:rPr>
                <w:rFonts w:asciiTheme="majorHAnsi" w:hAnsiTheme="majorHAnsi"/>
                <w:sz w:val="24"/>
                <w:szCs w:val="24"/>
              </w:rPr>
            </w:pPr>
            <w:r w:rsidRPr="006815CD">
              <w:rPr>
                <w:rFonts w:asciiTheme="majorHAnsi" w:hAnsiTheme="majorHAnsi"/>
                <w:bCs/>
                <w:sz w:val="24"/>
                <w:szCs w:val="24"/>
              </w:rPr>
              <w:t xml:space="preserve">Izbrane cilje </w:t>
            </w:r>
            <w:r w:rsidRPr="006815CD">
              <w:rPr>
                <w:rFonts w:asciiTheme="majorHAnsi" w:hAnsiTheme="majorHAnsi"/>
                <w:sz w:val="24"/>
                <w:szCs w:val="24"/>
              </w:rPr>
              <w:t xml:space="preserve">preoblikujte </w:t>
            </w:r>
            <w:r w:rsidRPr="006815CD">
              <w:rPr>
                <w:rFonts w:asciiTheme="majorHAnsi" w:hAnsiTheme="majorHAnsi"/>
                <w:bCs/>
                <w:sz w:val="24"/>
                <w:szCs w:val="24"/>
              </w:rPr>
              <w:t xml:space="preserve">v </w:t>
            </w:r>
            <w:r w:rsidRPr="006815CD">
              <w:rPr>
                <w:rFonts w:asciiTheme="majorHAnsi" w:hAnsiTheme="majorHAnsi"/>
                <w:b/>
                <w:bCs/>
                <w:sz w:val="24"/>
                <w:szCs w:val="24"/>
              </w:rPr>
              <w:t>namene učenja</w:t>
            </w:r>
            <w:r w:rsidRPr="006815CD">
              <w:rPr>
                <w:rFonts w:asciiTheme="majorHAnsi" w:hAnsiTheme="majorHAnsi"/>
                <w:bCs/>
                <w:sz w:val="24"/>
                <w:szCs w:val="24"/>
              </w:rPr>
              <w:t>. Pomagajte si s priročnikom FS v podporo učenju, 1. zvezek, str. 3, 4, 6.</w:t>
            </w:r>
          </w:p>
          <w:p w:rsidR="000A0A2F" w:rsidRPr="006815CD" w:rsidRDefault="000A0A2F" w:rsidP="000B31BB">
            <w:pPr>
              <w:rPr>
                <w:rFonts w:asciiTheme="majorHAnsi" w:hAnsiTheme="majorHAnsi"/>
                <w:sz w:val="24"/>
                <w:szCs w:val="24"/>
              </w:rPr>
            </w:pPr>
          </w:p>
          <w:p w:rsidR="000A0A2F" w:rsidRPr="006815CD" w:rsidRDefault="000A0A2F" w:rsidP="000B31BB">
            <w:pPr>
              <w:rPr>
                <w:rFonts w:asciiTheme="majorHAnsi" w:hAnsiTheme="majorHAnsi"/>
                <w:sz w:val="24"/>
                <w:szCs w:val="24"/>
              </w:rPr>
            </w:pPr>
            <w:r w:rsidRPr="006815CD">
              <w:rPr>
                <w:rFonts w:asciiTheme="majorHAnsi" w:hAnsiTheme="majorHAnsi"/>
                <w:bCs/>
                <w:sz w:val="24"/>
                <w:szCs w:val="24"/>
              </w:rPr>
              <w:t xml:space="preserve">Namene učenje </w:t>
            </w:r>
            <w:r w:rsidRPr="006815CD">
              <w:rPr>
                <w:rFonts w:asciiTheme="majorHAnsi" w:hAnsiTheme="majorHAnsi"/>
                <w:b/>
                <w:bCs/>
                <w:sz w:val="24"/>
                <w:szCs w:val="24"/>
              </w:rPr>
              <w:t>predstavite svojim učencem</w:t>
            </w:r>
            <w:r w:rsidRPr="006815CD">
              <w:rPr>
                <w:rFonts w:asciiTheme="majorHAnsi" w:hAnsiTheme="majorHAnsi"/>
                <w:bCs/>
                <w:sz w:val="24"/>
                <w:szCs w:val="24"/>
              </w:rPr>
              <w:t xml:space="preserve"> in preverite, če so jim razumljivi. Po potrebi jih dopolnite/spremenite. </w:t>
            </w:r>
          </w:p>
          <w:p w:rsidR="000A0A2F" w:rsidRPr="006815CD" w:rsidRDefault="000A0A2F" w:rsidP="000B31BB">
            <w:pPr>
              <w:rPr>
                <w:rFonts w:asciiTheme="majorHAnsi" w:hAnsiTheme="majorHAnsi"/>
                <w:bCs/>
                <w:sz w:val="24"/>
                <w:szCs w:val="24"/>
              </w:rPr>
            </w:pPr>
          </w:p>
          <w:p w:rsidR="000A0A2F" w:rsidRPr="006815CD" w:rsidRDefault="000A0A2F" w:rsidP="000B31BB">
            <w:pPr>
              <w:rPr>
                <w:rFonts w:asciiTheme="majorHAnsi" w:hAnsiTheme="majorHAnsi"/>
                <w:sz w:val="24"/>
                <w:szCs w:val="24"/>
              </w:rPr>
            </w:pPr>
            <w:r>
              <w:rPr>
                <w:rFonts w:asciiTheme="majorHAnsi" w:hAnsiTheme="majorHAnsi"/>
                <w:bCs/>
                <w:sz w:val="24"/>
                <w:szCs w:val="24"/>
              </w:rPr>
              <w:t>U</w:t>
            </w:r>
            <w:r w:rsidRPr="006815CD">
              <w:rPr>
                <w:rFonts w:asciiTheme="majorHAnsi" w:hAnsiTheme="majorHAnsi"/>
                <w:bCs/>
                <w:sz w:val="24"/>
                <w:szCs w:val="24"/>
              </w:rPr>
              <w:t xml:space="preserve">čence </w:t>
            </w:r>
            <w:r>
              <w:rPr>
                <w:rFonts w:asciiTheme="majorHAnsi" w:hAnsiTheme="majorHAnsi"/>
                <w:bCs/>
                <w:sz w:val="24"/>
                <w:szCs w:val="24"/>
              </w:rPr>
              <w:t>s</w:t>
            </w:r>
            <w:r w:rsidRPr="006815CD">
              <w:rPr>
                <w:rFonts w:asciiTheme="majorHAnsi" w:hAnsiTheme="majorHAnsi"/>
                <w:bCs/>
                <w:sz w:val="24"/>
                <w:szCs w:val="24"/>
              </w:rPr>
              <w:t xml:space="preserve">podbudite k </w:t>
            </w:r>
            <w:r w:rsidRPr="006815CD">
              <w:rPr>
                <w:rFonts w:asciiTheme="majorHAnsi" w:hAnsiTheme="majorHAnsi"/>
                <w:b/>
                <w:bCs/>
                <w:sz w:val="24"/>
                <w:szCs w:val="24"/>
              </w:rPr>
              <w:t>oblikovanju osebnih ciljev učenja</w:t>
            </w:r>
            <w:r w:rsidRPr="006815CD">
              <w:rPr>
                <w:rFonts w:asciiTheme="majorHAnsi" w:hAnsiTheme="majorHAnsi"/>
                <w:bCs/>
                <w:sz w:val="24"/>
                <w:szCs w:val="24"/>
              </w:rPr>
              <w:t xml:space="preserve"> s pomočjo vprašanj: </w:t>
            </w:r>
          </w:p>
          <w:p w:rsidR="000A0A2F" w:rsidRPr="006815CD" w:rsidRDefault="000A0A2F" w:rsidP="000B31BB">
            <w:pPr>
              <w:pStyle w:val="Odstavekseznama"/>
              <w:numPr>
                <w:ilvl w:val="0"/>
                <w:numId w:val="11"/>
              </w:numPr>
              <w:rPr>
                <w:rFonts w:asciiTheme="majorHAnsi" w:hAnsiTheme="majorHAnsi"/>
                <w:sz w:val="24"/>
                <w:szCs w:val="24"/>
              </w:rPr>
            </w:pPr>
            <w:r w:rsidRPr="006815CD">
              <w:rPr>
                <w:rFonts w:asciiTheme="majorHAnsi" w:hAnsiTheme="majorHAnsi"/>
                <w:i/>
                <w:iCs/>
                <w:sz w:val="24"/>
                <w:szCs w:val="24"/>
                <w:lang w:val="pl-PL"/>
              </w:rPr>
              <w:t>Kaj me pri tem še posebej zanima?</w:t>
            </w:r>
          </w:p>
          <w:p w:rsidR="000A0A2F" w:rsidRPr="006815CD" w:rsidRDefault="000A0A2F" w:rsidP="000B31BB">
            <w:pPr>
              <w:pStyle w:val="Odstavekseznama"/>
              <w:numPr>
                <w:ilvl w:val="0"/>
                <w:numId w:val="11"/>
              </w:numPr>
              <w:rPr>
                <w:rFonts w:asciiTheme="majorHAnsi" w:hAnsiTheme="majorHAnsi"/>
                <w:sz w:val="24"/>
                <w:szCs w:val="24"/>
              </w:rPr>
            </w:pPr>
            <w:r w:rsidRPr="006815CD">
              <w:rPr>
                <w:rFonts w:asciiTheme="majorHAnsi" w:hAnsiTheme="majorHAnsi"/>
                <w:i/>
                <w:iCs/>
                <w:sz w:val="24"/>
                <w:szCs w:val="24"/>
                <w:lang w:val="pl-PL"/>
              </w:rPr>
              <w:t xml:space="preserve">Zakaj moram opraviti to nalogo? </w:t>
            </w:r>
          </w:p>
          <w:p w:rsidR="000A0A2F" w:rsidRPr="006815CD" w:rsidRDefault="000A0A2F" w:rsidP="000B31BB">
            <w:pPr>
              <w:pStyle w:val="Odstavekseznama"/>
              <w:numPr>
                <w:ilvl w:val="0"/>
                <w:numId w:val="11"/>
              </w:numPr>
              <w:rPr>
                <w:rFonts w:asciiTheme="majorHAnsi" w:hAnsiTheme="majorHAnsi"/>
                <w:sz w:val="24"/>
                <w:szCs w:val="24"/>
              </w:rPr>
            </w:pPr>
            <w:r w:rsidRPr="006815CD">
              <w:rPr>
                <w:rFonts w:asciiTheme="majorHAnsi" w:hAnsiTheme="majorHAnsi"/>
                <w:i/>
                <w:iCs/>
                <w:sz w:val="24"/>
                <w:szCs w:val="24"/>
                <w:lang w:val="pl-PL"/>
              </w:rPr>
              <w:t xml:space="preserve">Kje bom lahko to znanje uporabil? </w:t>
            </w:r>
          </w:p>
          <w:p w:rsidR="000A0A2F" w:rsidRPr="00F37CD6" w:rsidRDefault="000A0A2F" w:rsidP="000B31BB">
            <w:pPr>
              <w:rPr>
                <w:sz w:val="24"/>
                <w:szCs w:val="24"/>
              </w:rPr>
            </w:pPr>
          </w:p>
          <w:p w:rsidR="000A0A2F" w:rsidRPr="001A0F6B" w:rsidRDefault="000A0A2F" w:rsidP="000B31BB">
            <w:pPr>
              <w:rPr>
                <w:sz w:val="24"/>
                <w:szCs w:val="24"/>
              </w:rPr>
            </w:pPr>
            <w:r w:rsidRPr="001A0F6B">
              <w:rPr>
                <w:noProof/>
                <w:sz w:val="24"/>
                <w:szCs w:val="24"/>
                <w:lang w:eastAsia="sl-SI"/>
              </w:rPr>
              <w:drawing>
                <wp:inline distT="0" distB="0" distL="0" distR="0" wp14:anchorId="1D2B158B" wp14:editId="18E627C7">
                  <wp:extent cx="5474525" cy="3954462"/>
                  <wp:effectExtent l="19050" t="19050" r="12065" b="27305"/>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24">
                            <a:duotone>
                              <a:schemeClr val="accent3">
                                <a:shade val="45000"/>
                                <a:satMod val="135000"/>
                              </a:schemeClr>
                              <a:prstClr val="white"/>
                            </a:duotone>
                          </a:blip>
                          <a:stretch>
                            <a:fillRect/>
                          </a:stretch>
                        </pic:blipFill>
                        <pic:spPr>
                          <a:xfrm>
                            <a:off x="0" y="0"/>
                            <a:ext cx="5505087" cy="3976538"/>
                          </a:xfrm>
                          <a:prstGeom prst="rect">
                            <a:avLst/>
                          </a:prstGeom>
                          <a:ln>
                            <a:solidFill>
                              <a:srgbClr val="7030A0"/>
                            </a:solidFill>
                          </a:ln>
                        </pic:spPr>
                      </pic:pic>
                    </a:graphicData>
                  </a:graphic>
                </wp:inline>
              </w:drawing>
            </w:r>
          </w:p>
        </w:tc>
      </w:tr>
    </w:tbl>
    <w:p w:rsidR="000A0A2F" w:rsidRDefault="000A0A2F" w:rsidP="000A0A2F"/>
    <w:tbl>
      <w:tblPr>
        <w:tblStyle w:val="Tabelamrea"/>
        <w:tblW w:w="8930" w:type="dxa"/>
        <w:tblInd w:w="137" w:type="dxa"/>
        <w:tblLook w:val="04A0" w:firstRow="1" w:lastRow="0" w:firstColumn="1" w:lastColumn="0" w:noHBand="0" w:noVBand="1"/>
      </w:tblPr>
      <w:tblGrid>
        <w:gridCol w:w="8930"/>
      </w:tblGrid>
      <w:tr w:rsidR="000A0A2F" w:rsidRPr="00252821" w:rsidTr="000B31BB">
        <w:tc>
          <w:tcPr>
            <w:tcW w:w="8930"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Default="000A0A2F" w:rsidP="000A0A2F">
      <w:pPr>
        <w:rPr>
          <w:sz w:val="24"/>
          <w:szCs w:val="24"/>
        </w:rPr>
        <w:sectPr w:rsidR="000A0A2F" w:rsidSect="000A0A2F">
          <w:pgSz w:w="11906" w:h="16838"/>
          <w:pgMar w:top="1417" w:right="1417" w:bottom="1417" w:left="1417" w:header="708" w:footer="708" w:gutter="0"/>
          <w:cols w:space="708"/>
          <w:docGrid w:linePitch="360"/>
        </w:sectPr>
      </w:pPr>
    </w:p>
    <w:p w:rsidR="000A0A2F" w:rsidRDefault="000A0A2F" w:rsidP="000A0A2F">
      <w:pPr>
        <w:rPr>
          <w:sz w:val="24"/>
          <w:szCs w:val="24"/>
        </w:rPr>
      </w:pPr>
    </w:p>
    <w:p w:rsidR="000A0A2F" w:rsidRDefault="000A0A2F" w:rsidP="000A0A2F">
      <w:pPr>
        <w:pStyle w:val="Naslov2"/>
        <w:numPr>
          <w:ilvl w:val="0"/>
          <w:numId w:val="10"/>
        </w:numPr>
        <w:rPr>
          <w:b/>
          <w:color w:val="7030A0"/>
        </w:rPr>
      </w:pPr>
      <w:r>
        <w:rPr>
          <w:b/>
          <w:color w:val="7030A0"/>
        </w:rPr>
        <w:t>DEJAVNOST: NAČRTOVANJE POUKA IN UČENJA PO NAČELIH FORMATIVNEGA SPREMLJANJA – KRITERIJI USPEŠNOSTI</w:t>
      </w:r>
    </w:p>
    <w:p w:rsidR="000A0A2F" w:rsidRPr="001856C9" w:rsidRDefault="000A0A2F" w:rsidP="000A0A2F">
      <w:pPr>
        <w:rPr>
          <w:b/>
          <w:sz w:val="24"/>
          <w:szCs w:val="24"/>
        </w:rPr>
      </w:pPr>
    </w:p>
    <w:tbl>
      <w:tblPr>
        <w:tblStyle w:val="Tabelamrea"/>
        <w:tblW w:w="0" w:type="auto"/>
        <w:tblInd w:w="137" w:type="dxa"/>
        <w:tblLook w:val="04A0" w:firstRow="1" w:lastRow="0" w:firstColumn="1" w:lastColumn="0" w:noHBand="0" w:noVBand="1"/>
      </w:tblPr>
      <w:tblGrid>
        <w:gridCol w:w="8925"/>
      </w:tblGrid>
      <w:tr w:rsidR="000A0A2F" w:rsidRPr="001856C9" w:rsidTr="000B31BB">
        <w:tc>
          <w:tcPr>
            <w:tcW w:w="8925" w:type="dxa"/>
            <w:shd w:val="clear" w:color="auto" w:fill="E8D0DE"/>
          </w:tcPr>
          <w:p w:rsidR="000A0A2F" w:rsidRPr="001856C9" w:rsidRDefault="000A0A2F" w:rsidP="000B31BB">
            <w:pPr>
              <w:pStyle w:val="Odstavekseznama"/>
              <w:numPr>
                <w:ilvl w:val="0"/>
                <w:numId w:val="13"/>
              </w:numPr>
              <w:rPr>
                <w:rFonts w:asciiTheme="majorHAnsi" w:eastAsia="+mn-ea" w:hAnsiTheme="majorHAnsi" w:cs="+mn-cs"/>
                <w:bCs/>
                <w:color w:val="262626"/>
                <w:kern w:val="24"/>
                <w:sz w:val="24"/>
                <w:szCs w:val="24"/>
                <w:lang w:eastAsia="sl-SI"/>
              </w:rPr>
            </w:pPr>
            <w:r w:rsidRPr="001856C9">
              <w:rPr>
                <w:rFonts w:asciiTheme="majorHAnsi" w:eastAsia="+mn-ea" w:hAnsiTheme="majorHAnsi" w:cs="+mn-cs"/>
                <w:b/>
                <w:bCs/>
                <w:color w:val="262626"/>
                <w:kern w:val="24"/>
                <w:sz w:val="24"/>
                <w:szCs w:val="24"/>
                <w:lang w:eastAsia="sl-SI"/>
              </w:rPr>
              <w:t>Ob namenih učenja</w:t>
            </w:r>
            <w:r w:rsidRPr="001856C9">
              <w:rPr>
                <w:rFonts w:asciiTheme="majorHAnsi" w:eastAsia="+mn-ea" w:hAnsiTheme="majorHAnsi" w:cs="+mn-cs"/>
                <w:bCs/>
                <w:color w:val="262626"/>
                <w:kern w:val="24"/>
                <w:sz w:val="24"/>
                <w:szCs w:val="24"/>
                <w:lang w:eastAsia="sl-SI"/>
              </w:rPr>
              <w:t xml:space="preserve">, ki ste jih oblikovali v prejšnji dejavnosti,  boste sedaj skupaj z učenci oblikovali še </w:t>
            </w:r>
            <w:r w:rsidRPr="001856C9">
              <w:rPr>
                <w:rFonts w:asciiTheme="majorHAnsi" w:eastAsia="+mn-ea" w:hAnsiTheme="majorHAnsi" w:cs="+mn-cs"/>
                <w:b/>
                <w:bCs/>
                <w:color w:val="262626"/>
                <w:kern w:val="24"/>
                <w:sz w:val="24"/>
                <w:szCs w:val="24"/>
                <w:lang w:eastAsia="sl-SI"/>
              </w:rPr>
              <w:t>kriterije uspešnosti.</w:t>
            </w:r>
            <w:r w:rsidRPr="001856C9">
              <w:rPr>
                <w:rFonts w:asciiTheme="majorHAnsi" w:eastAsia="+mn-ea" w:hAnsiTheme="majorHAnsi" w:cs="+mn-cs"/>
                <w:bCs/>
                <w:color w:val="262626"/>
                <w:kern w:val="24"/>
                <w:sz w:val="24"/>
                <w:szCs w:val="24"/>
                <w:lang w:eastAsia="sl-SI"/>
              </w:rPr>
              <w:t xml:space="preserve"> </w:t>
            </w:r>
          </w:p>
          <w:p w:rsidR="000A0A2F" w:rsidRPr="001856C9" w:rsidRDefault="000A0A2F" w:rsidP="000B31BB">
            <w:pPr>
              <w:pStyle w:val="Odstavekseznama"/>
              <w:rPr>
                <w:rFonts w:asciiTheme="majorHAnsi" w:eastAsia="+mn-ea" w:hAnsiTheme="majorHAnsi" w:cs="+mn-cs"/>
                <w:bCs/>
                <w:color w:val="262626"/>
                <w:kern w:val="24"/>
                <w:sz w:val="24"/>
                <w:szCs w:val="24"/>
                <w:lang w:eastAsia="sl-SI"/>
              </w:rPr>
            </w:pPr>
          </w:p>
          <w:p w:rsidR="000A0A2F" w:rsidRPr="001856C9" w:rsidRDefault="000A0A2F" w:rsidP="000B31BB">
            <w:pPr>
              <w:pStyle w:val="Odstavekseznama"/>
              <w:numPr>
                <w:ilvl w:val="0"/>
                <w:numId w:val="13"/>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 xml:space="preserve">Pomagajte si s priročnikom FS v podporo učenju, 1. zvezek, str. 5–8. </w:t>
            </w:r>
          </w:p>
          <w:p w:rsidR="000A0A2F" w:rsidRPr="001856C9" w:rsidRDefault="000A0A2F" w:rsidP="000B31BB">
            <w:pPr>
              <w:rPr>
                <w:rFonts w:asciiTheme="majorHAnsi" w:eastAsia="+mn-ea" w:hAnsiTheme="majorHAnsi" w:cs="+mn-cs"/>
                <w:bCs/>
                <w:color w:val="262626"/>
                <w:kern w:val="24"/>
                <w:sz w:val="24"/>
                <w:szCs w:val="24"/>
                <w:lang w:eastAsia="sl-SI"/>
              </w:rPr>
            </w:pPr>
          </w:p>
          <w:p w:rsidR="000A0A2F" w:rsidRPr="001856C9" w:rsidRDefault="000A0A2F" w:rsidP="000B31BB">
            <w:pPr>
              <w:pStyle w:val="Odstavekseznama"/>
              <w:numPr>
                <w:ilvl w:val="0"/>
                <w:numId w:val="13"/>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Po vključitvi učencev v obli</w:t>
            </w:r>
            <w:r>
              <w:rPr>
                <w:rFonts w:asciiTheme="majorHAnsi" w:eastAsia="+mn-ea" w:hAnsiTheme="majorHAnsi" w:cs="+mn-cs"/>
                <w:bCs/>
                <w:color w:val="262626"/>
                <w:kern w:val="24"/>
                <w:sz w:val="24"/>
                <w:szCs w:val="24"/>
                <w:lang w:eastAsia="sl-SI"/>
              </w:rPr>
              <w:t xml:space="preserve">kovanje kriterijev uspešnosti razmislite o: </w:t>
            </w:r>
          </w:p>
          <w:p w:rsidR="000A0A2F" w:rsidRPr="001856C9" w:rsidRDefault="000A0A2F" w:rsidP="000B31BB">
            <w:pPr>
              <w:rPr>
                <w:rFonts w:asciiTheme="majorHAnsi" w:eastAsia="+mn-ea" w:hAnsiTheme="majorHAnsi" w:cs="+mn-cs"/>
                <w:bCs/>
                <w:color w:val="262626"/>
                <w:kern w:val="24"/>
                <w:sz w:val="24"/>
                <w:szCs w:val="24"/>
                <w:lang w:eastAsia="sl-SI"/>
              </w:rPr>
            </w:pPr>
          </w:p>
          <w:p w:rsidR="000A0A2F" w:rsidRPr="001856C9" w:rsidRDefault="000A0A2F" w:rsidP="000B31BB">
            <w:pPr>
              <w:numPr>
                <w:ilvl w:val="0"/>
                <w:numId w:val="12"/>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Kate</w:t>
            </w:r>
            <w:r>
              <w:rPr>
                <w:rFonts w:asciiTheme="majorHAnsi" w:eastAsia="+mn-ea" w:hAnsiTheme="majorHAnsi" w:cs="+mn-cs"/>
                <w:bCs/>
                <w:color w:val="262626"/>
                <w:kern w:val="24"/>
                <w:sz w:val="24"/>
                <w:szCs w:val="24"/>
                <w:lang w:eastAsia="sl-SI"/>
              </w:rPr>
              <w:t>ro tehniko ste izbrali in zakaj</w:t>
            </w:r>
            <w:r w:rsidRPr="001856C9">
              <w:rPr>
                <w:rFonts w:asciiTheme="majorHAnsi" w:eastAsia="+mn-ea" w:hAnsiTheme="majorHAnsi" w:cs="+mn-cs"/>
                <w:bCs/>
                <w:color w:val="262626"/>
                <w:kern w:val="24"/>
                <w:sz w:val="24"/>
                <w:szCs w:val="24"/>
                <w:lang w:eastAsia="sl-SI"/>
              </w:rPr>
              <w:t xml:space="preserve"> ter kakšen je bil odziv učencev?</w:t>
            </w:r>
          </w:p>
          <w:p w:rsidR="000A0A2F" w:rsidRPr="001856C9" w:rsidRDefault="000A0A2F" w:rsidP="000B31BB">
            <w:pPr>
              <w:numPr>
                <w:ilvl w:val="0"/>
                <w:numId w:val="12"/>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Čemu pripisujete uspešnost ali neuspešnost postopka sooblikovanja kriterijev?</w:t>
            </w:r>
          </w:p>
          <w:p w:rsidR="000A0A2F" w:rsidRPr="001856C9" w:rsidRDefault="000A0A2F" w:rsidP="000B31BB">
            <w:pPr>
              <w:numPr>
                <w:ilvl w:val="0"/>
                <w:numId w:val="12"/>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Ali so učenci pripevali svoje ideje za kriterije?</w:t>
            </w:r>
          </w:p>
          <w:p w:rsidR="000A0A2F" w:rsidRPr="001856C9" w:rsidRDefault="000A0A2F" w:rsidP="000B31BB">
            <w:pPr>
              <w:ind w:left="720"/>
              <w:rPr>
                <w:rFonts w:asciiTheme="majorHAnsi" w:eastAsia="+mn-ea" w:hAnsiTheme="majorHAnsi" w:cs="+mn-cs"/>
                <w:bCs/>
                <w:color w:val="262626"/>
                <w:kern w:val="24"/>
                <w:sz w:val="24"/>
                <w:szCs w:val="24"/>
                <w:lang w:eastAsia="sl-SI"/>
              </w:rPr>
            </w:pPr>
          </w:p>
          <w:p w:rsidR="000A0A2F" w:rsidRPr="001856C9" w:rsidRDefault="000A0A2F" w:rsidP="000B31BB">
            <w:pPr>
              <w:pStyle w:val="Odstavekseznama"/>
              <w:numPr>
                <w:ilvl w:val="0"/>
                <w:numId w:val="13"/>
              </w:numPr>
              <w:rPr>
                <w:rFonts w:asciiTheme="majorHAnsi" w:eastAsia="+mn-ea" w:hAnsiTheme="majorHAnsi" w:cs="+mn-cs"/>
                <w:bCs/>
                <w:color w:val="262626"/>
                <w:kern w:val="24"/>
                <w:sz w:val="24"/>
                <w:szCs w:val="24"/>
                <w:lang w:eastAsia="sl-SI"/>
              </w:rPr>
            </w:pPr>
            <w:r w:rsidRPr="001856C9">
              <w:rPr>
                <w:rFonts w:asciiTheme="majorHAnsi" w:eastAsia="+mn-ea" w:hAnsiTheme="majorHAnsi" w:cs="+mn-cs"/>
                <w:b/>
                <w:bCs/>
                <w:color w:val="262626"/>
                <w:kern w:val="24"/>
                <w:sz w:val="24"/>
                <w:szCs w:val="24"/>
                <w:lang w:eastAsia="sl-SI"/>
              </w:rPr>
              <w:t>Usmeritev za vnaprej:</w:t>
            </w:r>
            <w:r w:rsidRPr="001856C9">
              <w:rPr>
                <w:rFonts w:asciiTheme="majorHAnsi" w:eastAsia="+mn-ea" w:hAnsiTheme="majorHAnsi" w:cs="+mn-cs"/>
                <w:bCs/>
                <w:color w:val="262626"/>
                <w:kern w:val="24"/>
                <w:sz w:val="24"/>
                <w:szCs w:val="24"/>
                <w:lang w:eastAsia="sl-SI"/>
              </w:rPr>
              <w:t xml:space="preserve"> V izvajanju učnega sklopa opazujte spremembe v odnosu in vedenju učencev ob učenju. </w:t>
            </w:r>
          </w:p>
          <w:p w:rsidR="000A0A2F" w:rsidRPr="001856C9" w:rsidRDefault="000A0A2F" w:rsidP="000B31BB">
            <w:pPr>
              <w:pStyle w:val="Odstavekseznama"/>
              <w:rPr>
                <w:rFonts w:asciiTheme="majorHAnsi" w:eastAsia="+mn-ea" w:hAnsiTheme="majorHAnsi" w:cs="+mn-cs"/>
                <w:bCs/>
                <w:color w:val="262626"/>
                <w:kern w:val="24"/>
                <w:sz w:val="24"/>
                <w:szCs w:val="24"/>
                <w:lang w:eastAsia="sl-SI"/>
              </w:rPr>
            </w:pPr>
          </w:p>
          <w:p w:rsidR="000A0A2F" w:rsidRPr="001856C9" w:rsidRDefault="000A0A2F" w:rsidP="000B31BB">
            <w:pPr>
              <w:rPr>
                <w:rFonts w:asciiTheme="majorHAnsi" w:eastAsia="+mn-ea" w:hAnsiTheme="majorHAnsi" w:cs="+mn-cs"/>
                <w:color w:val="262626"/>
                <w:kern w:val="24"/>
                <w:sz w:val="24"/>
                <w:szCs w:val="24"/>
                <w:lang w:eastAsia="sl-SI"/>
              </w:rPr>
            </w:pPr>
            <w:r w:rsidRPr="001A0F6B">
              <w:rPr>
                <w:noProof/>
                <w:sz w:val="24"/>
                <w:szCs w:val="24"/>
                <w:lang w:eastAsia="sl-SI"/>
              </w:rPr>
              <w:drawing>
                <wp:inline distT="0" distB="0" distL="0" distR="0" wp14:anchorId="5090AC33" wp14:editId="592AEF20">
                  <wp:extent cx="5474525" cy="3954462"/>
                  <wp:effectExtent l="19050" t="19050" r="12065" b="27305"/>
                  <wp:docPr id="3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24">
                            <a:duotone>
                              <a:schemeClr val="accent3">
                                <a:shade val="45000"/>
                                <a:satMod val="135000"/>
                              </a:schemeClr>
                              <a:prstClr val="white"/>
                            </a:duotone>
                          </a:blip>
                          <a:stretch>
                            <a:fillRect/>
                          </a:stretch>
                        </pic:blipFill>
                        <pic:spPr>
                          <a:xfrm>
                            <a:off x="0" y="0"/>
                            <a:ext cx="5505087" cy="3976538"/>
                          </a:xfrm>
                          <a:prstGeom prst="rect">
                            <a:avLst/>
                          </a:prstGeom>
                          <a:ln>
                            <a:solidFill>
                              <a:srgbClr val="7030A0"/>
                            </a:solidFill>
                          </a:ln>
                        </pic:spPr>
                      </pic:pic>
                    </a:graphicData>
                  </a:graphic>
                </wp:inline>
              </w:drawing>
            </w:r>
            <w:r w:rsidRPr="001856C9">
              <w:rPr>
                <w:rFonts w:asciiTheme="majorHAnsi" w:hAnsiTheme="majorHAnsi"/>
                <w:sz w:val="24"/>
                <w:szCs w:val="24"/>
              </w:rPr>
              <w:t xml:space="preserve"> </w:t>
            </w:r>
          </w:p>
        </w:tc>
      </w:tr>
    </w:tbl>
    <w:p w:rsidR="000A0A2F" w:rsidRDefault="000A0A2F" w:rsidP="000A0A2F">
      <w:pPr>
        <w:rPr>
          <w:sz w:val="24"/>
          <w:szCs w:val="24"/>
        </w:rPr>
      </w:pPr>
    </w:p>
    <w:tbl>
      <w:tblPr>
        <w:tblStyle w:val="Tabelamrea"/>
        <w:tblW w:w="8930" w:type="dxa"/>
        <w:tblInd w:w="137" w:type="dxa"/>
        <w:tblLook w:val="04A0" w:firstRow="1" w:lastRow="0" w:firstColumn="1" w:lastColumn="0" w:noHBand="0" w:noVBand="1"/>
      </w:tblPr>
      <w:tblGrid>
        <w:gridCol w:w="8930"/>
      </w:tblGrid>
      <w:tr w:rsidR="000A0A2F" w:rsidRPr="00252821" w:rsidTr="000B31BB">
        <w:tc>
          <w:tcPr>
            <w:tcW w:w="8930"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Pr="00083C49" w:rsidRDefault="000A0A2F" w:rsidP="000A0A2F">
      <w:pPr>
        <w:rPr>
          <w:sz w:val="24"/>
          <w:szCs w:val="24"/>
        </w:rPr>
        <w:sectPr w:rsidR="000A0A2F" w:rsidRPr="00083C49" w:rsidSect="000A0A2F">
          <w:pgSz w:w="11906" w:h="16838"/>
          <w:pgMar w:top="1417" w:right="1417" w:bottom="1417" w:left="1417" w:header="708" w:footer="708" w:gutter="0"/>
          <w:cols w:space="708"/>
          <w:docGrid w:linePitch="360"/>
        </w:sectPr>
      </w:pPr>
    </w:p>
    <w:p w:rsidR="000A0A2F" w:rsidRPr="001856C9" w:rsidRDefault="000A0A2F" w:rsidP="000A0A2F">
      <w:pPr>
        <w:rPr>
          <w:b/>
          <w:sz w:val="24"/>
          <w:szCs w:val="24"/>
        </w:rPr>
      </w:pPr>
    </w:p>
    <w:p w:rsidR="000A0A2F" w:rsidRDefault="000A0A2F" w:rsidP="000A0A2F">
      <w:pPr>
        <w:pStyle w:val="Naslov2"/>
        <w:numPr>
          <w:ilvl w:val="0"/>
          <w:numId w:val="10"/>
        </w:numPr>
        <w:rPr>
          <w:b/>
          <w:color w:val="7030A0"/>
        </w:rPr>
      </w:pPr>
      <w:r>
        <w:rPr>
          <w:b/>
          <w:color w:val="7030A0"/>
        </w:rPr>
        <w:t>DEJAVNOST: NAČRTOVANJE POUKA IN UČENJA PO NAČELIH FORMATIVNEGA SPREMLJANJA  - DOKAZI UČENJA</w:t>
      </w:r>
    </w:p>
    <w:p w:rsidR="000A0A2F" w:rsidRPr="00F37CD6" w:rsidRDefault="000A0A2F" w:rsidP="000A0A2F">
      <w:pPr>
        <w:pStyle w:val="Odstavekseznama"/>
        <w:rPr>
          <w:b/>
          <w:sz w:val="24"/>
          <w:szCs w:val="24"/>
        </w:rPr>
      </w:pPr>
    </w:p>
    <w:tbl>
      <w:tblPr>
        <w:tblStyle w:val="Tabelamrea"/>
        <w:tblW w:w="0" w:type="auto"/>
        <w:shd w:val="clear" w:color="auto" w:fill="E8D0DE"/>
        <w:tblLook w:val="04A0" w:firstRow="1" w:lastRow="0" w:firstColumn="1" w:lastColumn="0" w:noHBand="0" w:noVBand="1"/>
      </w:tblPr>
      <w:tblGrid>
        <w:gridCol w:w="9062"/>
      </w:tblGrid>
      <w:tr w:rsidR="000A0A2F" w:rsidRPr="001856C9" w:rsidTr="000B31BB">
        <w:tc>
          <w:tcPr>
            <w:tcW w:w="9062" w:type="dxa"/>
            <w:shd w:val="clear" w:color="auto" w:fill="E8D0DE"/>
          </w:tcPr>
          <w:p w:rsidR="000A0A2F" w:rsidRPr="001856C9" w:rsidRDefault="000A0A2F" w:rsidP="000B31BB">
            <w:pPr>
              <w:numPr>
                <w:ilvl w:val="0"/>
                <w:numId w:val="14"/>
              </w:numPr>
              <w:contextualSpacing/>
              <w:rPr>
                <w:rFonts w:asciiTheme="majorHAnsi" w:eastAsia="Times New Roman" w:hAnsiTheme="majorHAnsi" w:cs="Times New Roman"/>
                <w:sz w:val="24"/>
                <w:szCs w:val="24"/>
                <w:lang w:eastAsia="sl-SI"/>
              </w:rPr>
            </w:pPr>
            <w:r w:rsidRPr="001856C9">
              <w:rPr>
                <w:rFonts w:asciiTheme="majorHAnsi" w:eastAsia="Times New Roman" w:hAnsiTheme="majorHAnsi" w:cs="Times New Roman"/>
                <w:bCs/>
                <w:sz w:val="24"/>
                <w:szCs w:val="24"/>
                <w:lang w:eastAsia="sl-SI"/>
              </w:rPr>
              <w:t xml:space="preserve">Poglejte preglednico z </w:t>
            </w:r>
            <w:r w:rsidRPr="001856C9">
              <w:rPr>
                <w:rFonts w:asciiTheme="majorHAnsi" w:eastAsia="Times New Roman" w:hAnsiTheme="majorHAnsi" w:cs="Times New Roman"/>
                <w:b/>
                <w:bCs/>
                <w:sz w:val="24"/>
                <w:szCs w:val="24"/>
                <w:lang w:eastAsia="sl-SI"/>
              </w:rPr>
              <w:t>vrstami dokazov.</w:t>
            </w:r>
            <w:r w:rsidRPr="001856C9">
              <w:rPr>
                <w:rFonts w:asciiTheme="majorHAnsi" w:eastAsia="Times New Roman" w:hAnsiTheme="majorHAnsi" w:cs="Times New Roman"/>
                <w:bCs/>
                <w:sz w:val="24"/>
                <w:szCs w:val="24"/>
                <w:lang w:eastAsia="sl-SI"/>
              </w:rPr>
              <w:t xml:space="preserve"> V vseh treh skupinah dokazov označite tiste, s katerimi učenci pri vašem pouku izkazujejo znanje. </w:t>
            </w:r>
          </w:p>
          <w:p w:rsidR="000A0A2F" w:rsidRDefault="000A0A2F" w:rsidP="000B31BB">
            <w:pPr>
              <w:contextualSpacing/>
              <w:jc w:val="center"/>
              <w:rPr>
                <w:rFonts w:asciiTheme="majorHAnsi" w:eastAsia="Times New Roman" w:hAnsiTheme="majorHAnsi" w:cs="Times New Roman"/>
                <w:sz w:val="24"/>
                <w:szCs w:val="24"/>
                <w:lang w:eastAsia="sl-SI"/>
              </w:rPr>
            </w:pPr>
            <w:r>
              <w:rPr>
                <w:noProof/>
                <w:lang w:eastAsia="sl-SI"/>
              </w:rPr>
              <w:drawing>
                <wp:inline distT="0" distB="0" distL="0" distR="0" wp14:anchorId="5F248D38" wp14:editId="184A7B15">
                  <wp:extent cx="4655127" cy="2702426"/>
                  <wp:effectExtent l="133350" t="133350" r="146050" b="1555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l="2296" t="10885" r="18165" b="7030"/>
                          <a:stretch/>
                        </pic:blipFill>
                        <pic:spPr bwMode="auto">
                          <a:xfrm>
                            <a:off x="0" y="0"/>
                            <a:ext cx="4662251" cy="2706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A0A2F" w:rsidRPr="001856C9" w:rsidRDefault="000A0A2F" w:rsidP="000B31BB">
            <w:pPr>
              <w:contextualSpacing/>
              <w:rPr>
                <w:rFonts w:asciiTheme="majorHAnsi" w:eastAsia="Times New Roman" w:hAnsiTheme="majorHAnsi" w:cs="Times New Roman"/>
                <w:sz w:val="16"/>
                <w:szCs w:val="16"/>
                <w:lang w:eastAsia="sl-SI"/>
              </w:rPr>
            </w:pPr>
            <w:r>
              <w:rPr>
                <w:rFonts w:asciiTheme="majorHAnsi" w:eastAsia="Times New Roman" w:hAnsiTheme="majorHAnsi" w:cs="Times New Roman"/>
                <w:sz w:val="16"/>
                <w:szCs w:val="16"/>
                <w:lang w:eastAsia="sl-SI"/>
              </w:rPr>
              <w:t xml:space="preserve">                    </w:t>
            </w:r>
            <w:r w:rsidRPr="001856C9">
              <w:rPr>
                <w:rFonts w:asciiTheme="majorHAnsi" w:eastAsia="Times New Roman" w:hAnsiTheme="majorHAnsi" w:cs="Times New Roman"/>
                <w:sz w:val="16"/>
                <w:szCs w:val="16"/>
                <w:lang w:eastAsia="sl-SI"/>
              </w:rPr>
              <w:t xml:space="preserve">Vir: Holcar </w:t>
            </w:r>
            <w:proofErr w:type="spellStart"/>
            <w:r w:rsidRPr="001856C9">
              <w:rPr>
                <w:rFonts w:asciiTheme="majorHAnsi" w:eastAsia="Times New Roman" w:hAnsiTheme="majorHAnsi" w:cs="Times New Roman"/>
                <w:sz w:val="16"/>
                <w:szCs w:val="16"/>
                <w:lang w:eastAsia="sl-SI"/>
              </w:rPr>
              <w:t>Brunauer</w:t>
            </w:r>
            <w:proofErr w:type="spellEnd"/>
            <w:r w:rsidRPr="001856C9">
              <w:rPr>
                <w:rFonts w:asciiTheme="majorHAnsi" w:eastAsia="Times New Roman" w:hAnsiTheme="majorHAnsi" w:cs="Times New Roman"/>
                <w:sz w:val="16"/>
                <w:szCs w:val="16"/>
                <w:lang w:eastAsia="sl-SI"/>
              </w:rPr>
              <w:t xml:space="preserve"> idr. (2016). Formativno spremljanje v podporo učenju. Ljubljana: ZRSŠ</w:t>
            </w:r>
          </w:p>
          <w:p w:rsidR="000A0A2F" w:rsidRPr="001856C9" w:rsidRDefault="000A0A2F" w:rsidP="000B31BB">
            <w:pPr>
              <w:contextualSpacing/>
              <w:rPr>
                <w:rFonts w:asciiTheme="majorHAnsi" w:eastAsia="Times New Roman" w:hAnsiTheme="majorHAnsi" w:cs="Times New Roman"/>
                <w:sz w:val="24"/>
                <w:szCs w:val="24"/>
                <w:lang w:eastAsia="sl-SI"/>
              </w:rPr>
            </w:pPr>
          </w:p>
          <w:p w:rsidR="000A0A2F" w:rsidRPr="001856C9" w:rsidRDefault="000A0A2F" w:rsidP="000B31BB">
            <w:pPr>
              <w:numPr>
                <w:ilvl w:val="0"/>
                <w:numId w:val="14"/>
              </w:numPr>
              <w:contextualSpacing/>
              <w:rPr>
                <w:rFonts w:asciiTheme="majorHAnsi" w:eastAsia="Times New Roman" w:hAnsiTheme="majorHAnsi" w:cs="Times New Roman"/>
                <w:sz w:val="24"/>
                <w:szCs w:val="24"/>
                <w:lang w:eastAsia="sl-SI"/>
              </w:rPr>
            </w:pPr>
            <w:r w:rsidRPr="001856C9">
              <w:rPr>
                <w:rFonts w:asciiTheme="majorHAnsi" w:eastAsia="Times New Roman" w:hAnsiTheme="majorHAnsi" w:cs="Times New Roman"/>
                <w:bCs/>
                <w:sz w:val="24"/>
                <w:szCs w:val="24"/>
                <w:lang w:eastAsia="sl-SI"/>
              </w:rPr>
              <w:t xml:space="preserve">V obrazcu za načrtovanje, ki vam je že dobro poznan, k namenom in kriterijem uspešnosti, </w:t>
            </w:r>
            <w:r w:rsidRPr="001856C9">
              <w:rPr>
                <w:rFonts w:asciiTheme="majorHAnsi" w:eastAsia="Times New Roman" w:hAnsiTheme="majorHAnsi" w:cs="Times New Roman"/>
                <w:b/>
                <w:bCs/>
                <w:sz w:val="24"/>
                <w:szCs w:val="24"/>
                <w:lang w:eastAsia="sl-SI"/>
              </w:rPr>
              <w:t>načrtujte dejavnosti in dokaze.</w:t>
            </w:r>
            <w:r w:rsidRPr="001856C9">
              <w:rPr>
                <w:rFonts w:asciiTheme="majorHAnsi" w:eastAsia="Times New Roman" w:hAnsiTheme="majorHAnsi" w:cs="Times New Roman"/>
                <w:bCs/>
                <w:sz w:val="24"/>
                <w:szCs w:val="24"/>
                <w:lang w:eastAsia="sl-SI"/>
              </w:rPr>
              <w:t xml:space="preserve"> Učence povabite, da predlagajo, kako bodo pokazali svoje znanje.</w:t>
            </w:r>
          </w:p>
          <w:p w:rsidR="000A0A2F" w:rsidRPr="001856C9" w:rsidRDefault="000A0A2F" w:rsidP="000B31BB">
            <w:pPr>
              <w:ind w:left="720"/>
              <w:contextualSpacing/>
              <w:rPr>
                <w:rFonts w:asciiTheme="majorHAnsi" w:eastAsia="Times New Roman" w:hAnsiTheme="majorHAnsi" w:cs="Times New Roman"/>
                <w:sz w:val="24"/>
                <w:szCs w:val="24"/>
                <w:lang w:eastAsia="sl-SI"/>
              </w:rPr>
            </w:pPr>
          </w:p>
          <w:p w:rsidR="000A0A2F" w:rsidRPr="001856C9" w:rsidRDefault="000A0A2F" w:rsidP="000B31BB">
            <w:pPr>
              <w:numPr>
                <w:ilvl w:val="0"/>
                <w:numId w:val="14"/>
              </w:numPr>
              <w:contextualSpacing/>
              <w:rPr>
                <w:rFonts w:asciiTheme="majorHAnsi" w:eastAsia="Times New Roman" w:hAnsiTheme="majorHAnsi" w:cs="Times New Roman"/>
                <w:sz w:val="24"/>
                <w:szCs w:val="24"/>
                <w:lang w:eastAsia="sl-SI"/>
              </w:rPr>
            </w:pPr>
            <w:r w:rsidRPr="001856C9">
              <w:rPr>
                <w:rFonts w:asciiTheme="majorHAnsi" w:eastAsia="Times New Roman" w:hAnsiTheme="majorHAnsi" w:cs="Times New Roman"/>
                <w:bCs/>
                <w:sz w:val="24"/>
                <w:szCs w:val="24"/>
                <w:lang w:eastAsia="sl-SI"/>
              </w:rPr>
              <w:t xml:space="preserve">Pri načrtovanju dejavnosti, ki vam bodo omogočile zbiranje dokazov, uporabite tehnike/orodja, ki so predstavljena v priročniku Formativno spremljanje v podporo učenju, zvezek Dokazi, od strani 7 naprej. </w:t>
            </w:r>
          </w:p>
          <w:p w:rsidR="000A0A2F" w:rsidRPr="001856C9" w:rsidRDefault="000A0A2F" w:rsidP="000B31BB">
            <w:pPr>
              <w:contextualSpacing/>
              <w:rPr>
                <w:rFonts w:asciiTheme="majorHAnsi" w:eastAsia="Times New Roman" w:hAnsiTheme="majorHAnsi" w:cs="Times New Roman"/>
                <w:sz w:val="24"/>
                <w:szCs w:val="24"/>
                <w:lang w:eastAsia="sl-SI"/>
              </w:rPr>
            </w:pPr>
            <w:r w:rsidRPr="001A0F6B">
              <w:rPr>
                <w:noProof/>
                <w:sz w:val="24"/>
                <w:szCs w:val="24"/>
                <w:lang w:eastAsia="sl-SI"/>
              </w:rPr>
              <w:drawing>
                <wp:inline distT="0" distB="0" distL="0" distR="0" wp14:anchorId="7C609105" wp14:editId="1FA85618">
                  <wp:extent cx="2350936" cy="1698172"/>
                  <wp:effectExtent l="19050" t="19050" r="11430" b="16510"/>
                  <wp:docPr id="3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24">
                            <a:duotone>
                              <a:schemeClr val="accent3">
                                <a:shade val="45000"/>
                                <a:satMod val="135000"/>
                              </a:schemeClr>
                              <a:prstClr val="white"/>
                            </a:duotone>
                          </a:blip>
                          <a:stretch>
                            <a:fillRect/>
                          </a:stretch>
                        </pic:blipFill>
                        <pic:spPr>
                          <a:xfrm>
                            <a:off x="0" y="0"/>
                            <a:ext cx="2373435" cy="1714424"/>
                          </a:xfrm>
                          <a:prstGeom prst="rect">
                            <a:avLst/>
                          </a:prstGeom>
                          <a:ln>
                            <a:solidFill>
                              <a:srgbClr val="7030A0"/>
                            </a:solidFill>
                          </a:ln>
                        </pic:spPr>
                      </pic:pic>
                    </a:graphicData>
                  </a:graphic>
                </wp:inline>
              </w:drawing>
            </w:r>
          </w:p>
          <w:p w:rsidR="000A0A2F" w:rsidRPr="001856C9" w:rsidRDefault="000A0A2F" w:rsidP="000B31BB">
            <w:pPr>
              <w:rPr>
                <w:rFonts w:asciiTheme="majorHAnsi" w:hAnsiTheme="majorHAnsi"/>
                <w:sz w:val="24"/>
                <w:szCs w:val="24"/>
              </w:rPr>
            </w:pPr>
          </w:p>
        </w:tc>
      </w:tr>
    </w:tbl>
    <w:p w:rsidR="000A0A2F" w:rsidRDefault="000A0A2F" w:rsidP="000A0A2F">
      <w:pPr>
        <w:pStyle w:val="Odstavekseznama"/>
        <w:rPr>
          <w:b/>
          <w:sz w:val="24"/>
          <w:szCs w:val="24"/>
        </w:rPr>
      </w:pPr>
    </w:p>
    <w:tbl>
      <w:tblPr>
        <w:tblStyle w:val="Tabelamrea"/>
        <w:tblW w:w="8930" w:type="dxa"/>
        <w:tblInd w:w="137" w:type="dxa"/>
        <w:tblLook w:val="04A0" w:firstRow="1" w:lastRow="0" w:firstColumn="1" w:lastColumn="0" w:noHBand="0" w:noVBand="1"/>
      </w:tblPr>
      <w:tblGrid>
        <w:gridCol w:w="8930"/>
      </w:tblGrid>
      <w:tr w:rsidR="000A0A2F" w:rsidRPr="00252821" w:rsidTr="000B31BB">
        <w:tc>
          <w:tcPr>
            <w:tcW w:w="8930"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Default="000A0A2F" w:rsidP="000A0A2F">
      <w:pPr>
        <w:pStyle w:val="Odstavekseznama"/>
        <w:rPr>
          <w:b/>
          <w:sz w:val="24"/>
          <w:szCs w:val="24"/>
        </w:rPr>
      </w:pPr>
    </w:p>
    <w:p w:rsidR="000A0A2F" w:rsidRDefault="000A0A2F" w:rsidP="000A0A2F">
      <w:pPr>
        <w:pStyle w:val="Naslov2"/>
        <w:numPr>
          <w:ilvl w:val="0"/>
          <w:numId w:val="10"/>
        </w:numPr>
        <w:rPr>
          <w:b/>
          <w:color w:val="7030A0"/>
        </w:rPr>
      </w:pPr>
      <w:r>
        <w:rPr>
          <w:b/>
          <w:color w:val="7030A0"/>
        </w:rPr>
        <w:t>DEJAVNOST: NAČRTOVANJE POUKA IN UČENJA PO NAČELIH FORMATIVNEGA SPREMLJANJA – POVRATNA INFORMACIJA</w:t>
      </w:r>
    </w:p>
    <w:p w:rsidR="000A0A2F" w:rsidRPr="001856C9" w:rsidRDefault="000A0A2F" w:rsidP="000A0A2F">
      <w:pPr>
        <w:rPr>
          <w:b/>
          <w:sz w:val="24"/>
          <w:szCs w:val="24"/>
        </w:rPr>
      </w:pPr>
    </w:p>
    <w:tbl>
      <w:tblPr>
        <w:tblStyle w:val="Tabelamrea"/>
        <w:tblW w:w="0" w:type="auto"/>
        <w:tblLook w:val="04A0" w:firstRow="1" w:lastRow="0" w:firstColumn="1" w:lastColumn="0" w:noHBand="0" w:noVBand="1"/>
      </w:tblPr>
      <w:tblGrid>
        <w:gridCol w:w="9062"/>
      </w:tblGrid>
      <w:tr w:rsidR="000A0A2F" w:rsidRPr="001A0F6B" w:rsidTr="000B31BB">
        <w:tc>
          <w:tcPr>
            <w:tcW w:w="9062" w:type="dxa"/>
            <w:shd w:val="clear" w:color="auto" w:fill="E8D0DE"/>
          </w:tcPr>
          <w:p w:rsidR="000A0A2F" w:rsidRPr="001856C9" w:rsidRDefault="000A0A2F" w:rsidP="000B31BB">
            <w:pPr>
              <w:rPr>
                <w:rFonts w:asciiTheme="majorHAnsi" w:hAnsiTheme="majorHAnsi"/>
                <w:sz w:val="24"/>
                <w:szCs w:val="24"/>
              </w:rPr>
            </w:pPr>
            <w:r w:rsidRPr="001856C9">
              <w:rPr>
                <w:rFonts w:asciiTheme="majorHAnsi" w:hAnsiTheme="majorHAnsi"/>
                <w:sz w:val="24"/>
                <w:szCs w:val="24"/>
              </w:rPr>
              <w:t>Svoje učence spodbudite, da napišejo, katera povratna informacija, ki ste jim jo podali v letošnjem šolskem letu, jim je najbolj ostala v spominu? Uporabite samolepl</w:t>
            </w:r>
            <w:r>
              <w:rPr>
                <w:rFonts w:asciiTheme="majorHAnsi" w:hAnsiTheme="majorHAnsi"/>
                <w:sz w:val="24"/>
                <w:szCs w:val="24"/>
              </w:rPr>
              <w:t xml:space="preserve">jive lističe ali kakšen drug način. </w:t>
            </w:r>
          </w:p>
          <w:p w:rsidR="000A0A2F" w:rsidRPr="001856C9" w:rsidRDefault="000A0A2F" w:rsidP="000B31BB">
            <w:pPr>
              <w:ind w:left="720"/>
              <w:rPr>
                <w:rFonts w:asciiTheme="majorHAnsi" w:hAnsiTheme="majorHAnsi"/>
                <w:sz w:val="24"/>
                <w:szCs w:val="24"/>
              </w:rPr>
            </w:pPr>
          </w:p>
          <w:p w:rsidR="000A0A2F" w:rsidRPr="001856C9" w:rsidRDefault="000A0A2F" w:rsidP="000B31BB">
            <w:pPr>
              <w:rPr>
                <w:rFonts w:asciiTheme="majorHAnsi" w:hAnsiTheme="majorHAnsi"/>
                <w:sz w:val="24"/>
                <w:szCs w:val="24"/>
              </w:rPr>
            </w:pPr>
            <w:r w:rsidRPr="001856C9">
              <w:rPr>
                <w:rFonts w:asciiTheme="majorHAnsi" w:hAnsiTheme="majorHAnsi"/>
                <w:sz w:val="24"/>
                <w:szCs w:val="24"/>
              </w:rPr>
              <w:t xml:space="preserve">Preglejte zapise učencev in razmislite o tem, kaj vam učenci sporočajo, kako bi lahko njihove zapise razvrstili. </w:t>
            </w:r>
          </w:p>
          <w:p w:rsidR="000A0A2F" w:rsidRPr="001A0F6B" w:rsidRDefault="000A0A2F" w:rsidP="000B31BB">
            <w:pPr>
              <w:rPr>
                <w:sz w:val="24"/>
                <w:szCs w:val="24"/>
              </w:rPr>
            </w:pPr>
          </w:p>
        </w:tc>
      </w:tr>
    </w:tbl>
    <w:p w:rsidR="000A0A2F" w:rsidRDefault="000A0A2F" w:rsidP="000A0A2F"/>
    <w:tbl>
      <w:tblPr>
        <w:tblStyle w:val="Tabelamrea"/>
        <w:tblW w:w="0" w:type="auto"/>
        <w:tblLook w:val="04A0" w:firstRow="1" w:lastRow="0" w:firstColumn="1" w:lastColumn="0" w:noHBand="0" w:noVBand="1"/>
      </w:tblPr>
      <w:tblGrid>
        <w:gridCol w:w="9062"/>
      </w:tblGrid>
      <w:tr w:rsidR="000A0A2F" w:rsidRPr="00252821" w:rsidTr="000B31BB">
        <w:tc>
          <w:tcPr>
            <w:tcW w:w="906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Default="000A0A2F" w:rsidP="000A0A2F"/>
    <w:tbl>
      <w:tblPr>
        <w:tblStyle w:val="Tabelamrea"/>
        <w:tblW w:w="0" w:type="auto"/>
        <w:tblLook w:val="04A0" w:firstRow="1" w:lastRow="0" w:firstColumn="1" w:lastColumn="0" w:noHBand="0" w:noVBand="1"/>
      </w:tblPr>
      <w:tblGrid>
        <w:gridCol w:w="9062"/>
      </w:tblGrid>
      <w:tr w:rsidR="000A0A2F" w:rsidRPr="001A0F6B" w:rsidTr="000B31BB">
        <w:tc>
          <w:tcPr>
            <w:tcW w:w="9062" w:type="dxa"/>
            <w:shd w:val="clear" w:color="auto" w:fill="E8D0DE"/>
          </w:tcPr>
          <w:p w:rsidR="000A0A2F" w:rsidRDefault="000A0A2F" w:rsidP="000B31BB">
            <w:pPr>
              <w:pStyle w:val="Odstavekseznama"/>
              <w:rPr>
                <w:sz w:val="24"/>
                <w:szCs w:val="24"/>
              </w:rPr>
            </w:pPr>
          </w:p>
          <w:p w:rsidR="000A0A2F" w:rsidRPr="001856C9" w:rsidRDefault="000A0A2F" w:rsidP="000B31BB">
            <w:pPr>
              <w:rPr>
                <w:rFonts w:asciiTheme="majorHAnsi" w:hAnsiTheme="majorHAnsi"/>
                <w:sz w:val="24"/>
                <w:szCs w:val="24"/>
              </w:rPr>
            </w:pPr>
            <w:r w:rsidRPr="001856C9">
              <w:rPr>
                <w:rFonts w:asciiTheme="majorHAnsi" w:hAnsiTheme="majorHAnsi"/>
                <w:sz w:val="24"/>
                <w:szCs w:val="24"/>
              </w:rPr>
              <w:t xml:space="preserve">Ponovno si </w:t>
            </w:r>
            <w:hyperlink r:id="rId26" w:history="1">
              <w:r w:rsidRPr="001856C9">
                <w:rPr>
                  <w:rStyle w:val="Hiperpovezava"/>
                  <w:rFonts w:asciiTheme="majorHAnsi" w:hAnsiTheme="majorHAnsi"/>
                  <w:sz w:val="24"/>
                  <w:szCs w:val="24"/>
                </w:rPr>
                <w:t>oglejte posnetek</w:t>
              </w:r>
            </w:hyperlink>
            <w:r>
              <w:rPr>
                <w:rFonts w:asciiTheme="majorHAnsi" w:hAnsiTheme="majorHAnsi"/>
                <w:sz w:val="24"/>
                <w:szCs w:val="24"/>
              </w:rPr>
              <w:t xml:space="preserve"> (18:00) in</w:t>
            </w:r>
            <w:r w:rsidRPr="001856C9">
              <w:rPr>
                <w:rFonts w:asciiTheme="majorHAnsi" w:hAnsiTheme="majorHAnsi"/>
                <w:sz w:val="24"/>
                <w:szCs w:val="24"/>
              </w:rPr>
              <w:t xml:space="preserve"> zapišite, katere povratne informacije Dylan </w:t>
            </w:r>
            <w:proofErr w:type="spellStart"/>
            <w:r w:rsidRPr="001856C9">
              <w:rPr>
                <w:rFonts w:asciiTheme="majorHAnsi" w:hAnsiTheme="majorHAnsi"/>
                <w:sz w:val="24"/>
                <w:szCs w:val="24"/>
              </w:rPr>
              <w:t>Wiliam</w:t>
            </w:r>
            <w:proofErr w:type="spellEnd"/>
            <w:r w:rsidRPr="001856C9">
              <w:rPr>
                <w:rFonts w:asciiTheme="majorHAnsi" w:hAnsiTheme="majorHAnsi"/>
                <w:sz w:val="24"/>
                <w:szCs w:val="24"/>
              </w:rPr>
              <w:t xml:space="preserve"> opredeli kot najbolj oz. najmanj učinkovite. </w:t>
            </w:r>
          </w:p>
          <w:p w:rsidR="000A0A2F" w:rsidRDefault="000A0A2F" w:rsidP="000B31BB">
            <w:pPr>
              <w:ind w:left="360"/>
              <w:rPr>
                <w:sz w:val="24"/>
                <w:szCs w:val="24"/>
              </w:rPr>
            </w:pPr>
          </w:p>
          <w:p w:rsidR="000A0A2F" w:rsidRPr="00F37CD6" w:rsidRDefault="000A0A2F" w:rsidP="000B31BB">
            <w:pPr>
              <w:rPr>
                <w:sz w:val="24"/>
                <w:szCs w:val="24"/>
              </w:rPr>
            </w:pPr>
          </w:p>
        </w:tc>
      </w:tr>
    </w:tbl>
    <w:p w:rsidR="000A0A2F" w:rsidRDefault="000A0A2F" w:rsidP="000A0A2F"/>
    <w:tbl>
      <w:tblPr>
        <w:tblStyle w:val="Tabelamrea"/>
        <w:tblW w:w="0" w:type="auto"/>
        <w:tblLook w:val="04A0" w:firstRow="1" w:lastRow="0" w:firstColumn="1" w:lastColumn="0" w:noHBand="0" w:noVBand="1"/>
      </w:tblPr>
      <w:tblGrid>
        <w:gridCol w:w="9062"/>
      </w:tblGrid>
      <w:tr w:rsidR="000A0A2F" w:rsidRPr="00252821" w:rsidTr="000B31BB">
        <w:tc>
          <w:tcPr>
            <w:tcW w:w="906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Pr="001A0F6B" w:rsidRDefault="000A0A2F" w:rsidP="000A0A2F">
      <w:pPr>
        <w:rPr>
          <w:sz w:val="24"/>
          <w:szCs w:val="24"/>
        </w:rPr>
        <w:sectPr w:rsidR="000A0A2F" w:rsidRPr="001A0F6B" w:rsidSect="000A0A2F">
          <w:pgSz w:w="11906" w:h="16838"/>
          <w:pgMar w:top="1417" w:right="1417" w:bottom="1417" w:left="1417" w:header="708" w:footer="708" w:gutter="0"/>
          <w:cols w:space="708"/>
          <w:docGrid w:linePitch="360"/>
        </w:sectPr>
      </w:pPr>
    </w:p>
    <w:p w:rsidR="000A0A2F" w:rsidRPr="00083C49" w:rsidRDefault="000A0A2F" w:rsidP="000A0A2F">
      <w:pPr>
        <w:pStyle w:val="Odstavekseznama"/>
        <w:rPr>
          <w:b/>
          <w:sz w:val="24"/>
          <w:szCs w:val="24"/>
        </w:rPr>
      </w:pPr>
    </w:p>
    <w:tbl>
      <w:tblPr>
        <w:tblStyle w:val="Tabelamrea"/>
        <w:tblW w:w="0" w:type="auto"/>
        <w:shd w:val="clear" w:color="auto" w:fill="E8D0DE"/>
        <w:tblLook w:val="04A0" w:firstRow="1" w:lastRow="0" w:firstColumn="1" w:lastColumn="0" w:noHBand="0" w:noVBand="1"/>
      </w:tblPr>
      <w:tblGrid>
        <w:gridCol w:w="9062"/>
      </w:tblGrid>
      <w:tr w:rsidR="000A0A2F" w:rsidRPr="002904AE" w:rsidTr="000B31BB">
        <w:tc>
          <w:tcPr>
            <w:tcW w:w="9062" w:type="dxa"/>
            <w:shd w:val="clear" w:color="auto" w:fill="E8D0DE"/>
          </w:tcPr>
          <w:p w:rsidR="000A0A2F" w:rsidRPr="002904AE" w:rsidRDefault="000A0A2F" w:rsidP="000B31BB">
            <w:pPr>
              <w:rPr>
                <w:rFonts w:asciiTheme="majorHAnsi" w:hAnsiTheme="majorHAnsi"/>
                <w:bCs/>
                <w:sz w:val="24"/>
                <w:szCs w:val="24"/>
              </w:rPr>
            </w:pPr>
            <w:r w:rsidRPr="002904AE">
              <w:rPr>
                <w:rFonts w:asciiTheme="majorHAnsi" w:hAnsiTheme="majorHAnsi"/>
                <w:bCs/>
                <w:sz w:val="24"/>
                <w:szCs w:val="24"/>
              </w:rPr>
              <w:t>N</w:t>
            </w:r>
            <w:r>
              <w:rPr>
                <w:rFonts w:asciiTheme="majorHAnsi" w:hAnsiTheme="majorHAnsi"/>
                <w:bCs/>
                <w:sz w:val="24"/>
                <w:szCs w:val="24"/>
              </w:rPr>
              <w:t>a osnovi spodnjega</w:t>
            </w:r>
            <w:r w:rsidRPr="002904AE">
              <w:rPr>
                <w:rFonts w:asciiTheme="majorHAnsi" w:hAnsiTheme="majorHAnsi"/>
                <w:bCs/>
                <w:sz w:val="24"/>
                <w:szCs w:val="24"/>
              </w:rPr>
              <w:t xml:space="preserve"> opomnika zabeležite, katere vidike podajanja povratnih informacij ste zaznali v posnetku in katerih ne. </w:t>
            </w:r>
          </w:p>
          <w:p w:rsidR="000A0A2F" w:rsidRDefault="000A0A2F" w:rsidP="000B31BB">
            <w:pPr>
              <w:rPr>
                <w:rFonts w:asciiTheme="majorHAnsi" w:hAnsiTheme="majorHAnsi"/>
                <w:bCs/>
                <w:sz w:val="24"/>
                <w:szCs w:val="24"/>
              </w:rPr>
            </w:pPr>
          </w:p>
          <w:p w:rsidR="000A0A2F" w:rsidRPr="002904AE" w:rsidRDefault="000A0A2F" w:rsidP="000B31BB">
            <w:pPr>
              <w:rPr>
                <w:rFonts w:asciiTheme="majorHAnsi" w:hAnsiTheme="majorHAnsi"/>
                <w:bCs/>
                <w:sz w:val="24"/>
                <w:szCs w:val="24"/>
              </w:rPr>
            </w:pPr>
            <w:r w:rsidRPr="002904AE">
              <w:rPr>
                <w:rFonts w:asciiTheme="majorHAnsi" w:hAnsiTheme="majorHAnsi"/>
                <w:bCs/>
                <w:sz w:val="24"/>
                <w:szCs w:val="24"/>
              </w:rPr>
              <w:t>S pomočjo predstavljenega opomnika načrtujte uvedbo sprememb v svoji praksi p</w:t>
            </w:r>
            <w:r>
              <w:rPr>
                <w:rFonts w:asciiTheme="majorHAnsi" w:hAnsiTheme="majorHAnsi"/>
                <w:bCs/>
                <w:sz w:val="24"/>
                <w:szCs w:val="24"/>
              </w:rPr>
              <w:t xml:space="preserve">odajanja povratnih informacij. </w:t>
            </w:r>
          </w:p>
          <w:p w:rsidR="000A0A2F" w:rsidRPr="002904AE" w:rsidRDefault="000A0A2F" w:rsidP="000B31BB">
            <w:pPr>
              <w:jc w:val="center"/>
              <w:rPr>
                <w:rFonts w:asciiTheme="majorHAnsi" w:hAnsiTheme="majorHAnsi"/>
                <w:sz w:val="24"/>
                <w:szCs w:val="24"/>
              </w:rPr>
            </w:pPr>
            <w:r w:rsidRPr="002904AE">
              <w:rPr>
                <w:rFonts w:asciiTheme="majorHAnsi" w:hAnsiTheme="majorHAnsi"/>
                <w:noProof/>
                <w:sz w:val="24"/>
                <w:szCs w:val="24"/>
                <w:lang w:eastAsia="sl-SI"/>
              </w:rPr>
              <w:drawing>
                <wp:inline distT="0" distB="0" distL="0" distR="0" wp14:anchorId="17FB9224" wp14:editId="29222421">
                  <wp:extent cx="2528715" cy="1412867"/>
                  <wp:effectExtent l="19050" t="19050" r="24130" b="16510"/>
                  <wp:docPr id="2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rotWithShape="1">
                          <a:blip r:embed="rId27"/>
                          <a:srcRect l="19832" t="25305" r="19806" b="29728"/>
                          <a:stretch/>
                        </pic:blipFill>
                        <pic:spPr bwMode="auto">
                          <a:xfrm>
                            <a:off x="0" y="0"/>
                            <a:ext cx="2546014" cy="1422533"/>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rsidR="000A0A2F" w:rsidRDefault="000A0A2F" w:rsidP="000B31BB">
            <w:pPr>
              <w:rPr>
                <w:rFonts w:asciiTheme="majorHAnsi" w:hAnsiTheme="majorHAnsi"/>
                <w:bCs/>
                <w:sz w:val="24"/>
                <w:szCs w:val="24"/>
              </w:rPr>
            </w:pPr>
          </w:p>
          <w:p w:rsidR="000A0A2F" w:rsidRPr="002904AE" w:rsidRDefault="000A0A2F" w:rsidP="000B31BB">
            <w:pPr>
              <w:rPr>
                <w:rFonts w:asciiTheme="majorHAnsi" w:hAnsiTheme="majorHAnsi"/>
                <w:sz w:val="24"/>
                <w:szCs w:val="24"/>
              </w:rPr>
            </w:pPr>
            <w:r w:rsidRPr="002904AE">
              <w:rPr>
                <w:rFonts w:asciiTheme="majorHAnsi" w:hAnsiTheme="majorHAnsi"/>
                <w:bCs/>
                <w:sz w:val="24"/>
                <w:szCs w:val="24"/>
              </w:rPr>
              <w:t xml:space="preserve">V obrazcu za načrtovanje </w:t>
            </w:r>
            <w:r>
              <w:rPr>
                <w:rFonts w:asciiTheme="majorHAnsi" w:hAnsiTheme="majorHAnsi"/>
                <w:bCs/>
                <w:sz w:val="24"/>
                <w:szCs w:val="24"/>
              </w:rPr>
              <w:t xml:space="preserve">učnega </w:t>
            </w:r>
            <w:r w:rsidRPr="002904AE">
              <w:rPr>
                <w:rFonts w:asciiTheme="majorHAnsi" w:hAnsiTheme="majorHAnsi"/>
                <w:bCs/>
                <w:sz w:val="24"/>
                <w:szCs w:val="24"/>
              </w:rPr>
              <w:t xml:space="preserve">sklopa načrtujte čas in dejavnosti za podajanje in sprejemanje povratnih informacij. </w:t>
            </w:r>
          </w:p>
          <w:p w:rsidR="000A0A2F" w:rsidRPr="002904AE" w:rsidRDefault="000A0A2F" w:rsidP="000B31BB">
            <w:pPr>
              <w:pStyle w:val="Odstavekseznama"/>
              <w:rPr>
                <w:rFonts w:asciiTheme="majorHAnsi" w:hAnsiTheme="majorHAnsi"/>
                <w:sz w:val="24"/>
                <w:szCs w:val="24"/>
              </w:rPr>
            </w:pPr>
          </w:p>
          <w:p w:rsidR="000A0A2F" w:rsidRPr="002904AE" w:rsidRDefault="000A0A2F" w:rsidP="000B31BB">
            <w:pPr>
              <w:jc w:val="center"/>
              <w:rPr>
                <w:rFonts w:asciiTheme="majorHAnsi" w:hAnsiTheme="majorHAnsi"/>
                <w:sz w:val="24"/>
                <w:szCs w:val="24"/>
              </w:rPr>
            </w:pPr>
            <w:r w:rsidRPr="001A0F6B">
              <w:rPr>
                <w:noProof/>
                <w:sz w:val="24"/>
                <w:szCs w:val="24"/>
                <w:lang w:eastAsia="sl-SI"/>
              </w:rPr>
              <w:drawing>
                <wp:inline distT="0" distB="0" distL="0" distR="0" wp14:anchorId="1DD0D08B" wp14:editId="6EDD3411">
                  <wp:extent cx="4025735" cy="2907944"/>
                  <wp:effectExtent l="19050" t="19050" r="13335" b="26035"/>
                  <wp:docPr id="3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24">
                            <a:duotone>
                              <a:schemeClr val="accent3">
                                <a:shade val="45000"/>
                                <a:satMod val="135000"/>
                              </a:schemeClr>
                              <a:prstClr val="white"/>
                            </a:duotone>
                          </a:blip>
                          <a:stretch>
                            <a:fillRect/>
                          </a:stretch>
                        </pic:blipFill>
                        <pic:spPr>
                          <a:xfrm>
                            <a:off x="0" y="0"/>
                            <a:ext cx="4069517" cy="2939570"/>
                          </a:xfrm>
                          <a:prstGeom prst="rect">
                            <a:avLst/>
                          </a:prstGeom>
                          <a:ln>
                            <a:solidFill>
                              <a:srgbClr val="7030A0"/>
                            </a:solidFill>
                          </a:ln>
                        </pic:spPr>
                      </pic:pic>
                    </a:graphicData>
                  </a:graphic>
                </wp:inline>
              </w:drawing>
            </w:r>
          </w:p>
          <w:p w:rsidR="000A0A2F" w:rsidRPr="002904AE" w:rsidRDefault="000A0A2F" w:rsidP="000B31BB">
            <w:pPr>
              <w:rPr>
                <w:rFonts w:asciiTheme="majorHAnsi" w:hAnsiTheme="majorHAnsi"/>
                <w:sz w:val="24"/>
                <w:szCs w:val="24"/>
              </w:rPr>
            </w:pPr>
          </w:p>
        </w:tc>
      </w:tr>
    </w:tbl>
    <w:p w:rsidR="000A0A2F" w:rsidRDefault="000A0A2F" w:rsidP="000A0A2F"/>
    <w:tbl>
      <w:tblPr>
        <w:tblStyle w:val="Tabelamrea"/>
        <w:tblW w:w="0" w:type="auto"/>
        <w:tblLook w:val="04A0" w:firstRow="1" w:lastRow="0" w:firstColumn="1" w:lastColumn="0" w:noHBand="0" w:noVBand="1"/>
      </w:tblPr>
      <w:tblGrid>
        <w:gridCol w:w="9062"/>
      </w:tblGrid>
      <w:tr w:rsidR="000A0A2F" w:rsidRPr="00252821" w:rsidTr="000B31BB">
        <w:tc>
          <w:tcPr>
            <w:tcW w:w="906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Pr="001A0F6B" w:rsidRDefault="000A0A2F" w:rsidP="000A0A2F">
      <w:pPr>
        <w:rPr>
          <w:sz w:val="24"/>
          <w:szCs w:val="24"/>
        </w:rPr>
        <w:sectPr w:rsidR="000A0A2F" w:rsidRPr="001A0F6B" w:rsidSect="000A0A2F">
          <w:pgSz w:w="11906" w:h="16838"/>
          <w:pgMar w:top="1417" w:right="1417" w:bottom="1417" w:left="1417" w:header="708" w:footer="708" w:gutter="0"/>
          <w:cols w:space="708"/>
          <w:docGrid w:linePitch="360"/>
        </w:sectPr>
      </w:pPr>
    </w:p>
    <w:p w:rsidR="000A0A2F" w:rsidRDefault="000A0A2F" w:rsidP="000A0A2F">
      <w:pPr>
        <w:pStyle w:val="Odstavekseznama"/>
        <w:rPr>
          <w:b/>
          <w:sz w:val="24"/>
          <w:szCs w:val="24"/>
        </w:rPr>
      </w:pPr>
    </w:p>
    <w:p w:rsidR="000A0A2F" w:rsidRDefault="000A0A2F" w:rsidP="000A0A2F">
      <w:pPr>
        <w:pStyle w:val="Naslov2"/>
        <w:numPr>
          <w:ilvl w:val="0"/>
          <w:numId w:val="10"/>
        </w:numPr>
        <w:rPr>
          <w:b/>
          <w:color w:val="7030A0"/>
        </w:rPr>
      </w:pPr>
      <w:r>
        <w:rPr>
          <w:b/>
          <w:color w:val="7030A0"/>
        </w:rPr>
        <w:t xml:space="preserve">DEJAVNOST: NAČRTOVANJE POUKA IN UČENJA PO NAČELIH FORMATIVNEGA SPREMLJANJA – SAMOVREDNOTENJE </w:t>
      </w:r>
    </w:p>
    <w:p w:rsidR="000A0A2F" w:rsidRPr="002904AE" w:rsidRDefault="000A0A2F" w:rsidP="000A0A2F"/>
    <w:tbl>
      <w:tblPr>
        <w:tblStyle w:val="Tabelamrea"/>
        <w:tblW w:w="0" w:type="auto"/>
        <w:tblInd w:w="-5" w:type="dxa"/>
        <w:shd w:val="clear" w:color="auto" w:fill="E8D0DE"/>
        <w:tblLook w:val="04A0" w:firstRow="1" w:lastRow="0" w:firstColumn="1" w:lastColumn="0" w:noHBand="0" w:noVBand="1"/>
      </w:tblPr>
      <w:tblGrid>
        <w:gridCol w:w="9067"/>
      </w:tblGrid>
      <w:tr w:rsidR="000A0A2F" w:rsidRPr="002904AE" w:rsidTr="000B31BB">
        <w:tc>
          <w:tcPr>
            <w:tcW w:w="9067" w:type="dxa"/>
            <w:shd w:val="clear" w:color="auto" w:fill="E8D0DE"/>
          </w:tcPr>
          <w:p w:rsidR="000A0A2F" w:rsidRPr="002904AE" w:rsidRDefault="000A0A2F" w:rsidP="000B31BB">
            <w:pPr>
              <w:rPr>
                <w:rFonts w:asciiTheme="majorHAnsi" w:hAnsiTheme="majorHAnsi"/>
                <w:sz w:val="24"/>
                <w:szCs w:val="24"/>
              </w:rPr>
            </w:pPr>
            <w:r w:rsidRPr="002904AE">
              <w:rPr>
                <w:rFonts w:asciiTheme="majorHAnsi" w:hAnsiTheme="majorHAnsi"/>
                <w:sz w:val="24"/>
                <w:szCs w:val="24"/>
              </w:rPr>
              <w:t xml:space="preserve">Pred vami je prikaz orodja za samovrednotenje </w:t>
            </w:r>
            <w:r w:rsidRPr="002904AE">
              <w:rPr>
                <w:rFonts w:asciiTheme="majorHAnsi" w:hAnsiTheme="majorHAnsi"/>
                <w:i/>
                <w:iCs/>
                <w:sz w:val="24"/>
                <w:szCs w:val="24"/>
              </w:rPr>
              <w:t xml:space="preserve">Nedokončani stavki. </w:t>
            </w:r>
            <w:r w:rsidRPr="002904AE">
              <w:rPr>
                <w:rFonts w:asciiTheme="majorHAnsi" w:hAnsiTheme="majorHAnsi"/>
                <w:sz w:val="24"/>
                <w:szCs w:val="24"/>
              </w:rPr>
              <w:t xml:space="preserve">Umestite ga v svojo pripravo (obrazec za načrtovanje). </w:t>
            </w:r>
          </w:p>
          <w:p w:rsidR="000A0A2F" w:rsidRPr="002904AE" w:rsidRDefault="000A0A2F" w:rsidP="000B31BB">
            <w:pPr>
              <w:pStyle w:val="Odstavekseznama"/>
              <w:rPr>
                <w:rFonts w:asciiTheme="majorHAnsi" w:hAnsiTheme="majorHAnsi"/>
                <w:sz w:val="24"/>
                <w:szCs w:val="24"/>
              </w:rPr>
            </w:pPr>
          </w:p>
          <w:p w:rsidR="000A0A2F" w:rsidRPr="002904AE" w:rsidRDefault="000A0A2F" w:rsidP="000B31BB">
            <w:pPr>
              <w:jc w:val="center"/>
              <w:rPr>
                <w:rFonts w:asciiTheme="majorHAnsi" w:hAnsiTheme="majorHAnsi"/>
                <w:sz w:val="24"/>
                <w:szCs w:val="24"/>
              </w:rPr>
            </w:pPr>
            <w:r w:rsidRPr="002904AE">
              <w:rPr>
                <w:rFonts w:asciiTheme="majorHAnsi" w:hAnsiTheme="majorHAnsi"/>
                <w:noProof/>
                <w:sz w:val="24"/>
                <w:szCs w:val="24"/>
                <w:lang w:eastAsia="sl-SI"/>
              </w:rPr>
              <w:drawing>
                <wp:inline distT="0" distB="0" distL="0" distR="0" wp14:anchorId="37236CA2" wp14:editId="650B5173">
                  <wp:extent cx="4413885" cy="2310765"/>
                  <wp:effectExtent l="0" t="0" r="571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885" cy="2310765"/>
                          </a:xfrm>
                          <a:prstGeom prst="rect">
                            <a:avLst/>
                          </a:prstGeom>
                          <a:noFill/>
                        </pic:spPr>
                      </pic:pic>
                    </a:graphicData>
                  </a:graphic>
                </wp:inline>
              </w:drawing>
            </w:r>
          </w:p>
          <w:p w:rsidR="000A0A2F" w:rsidRPr="002904AE" w:rsidRDefault="000A0A2F" w:rsidP="000B31BB">
            <w:pPr>
              <w:rPr>
                <w:rFonts w:asciiTheme="majorHAnsi" w:hAnsiTheme="majorHAnsi"/>
                <w:sz w:val="24"/>
                <w:szCs w:val="24"/>
              </w:rPr>
            </w:pPr>
          </w:p>
          <w:p w:rsidR="000A0A2F" w:rsidRPr="002904AE" w:rsidRDefault="000A0A2F" w:rsidP="000B31BB">
            <w:pPr>
              <w:jc w:val="center"/>
              <w:rPr>
                <w:rFonts w:asciiTheme="majorHAnsi" w:hAnsiTheme="majorHAnsi"/>
                <w:sz w:val="24"/>
                <w:szCs w:val="24"/>
              </w:rPr>
            </w:pPr>
            <w:r w:rsidRPr="001A0F6B">
              <w:rPr>
                <w:noProof/>
                <w:sz w:val="24"/>
                <w:szCs w:val="24"/>
                <w:lang w:eastAsia="sl-SI"/>
              </w:rPr>
              <w:drawing>
                <wp:inline distT="0" distB="0" distL="0" distR="0" wp14:anchorId="7E40975E" wp14:editId="0EFBF540">
                  <wp:extent cx="1726211" cy="1246909"/>
                  <wp:effectExtent l="19050" t="19050" r="26670" b="10795"/>
                  <wp:docPr id="3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24">
                            <a:duotone>
                              <a:schemeClr val="accent3">
                                <a:shade val="45000"/>
                                <a:satMod val="135000"/>
                              </a:schemeClr>
                              <a:prstClr val="white"/>
                            </a:duotone>
                          </a:blip>
                          <a:stretch>
                            <a:fillRect/>
                          </a:stretch>
                        </pic:blipFill>
                        <pic:spPr>
                          <a:xfrm>
                            <a:off x="0" y="0"/>
                            <a:ext cx="1746398" cy="1261491"/>
                          </a:xfrm>
                          <a:prstGeom prst="rect">
                            <a:avLst/>
                          </a:prstGeom>
                          <a:ln>
                            <a:solidFill>
                              <a:srgbClr val="7030A0"/>
                            </a:solidFill>
                          </a:ln>
                        </pic:spPr>
                      </pic:pic>
                    </a:graphicData>
                  </a:graphic>
                </wp:inline>
              </w:drawing>
            </w:r>
          </w:p>
          <w:p w:rsidR="000A0A2F" w:rsidRDefault="000A0A2F" w:rsidP="000B31BB">
            <w:pPr>
              <w:rPr>
                <w:rFonts w:asciiTheme="majorHAnsi" w:hAnsiTheme="majorHAnsi"/>
                <w:sz w:val="24"/>
                <w:szCs w:val="24"/>
              </w:rPr>
            </w:pPr>
          </w:p>
          <w:p w:rsidR="000A0A2F" w:rsidRPr="002904AE" w:rsidRDefault="000A0A2F" w:rsidP="000B31BB">
            <w:pPr>
              <w:rPr>
                <w:rFonts w:asciiTheme="majorHAnsi" w:hAnsiTheme="majorHAnsi"/>
                <w:sz w:val="24"/>
                <w:szCs w:val="24"/>
              </w:rPr>
            </w:pPr>
            <w:r w:rsidRPr="002904AE">
              <w:rPr>
                <w:rFonts w:asciiTheme="majorHAnsi" w:hAnsiTheme="majorHAnsi"/>
                <w:sz w:val="24"/>
                <w:szCs w:val="24"/>
              </w:rPr>
              <w:t xml:space="preserve">Učence povabite, da po izvedeni dejavnosti pisno dokončajo stavke. </w:t>
            </w:r>
          </w:p>
          <w:p w:rsidR="000A0A2F" w:rsidRDefault="000A0A2F" w:rsidP="000B31BB">
            <w:pPr>
              <w:rPr>
                <w:rFonts w:asciiTheme="majorHAnsi" w:hAnsiTheme="majorHAnsi"/>
                <w:sz w:val="24"/>
                <w:szCs w:val="24"/>
              </w:rPr>
            </w:pPr>
            <w:r w:rsidRPr="002904AE">
              <w:rPr>
                <w:rFonts w:asciiTheme="majorHAnsi" w:hAnsiTheme="majorHAnsi"/>
                <w:sz w:val="24"/>
                <w:szCs w:val="24"/>
              </w:rPr>
              <w:t xml:space="preserve">Z učenci se pogovorite o njihovih zapisih. Z vami naj podelijo, pri čem so bili uspešni in kaj morajo še izboljšati. </w:t>
            </w:r>
          </w:p>
          <w:p w:rsidR="000A0A2F" w:rsidRPr="002904AE" w:rsidRDefault="000A0A2F" w:rsidP="000B31BB">
            <w:pPr>
              <w:rPr>
                <w:rFonts w:asciiTheme="majorHAnsi" w:hAnsiTheme="majorHAnsi"/>
                <w:sz w:val="24"/>
                <w:szCs w:val="24"/>
              </w:rPr>
            </w:pPr>
          </w:p>
          <w:p w:rsidR="000A0A2F" w:rsidRDefault="000A0A2F" w:rsidP="000B31BB">
            <w:pPr>
              <w:rPr>
                <w:rFonts w:asciiTheme="majorHAnsi" w:hAnsiTheme="majorHAnsi"/>
                <w:sz w:val="24"/>
                <w:szCs w:val="24"/>
              </w:rPr>
            </w:pPr>
            <w:r w:rsidRPr="002904AE">
              <w:rPr>
                <w:rFonts w:asciiTheme="majorHAnsi" w:hAnsiTheme="majorHAnsi"/>
                <w:sz w:val="24"/>
                <w:szCs w:val="24"/>
              </w:rPr>
              <w:t>Učencem podajte navodila za pripravo načrta za izboljšanje (kaj bom naredil, kako, s kom, s čim). L</w:t>
            </w:r>
            <w:r>
              <w:rPr>
                <w:rFonts w:asciiTheme="majorHAnsi" w:hAnsiTheme="majorHAnsi"/>
                <w:sz w:val="24"/>
                <w:szCs w:val="24"/>
              </w:rPr>
              <w:t>e-</w:t>
            </w:r>
            <w:r w:rsidRPr="002904AE">
              <w:rPr>
                <w:rFonts w:asciiTheme="majorHAnsi" w:hAnsiTheme="majorHAnsi"/>
                <w:sz w:val="24"/>
                <w:szCs w:val="24"/>
              </w:rPr>
              <w:t xml:space="preserve">to naj zapišejo. </w:t>
            </w:r>
          </w:p>
          <w:p w:rsidR="000A0A2F" w:rsidRPr="002904AE" w:rsidRDefault="000A0A2F" w:rsidP="000B31BB">
            <w:pPr>
              <w:rPr>
                <w:rFonts w:asciiTheme="majorHAnsi" w:hAnsiTheme="majorHAnsi"/>
                <w:sz w:val="24"/>
                <w:szCs w:val="24"/>
              </w:rPr>
            </w:pPr>
          </w:p>
          <w:p w:rsidR="000A0A2F" w:rsidRDefault="000A0A2F" w:rsidP="000B31BB">
            <w:pPr>
              <w:rPr>
                <w:rFonts w:asciiTheme="majorHAnsi" w:hAnsiTheme="majorHAnsi"/>
                <w:sz w:val="24"/>
                <w:szCs w:val="24"/>
              </w:rPr>
            </w:pPr>
            <w:r w:rsidRPr="002904AE">
              <w:rPr>
                <w:rFonts w:asciiTheme="majorHAnsi" w:hAnsiTheme="majorHAnsi"/>
                <w:sz w:val="24"/>
                <w:szCs w:val="24"/>
              </w:rPr>
              <w:t xml:space="preserve">Iz zapisov samovrednotenja in pogovora z učenci poskusite dobiti informacije, ki  govorijo o tem, kaj bi vi lahko pri pouku spremenili, naredili drugače. </w:t>
            </w:r>
          </w:p>
          <w:p w:rsidR="000A0A2F" w:rsidRPr="002904AE" w:rsidRDefault="000A0A2F" w:rsidP="000B31BB">
            <w:pPr>
              <w:rPr>
                <w:rFonts w:asciiTheme="majorHAnsi" w:hAnsiTheme="majorHAnsi"/>
                <w:sz w:val="24"/>
                <w:szCs w:val="24"/>
              </w:rPr>
            </w:pPr>
          </w:p>
        </w:tc>
      </w:tr>
    </w:tbl>
    <w:p w:rsidR="000A0A2F" w:rsidRDefault="000A0A2F" w:rsidP="000A0A2F">
      <w:pPr>
        <w:rPr>
          <w:sz w:val="24"/>
          <w:szCs w:val="24"/>
        </w:rPr>
      </w:pPr>
    </w:p>
    <w:tbl>
      <w:tblPr>
        <w:tblStyle w:val="Tabelamrea"/>
        <w:tblW w:w="0" w:type="auto"/>
        <w:tblLook w:val="04A0" w:firstRow="1" w:lastRow="0" w:firstColumn="1" w:lastColumn="0" w:noHBand="0" w:noVBand="1"/>
      </w:tblPr>
      <w:tblGrid>
        <w:gridCol w:w="9062"/>
      </w:tblGrid>
      <w:tr w:rsidR="000A0A2F" w:rsidRPr="00252821" w:rsidTr="000B31BB">
        <w:tc>
          <w:tcPr>
            <w:tcW w:w="906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ind w:left="314"/>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Pr="001A0F6B" w:rsidRDefault="000A0A2F" w:rsidP="000A0A2F">
      <w:pPr>
        <w:rPr>
          <w:sz w:val="24"/>
          <w:szCs w:val="24"/>
        </w:rPr>
        <w:sectPr w:rsidR="000A0A2F" w:rsidRPr="001A0F6B" w:rsidSect="000A0A2F">
          <w:pgSz w:w="11906" w:h="16838"/>
          <w:pgMar w:top="1417" w:right="1417" w:bottom="1417" w:left="1417" w:header="708" w:footer="708" w:gutter="0"/>
          <w:cols w:space="708"/>
          <w:docGrid w:linePitch="360"/>
        </w:sectPr>
      </w:pPr>
    </w:p>
    <w:p w:rsidR="000A0A2F" w:rsidRDefault="000A0A2F" w:rsidP="000A0A2F">
      <w:pPr>
        <w:ind w:left="360"/>
        <w:rPr>
          <w:b/>
          <w:sz w:val="24"/>
          <w:szCs w:val="24"/>
        </w:rPr>
      </w:pPr>
    </w:p>
    <w:p w:rsidR="000A0A2F" w:rsidRDefault="000A0A2F" w:rsidP="000A0A2F">
      <w:pPr>
        <w:pStyle w:val="Naslov2"/>
        <w:numPr>
          <w:ilvl w:val="0"/>
          <w:numId w:val="10"/>
        </w:numPr>
        <w:rPr>
          <w:b/>
          <w:color w:val="7030A0"/>
        </w:rPr>
      </w:pPr>
      <w:r>
        <w:rPr>
          <w:b/>
          <w:color w:val="7030A0"/>
        </w:rPr>
        <w:t xml:space="preserve">DEJAVNOST: NAČRTOVANJE POUKA IN UČENJA PO NAČELIH FORMATIVNEGA SPREMLJANJA  - VRSTNIŠKO VREDNOTENJE </w:t>
      </w:r>
    </w:p>
    <w:p w:rsidR="000A0A2F" w:rsidRPr="002904AE" w:rsidRDefault="000A0A2F" w:rsidP="000A0A2F">
      <w:pPr>
        <w:rPr>
          <w:b/>
          <w:sz w:val="24"/>
          <w:szCs w:val="24"/>
        </w:rPr>
      </w:pPr>
    </w:p>
    <w:tbl>
      <w:tblPr>
        <w:tblStyle w:val="Tabelamrea"/>
        <w:tblW w:w="0" w:type="auto"/>
        <w:shd w:val="clear" w:color="auto" w:fill="E8D0DE"/>
        <w:tblLook w:val="04A0" w:firstRow="1" w:lastRow="0" w:firstColumn="1" w:lastColumn="0" w:noHBand="0" w:noVBand="1"/>
      </w:tblPr>
      <w:tblGrid>
        <w:gridCol w:w="9062"/>
      </w:tblGrid>
      <w:tr w:rsidR="000A0A2F" w:rsidRPr="002904AE" w:rsidTr="000B31BB">
        <w:tc>
          <w:tcPr>
            <w:tcW w:w="9062" w:type="dxa"/>
            <w:shd w:val="clear" w:color="auto" w:fill="E8D0DE"/>
          </w:tcPr>
          <w:p w:rsidR="000A0A2F" w:rsidRDefault="000A0A2F" w:rsidP="000B31BB">
            <w:pPr>
              <w:rPr>
                <w:rFonts w:asciiTheme="majorHAnsi" w:hAnsiTheme="majorHAnsi"/>
                <w:i/>
                <w:iCs/>
                <w:sz w:val="24"/>
                <w:szCs w:val="24"/>
              </w:rPr>
            </w:pPr>
            <w:r w:rsidRPr="002904AE">
              <w:rPr>
                <w:rFonts w:asciiTheme="majorHAnsi" w:hAnsiTheme="majorHAnsi"/>
                <w:sz w:val="24"/>
                <w:szCs w:val="24"/>
              </w:rPr>
              <w:t xml:space="preserve">S pomočjo priročnika FS v podporo učenju, 5. zvezek, izdelajte kriterije uspešnosti za načrtovanje in vodenje vrstniškega vrednotenja </w:t>
            </w:r>
            <w:r w:rsidRPr="002904AE">
              <w:rPr>
                <w:rFonts w:asciiTheme="majorHAnsi" w:hAnsiTheme="majorHAnsi"/>
                <w:i/>
                <w:iCs/>
                <w:sz w:val="24"/>
                <w:szCs w:val="24"/>
              </w:rPr>
              <w:t>(Vrstniško vrednotenje je učinkovito, ko …)</w:t>
            </w:r>
          </w:p>
          <w:p w:rsidR="000A0A2F" w:rsidRPr="002904AE" w:rsidRDefault="000A0A2F" w:rsidP="000B31BB">
            <w:pPr>
              <w:rPr>
                <w:rFonts w:asciiTheme="majorHAnsi" w:hAnsiTheme="majorHAnsi"/>
                <w:sz w:val="24"/>
                <w:szCs w:val="24"/>
              </w:rPr>
            </w:pPr>
          </w:p>
          <w:p w:rsidR="000A0A2F" w:rsidRPr="002904AE" w:rsidRDefault="000A0A2F" w:rsidP="000B31BB">
            <w:pPr>
              <w:rPr>
                <w:rFonts w:asciiTheme="majorHAnsi" w:hAnsiTheme="majorHAnsi"/>
                <w:sz w:val="24"/>
                <w:szCs w:val="24"/>
              </w:rPr>
            </w:pPr>
            <w:r w:rsidRPr="002904AE">
              <w:rPr>
                <w:rFonts w:asciiTheme="majorHAnsi" w:hAnsiTheme="majorHAnsi"/>
                <w:sz w:val="24"/>
                <w:szCs w:val="24"/>
              </w:rPr>
              <w:t xml:space="preserve">Naslednji posnetek si poglejte skupaj z vašimi učenci. </w:t>
            </w:r>
            <w:hyperlink r:id="rId29" w:history="1">
              <w:r w:rsidRPr="002904AE">
                <w:rPr>
                  <w:rStyle w:val="Hiperpovezava"/>
                  <w:rFonts w:asciiTheme="majorHAnsi" w:hAnsiTheme="majorHAnsi"/>
                  <w:sz w:val="24"/>
                  <w:szCs w:val="24"/>
                </w:rPr>
                <w:t>https://video.arnes.si/api/asset/B1UrJFYgKRVN/play.mp4</w:t>
              </w:r>
            </w:hyperlink>
            <w:r w:rsidRPr="002904AE">
              <w:rPr>
                <w:rFonts w:asciiTheme="majorHAnsi" w:hAnsiTheme="majorHAnsi"/>
                <w:sz w:val="24"/>
                <w:szCs w:val="24"/>
              </w:rPr>
              <w:t xml:space="preserve"> </w:t>
            </w:r>
          </w:p>
          <w:p w:rsidR="000A0A2F" w:rsidRPr="002904AE" w:rsidRDefault="000A0A2F" w:rsidP="000B31BB">
            <w:pPr>
              <w:ind w:left="720"/>
              <w:rPr>
                <w:rFonts w:asciiTheme="majorHAnsi" w:hAnsiTheme="majorHAnsi"/>
                <w:sz w:val="24"/>
                <w:szCs w:val="24"/>
              </w:rPr>
            </w:pPr>
          </w:p>
          <w:p w:rsidR="000A0A2F" w:rsidRPr="002904AE" w:rsidRDefault="000A0A2F" w:rsidP="000B31BB">
            <w:pPr>
              <w:ind w:left="164"/>
              <w:rPr>
                <w:rFonts w:asciiTheme="majorHAnsi" w:hAnsiTheme="majorHAnsi"/>
                <w:sz w:val="24"/>
                <w:szCs w:val="24"/>
              </w:rPr>
            </w:pPr>
            <w:r w:rsidRPr="002904AE">
              <w:rPr>
                <w:rFonts w:asciiTheme="majorHAnsi" w:hAnsiTheme="majorHAnsi"/>
                <w:sz w:val="24"/>
                <w:szCs w:val="24"/>
              </w:rPr>
              <w:t xml:space="preserve">Učenci naj po ogledu posnetka označijo: </w:t>
            </w:r>
          </w:p>
          <w:p w:rsidR="000A0A2F" w:rsidRPr="002904AE" w:rsidRDefault="000A0A2F" w:rsidP="000B31BB">
            <w:pPr>
              <w:numPr>
                <w:ilvl w:val="0"/>
                <w:numId w:val="2"/>
              </w:numPr>
              <w:rPr>
                <w:rFonts w:asciiTheme="majorHAnsi" w:hAnsiTheme="majorHAnsi"/>
                <w:sz w:val="24"/>
                <w:szCs w:val="24"/>
              </w:rPr>
            </w:pPr>
            <w:r w:rsidRPr="002904AE">
              <w:rPr>
                <w:rFonts w:asciiTheme="majorHAnsi" w:hAnsiTheme="majorHAnsi"/>
                <w:sz w:val="24"/>
                <w:szCs w:val="24"/>
              </w:rPr>
              <w:t>učenci so večkrat dobili povratno informacijo vrstnikov,</w:t>
            </w:r>
          </w:p>
          <w:p w:rsidR="000A0A2F" w:rsidRPr="002904AE" w:rsidRDefault="000A0A2F" w:rsidP="000B31BB">
            <w:pPr>
              <w:numPr>
                <w:ilvl w:val="0"/>
                <w:numId w:val="2"/>
              </w:numPr>
              <w:rPr>
                <w:rFonts w:asciiTheme="majorHAnsi" w:hAnsiTheme="majorHAnsi"/>
                <w:sz w:val="24"/>
                <w:szCs w:val="24"/>
              </w:rPr>
            </w:pPr>
            <w:r w:rsidRPr="002904AE">
              <w:rPr>
                <w:rFonts w:asciiTheme="majorHAnsi" w:hAnsiTheme="majorHAnsi"/>
                <w:sz w:val="24"/>
                <w:szCs w:val="24"/>
              </w:rPr>
              <w:t xml:space="preserve">učenci so imeli čas, da so se odzvali na povratne informacije, </w:t>
            </w:r>
          </w:p>
          <w:p w:rsidR="000A0A2F" w:rsidRPr="002904AE" w:rsidRDefault="000A0A2F" w:rsidP="000B31BB">
            <w:pPr>
              <w:numPr>
                <w:ilvl w:val="0"/>
                <w:numId w:val="2"/>
              </w:numPr>
              <w:rPr>
                <w:rFonts w:asciiTheme="majorHAnsi" w:hAnsiTheme="majorHAnsi"/>
                <w:sz w:val="24"/>
                <w:szCs w:val="24"/>
              </w:rPr>
            </w:pPr>
            <w:r w:rsidRPr="002904AE">
              <w:rPr>
                <w:rFonts w:asciiTheme="majorHAnsi" w:hAnsiTheme="majorHAnsi"/>
                <w:sz w:val="24"/>
                <w:szCs w:val="24"/>
              </w:rPr>
              <w:t xml:space="preserve">vrstniške povratne informacije so temeljile na kriterijih uspešnosti, </w:t>
            </w:r>
          </w:p>
          <w:p w:rsidR="000A0A2F" w:rsidRPr="002904AE" w:rsidRDefault="000A0A2F" w:rsidP="000B31BB">
            <w:pPr>
              <w:numPr>
                <w:ilvl w:val="0"/>
                <w:numId w:val="2"/>
              </w:numPr>
              <w:rPr>
                <w:rFonts w:asciiTheme="majorHAnsi" w:hAnsiTheme="majorHAnsi"/>
                <w:sz w:val="24"/>
                <w:szCs w:val="24"/>
              </w:rPr>
            </w:pPr>
            <w:r w:rsidRPr="002904AE">
              <w:rPr>
                <w:rFonts w:asciiTheme="majorHAnsi" w:hAnsiTheme="majorHAnsi"/>
                <w:sz w:val="24"/>
                <w:szCs w:val="24"/>
              </w:rPr>
              <w:t xml:space="preserve">učenci so drug drugemu dajali spodbudne povratne informacije, </w:t>
            </w:r>
          </w:p>
          <w:p w:rsidR="000A0A2F" w:rsidRPr="002904AE" w:rsidRDefault="000A0A2F" w:rsidP="000B31BB">
            <w:pPr>
              <w:numPr>
                <w:ilvl w:val="0"/>
                <w:numId w:val="2"/>
              </w:numPr>
              <w:rPr>
                <w:rFonts w:asciiTheme="majorHAnsi" w:hAnsiTheme="majorHAnsi"/>
                <w:sz w:val="24"/>
                <w:szCs w:val="24"/>
              </w:rPr>
            </w:pPr>
            <w:r w:rsidRPr="002904AE">
              <w:rPr>
                <w:rFonts w:asciiTheme="majorHAnsi" w:hAnsiTheme="majorHAnsi"/>
                <w:sz w:val="24"/>
                <w:szCs w:val="24"/>
              </w:rPr>
              <w:t xml:space="preserve">učenci so se ob podajanju in sprejemanju povratnih informacij dobro počutili. </w:t>
            </w:r>
          </w:p>
          <w:p w:rsidR="000A0A2F" w:rsidRPr="002904AE" w:rsidRDefault="000A0A2F" w:rsidP="000B31BB">
            <w:pPr>
              <w:rPr>
                <w:rFonts w:asciiTheme="majorHAnsi" w:hAnsiTheme="majorHAnsi"/>
                <w:sz w:val="24"/>
                <w:szCs w:val="24"/>
              </w:rPr>
            </w:pPr>
          </w:p>
          <w:tbl>
            <w:tblPr>
              <w:tblW w:w="8371" w:type="dxa"/>
              <w:tblCellMar>
                <w:left w:w="0" w:type="dxa"/>
                <w:right w:w="0" w:type="dxa"/>
              </w:tblCellMar>
              <w:tblLook w:val="0420" w:firstRow="1" w:lastRow="0" w:firstColumn="0" w:lastColumn="0" w:noHBand="0" w:noVBand="1"/>
            </w:tblPr>
            <w:tblGrid>
              <w:gridCol w:w="5253"/>
              <w:gridCol w:w="3118"/>
            </w:tblGrid>
            <w:tr w:rsidR="000A0A2F" w:rsidRPr="002904AE" w:rsidTr="000B31BB">
              <w:trPr>
                <w:trHeight w:val="322"/>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r w:rsidRPr="002904AE">
                    <w:rPr>
                      <w:rFonts w:asciiTheme="majorHAnsi" w:hAnsiTheme="majorHAnsi"/>
                      <w:sz w:val="24"/>
                      <w:szCs w:val="24"/>
                    </w:rPr>
                    <w:t xml:space="preserve">KAKO SE JE TO VIDELO? </w:t>
                  </w:r>
                </w:p>
              </w:tc>
            </w:tr>
            <w:tr w:rsidR="000A0A2F" w:rsidRPr="002904AE" w:rsidTr="000B31BB">
              <w:trPr>
                <w:trHeight w:val="542"/>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r w:rsidRPr="002904AE">
                    <w:rPr>
                      <w:rFonts w:asciiTheme="majorHAnsi" w:hAnsiTheme="majorHAnsi"/>
                      <w:sz w:val="24"/>
                      <w:szCs w:val="24"/>
                    </w:rPr>
                    <w:t>Učenci so večkrat dobili povratno informacijo vrstnikov,</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p>
              </w:tc>
            </w:tr>
            <w:tr w:rsidR="000A0A2F" w:rsidRPr="002904AE" w:rsidTr="000B31BB">
              <w:trPr>
                <w:trHeight w:val="584"/>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r w:rsidRPr="002904AE">
                    <w:rPr>
                      <w:rFonts w:asciiTheme="majorHAnsi" w:hAnsiTheme="majorHAnsi"/>
                      <w:sz w:val="24"/>
                      <w:szCs w:val="24"/>
                    </w:rPr>
                    <w:t xml:space="preserve">Učenci so imeli čas, da so se odzvali na povratne informacije, </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p>
              </w:tc>
            </w:tr>
            <w:tr w:rsidR="000A0A2F" w:rsidRPr="002904AE" w:rsidTr="000B31BB">
              <w:trPr>
                <w:trHeight w:val="584"/>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r w:rsidRPr="002904AE">
                    <w:rPr>
                      <w:rFonts w:asciiTheme="majorHAnsi" w:hAnsiTheme="majorHAnsi"/>
                      <w:sz w:val="24"/>
                      <w:szCs w:val="24"/>
                    </w:rPr>
                    <w:t xml:space="preserve">Vrstniške povratne informacije so temeljile na kriterijih uspešnosti, </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p>
              </w:tc>
            </w:tr>
            <w:tr w:rsidR="000A0A2F" w:rsidRPr="002904AE" w:rsidTr="000B31BB">
              <w:trPr>
                <w:trHeight w:val="584"/>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r w:rsidRPr="002904AE">
                    <w:rPr>
                      <w:rFonts w:asciiTheme="majorHAnsi" w:hAnsiTheme="majorHAnsi"/>
                      <w:sz w:val="24"/>
                      <w:szCs w:val="24"/>
                      <w:lang w:val="pl-PL"/>
                    </w:rPr>
                    <w:t xml:space="preserve">Učenci so drug drugemu dajali spodbudne povratne informacije, </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p>
              </w:tc>
            </w:tr>
            <w:tr w:rsidR="000A0A2F" w:rsidRPr="002904AE" w:rsidTr="000B31BB">
              <w:trPr>
                <w:trHeight w:val="584"/>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r w:rsidRPr="002904AE">
                    <w:rPr>
                      <w:rFonts w:asciiTheme="majorHAnsi" w:hAnsiTheme="majorHAnsi"/>
                      <w:sz w:val="24"/>
                      <w:szCs w:val="24"/>
                    </w:rPr>
                    <w:t xml:space="preserve">Učenci so se ob podajanju in sprejemanju povratnih informacij dobro počutili. </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A0A2F" w:rsidRPr="002904AE" w:rsidRDefault="000A0A2F" w:rsidP="000B31BB">
                  <w:pPr>
                    <w:spacing w:after="0" w:line="240" w:lineRule="auto"/>
                    <w:rPr>
                      <w:rFonts w:asciiTheme="majorHAnsi" w:hAnsiTheme="majorHAnsi"/>
                      <w:sz w:val="24"/>
                      <w:szCs w:val="24"/>
                    </w:rPr>
                  </w:pPr>
                </w:p>
              </w:tc>
            </w:tr>
          </w:tbl>
          <w:p w:rsidR="000A0A2F" w:rsidRPr="002904AE" w:rsidRDefault="000A0A2F" w:rsidP="000B31BB">
            <w:pPr>
              <w:rPr>
                <w:rFonts w:asciiTheme="majorHAnsi" w:hAnsiTheme="majorHAnsi"/>
                <w:sz w:val="24"/>
                <w:szCs w:val="24"/>
              </w:rPr>
            </w:pPr>
          </w:p>
          <w:p w:rsidR="000A0A2F" w:rsidRPr="002904AE" w:rsidRDefault="000A0A2F" w:rsidP="000B31BB">
            <w:pPr>
              <w:rPr>
                <w:rFonts w:asciiTheme="majorHAnsi" w:hAnsiTheme="majorHAnsi"/>
                <w:sz w:val="24"/>
                <w:szCs w:val="24"/>
              </w:rPr>
            </w:pPr>
          </w:p>
        </w:tc>
      </w:tr>
    </w:tbl>
    <w:p w:rsidR="000A0A2F" w:rsidRDefault="000A0A2F" w:rsidP="000A0A2F"/>
    <w:tbl>
      <w:tblPr>
        <w:tblStyle w:val="Tabelamrea"/>
        <w:tblW w:w="0" w:type="auto"/>
        <w:tblLook w:val="04A0" w:firstRow="1" w:lastRow="0" w:firstColumn="1" w:lastColumn="0" w:noHBand="0" w:noVBand="1"/>
      </w:tblPr>
      <w:tblGrid>
        <w:gridCol w:w="9062"/>
      </w:tblGrid>
      <w:tr w:rsidR="000A0A2F" w:rsidRPr="00252821" w:rsidTr="000B31BB">
        <w:tc>
          <w:tcPr>
            <w:tcW w:w="906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ind w:left="314"/>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Pr="001A0F6B" w:rsidRDefault="000A0A2F" w:rsidP="000A0A2F">
      <w:pPr>
        <w:rPr>
          <w:sz w:val="24"/>
          <w:szCs w:val="24"/>
        </w:rPr>
        <w:sectPr w:rsidR="000A0A2F" w:rsidRPr="001A0F6B" w:rsidSect="000A0A2F">
          <w:pgSz w:w="11906" w:h="16838"/>
          <w:pgMar w:top="1417" w:right="1417" w:bottom="1417" w:left="1417" w:header="708" w:footer="708" w:gutter="0"/>
          <w:cols w:space="708"/>
          <w:docGrid w:linePitch="360"/>
        </w:sectPr>
      </w:pPr>
    </w:p>
    <w:p w:rsidR="000A0A2F" w:rsidRDefault="000A0A2F" w:rsidP="000A0A2F">
      <w:pPr>
        <w:pStyle w:val="Naslov2"/>
        <w:rPr>
          <w:b/>
          <w:color w:val="7030A0"/>
        </w:rPr>
      </w:pPr>
    </w:p>
    <w:p w:rsidR="000A0A2F" w:rsidRPr="00680011" w:rsidRDefault="000A0A2F" w:rsidP="000A0A2F">
      <w:pPr>
        <w:pStyle w:val="Naslov2"/>
        <w:numPr>
          <w:ilvl w:val="0"/>
          <w:numId w:val="10"/>
        </w:numPr>
        <w:rPr>
          <w:b/>
          <w:color w:val="7030A0"/>
          <w:sz w:val="24"/>
          <w:szCs w:val="24"/>
        </w:rPr>
      </w:pPr>
      <w:r w:rsidRPr="00680011">
        <w:rPr>
          <w:b/>
          <w:color w:val="7030A0"/>
        </w:rPr>
        <w:t xml:space="preserve">DEJAVNOST: NAČRTOVANJE POUKA IN UČENJA PO NAČELIH FORMATIVNEGA SPREMLJANJA </w:t>
      </w:r>
      <w:r>
        <w:rPr>
          <w:b/>
          <w:color w:val="7030A0"/>
        </w:rPr>
        <w:t>–</w:t>
      </w:r>
      <w:r w:rsidRPr="00680011">
        <w:rPr>
          <w:b/>
          <w:color w:val="7030A0"/>
        </w:rPr>
        <w:t xml:space="preserve"> </w:t>
      </w:r>
      <w:r>
        <w:rPr>
          <w:b/>
          <w:color w:val="7030A0"/>
        </w:rPr>
        <w:t>FIZIČNO, SOCIALNO IN DIDAKTIČNO UČNO OKOLJE</w:t>
      </w:r>
    </w:p>
    <w:p w:rsidR="000A0A2F" w:rsidRDefault="000A0A2F" w:rsidP="000A0A2F">
      <w:pPr>
        <w:pStyle w:val="Brezrazmikov"/>
      </w:pPr>
    </w:p>
    <w:tbl>
      <w:tblPr>
        <w:tblStyle w:val="Tabelamrea"/>
        <w:tblW w:w="0" w:type="auto"/>
        <w:tblLook w:val="04A0" w:firstRow="1" w:lastRow="0" w:firstColumn="1" w:lastColumn="0" w:noHBand="0" w:noVBand="1"/>
      </w:tblPr>
      <w:tblGrid>
        <w:gridCol w:w="9062"/>
      </w:tblGrid>
      <w:tr w:rsidR="000A0A2F" w:rsidRPr="001A0F6B" w:rsidTr="000B31BB">
        <w:tc>
          <w:tcPr>
            <w:tcW w:w="9062" w:type="dxa"/>
            <w:shd w:val="clear" w:color="auto" w:fill="E8D0DE"/>
          </w:tcPr>
          <w:p w:rsidR="000A0A2F" w:rsidRDefault="000A0A2F" w:rsidP="000B31BB">
            <w:pPr>
              <w:pStyle w:val="Odstavekseznama"/>
              <w:rPr>
                <w:sz w:val="24"/>
                <w:szCs w:val="24"/>
              </w:rPr>
            </w:pPr>
          </w:p>
          <w:p w:rsidR="000A0A2F" w:rsidRDefault="000A0A2F" w:rsidP="000B31BB">
            <w:pPr>
              <w:rPr>
                <w:rFonts w:asciiTheme="majorHAnsi" w:hAnsiTheme="majorHAnsi"/>
                <w:sz w:val="24"/>
                <w:szCs w:val="24"/>
              </w:rPr>
            </w:pPr>
            <w:r>
              <w:rPr>
                <w:rFonts w:asciiTheme="majorHAnsi" w:hAnsiTheme="majorHAnsi"/>
                <w:sz w:val="24"/>
                <w:szCs w:val="24"/>
              </w:rPr>
              <w:t xml:space="preserve">Preglejte svoje načrtovanje in presodite naslednje: </w:t>
            </w:r>
          </w:p>
          <w:p w:rsidR="000A0A2F" w:rsidRDefault="000A0A2F" w:rsidP="000B31BB">
            <w:pPr>
              <w:pStyle w:val="Odstavekseznama"/>
              <w:numPr>
                <w:ilvl w:val="0"/>
                <w:numId w:val="2"/>
              </w:numPr>
              <w:rPr>
                <w:rFonts w:asciiTheme="majorHAnsi" w:hAnsiTheme="majorHAnsi"/>
                <w:sz w:val="24"/>
                <w:szCs w:val="24"/>
              </w:rPr>
            </w:pPr>
            <w:r>
              <w:rPr>
                <w:rFonts w:asciiTheme="majorHAnsi" w:hAnsiTheme="majorHAnsi"/>
                <w:sz w:val="24"/>
                <w:szCs w:val="24"/>
              </w:rPr>
              <w:t xml:space="preserve">umeščenost načrtovanega v fizično učno okolje (kaj je potrebno spremeniti, prilagoditi); </w:t>
            </w:r>
          </w:p>
          <w:p w:rsidR="000A0A2F" w:rsidRDefault="000A0A2F" w:rsidP="000B31BB">
            <w:pPr>
              <w:pStyle w:val="Odstavekseznama"/>
              <w:numPr>
                <w:ilvl w:val="0"/>
                <w:numId w:val="2"/>
              </w:numPr>
              <w:rPr>
                <w:rFonts w:asciiTheme="majorHAnsi" w:hAnsiTheme="majorHAnsi"/>
                <w:sz w:val="24"/>
                <w:szCs w:val="24"/>
              </w:rPr>
            </w:pPr>
            <w:r>
              <w:rPr>
                <w:rFonts w:asciiTheme="majorHAnsi" w:hAnsiTheme="majorHAnsi"/>
                <w:sz w:val="24"/>
                <w:szCs w:val="24"/>
              </w:rPr>
              <w:t xml:space="preserve">skrb za odnose med učenci in učiteljem (s čim boste na to vplivali oz., jih spodbujali); </w:t>
            </w:r>
          </w:p>
          <w:p w:rsidR="000A0A2F" w:rsidRDefault="000A0A2F" w:rsidP="000B31BB">
            <w:pPr>
              <w:pStyle w:val="Odstavekseznama"/>
              <w:numPr>
                <w:ilvl w:val="0"/>
                <w:numId w:val="2"/>
              </w:numPr>
              <w:rPr>
                <w:rFonts w:asciiTheme="majorHAnsi" w:hAnsiTheme="majorHAnsi"/>
                <w:sz w:val="24"/>
                <w:szCs w:val="24"/>
              </w:rPr>
            </w:pPr>
            <w:r>
              <w:rPr>
                <w:rFonts w:asciiTheme="majorHAnsi" w:hAnsiTheme="majorHAnsi"/>
                <w:sz w:val="24"/>
                <w:szCs w:val="24"/>
              </w:rPr>
              <w:t xml:space="preserve">skrb za zdravo učno okolje (gibalni odmori, učenje z gibanjem, učenje na prostem ipd.); </w:t>
            </w:r>
          </w:p>
          <w:p w:rsidR="000A0A2F" w:rsidRDefault="000A0A2F" w:rsidP="000B31BB">
            <w:pPr>
              <w:pStyle w:val="Odstavekseznama"/>
              <w:numPr>
                <w:ilvl w:val="0"/>
                <w:numId w:val="2"/>
              </w:numPr>
              <w:rPr>
                <w:rFonts w:asciiTheme="majorHAnsi" w:hAnsiTheme="majorHAnsi"/>
                <w:sz w:val="24"/>
                <w:szCs w:val="24"/>
              </w:rPr>
            </w:pPr>
            <w:r>
              <w:rPr>
                <w:rFonts w:asciiTheme="majorHAnsi" w:hAnsiTheme="majorHAnsi"/>
                <w:sz w:val="24"/>
                <w:szCs w:val="24"/>
              </w:rPr>
              <w:t xml:space="preserve">možnost učencev, da prevzamejo odgovornost za učenje. </w:t>
            </w:r>
          </w:p>
          <w:p w:rsidR="000A0A2F" w:rsidRDefault="000A0A2F" w:rsidP="000B31BB">
            <w:pPr>
              <w:rPr>
                <w:rFonts w:asciiTheme="majorHAnsi" w:hAnsiTheme="majorHAnsi"/>
                <w:sz w:val="24"/>
                <w:szCs w:val="24"/>
              </w:rPr>
            </w:pPr>
          </w:p>
          <w:p w:rsidR="000A0A2F" w:rsidRPr="00680011" w:rsidRDefault="000A0A2F" w:rsidP="000B31BB">
            <w:pPr>
              <w:rPr>
                <w:rFonts w:asciiTheme="majorHAnsi" w:hAnsiTheme="majorHAnsi"/>
                <w:sz w:val="24"/>
                <w:szCs w:val="24"/>
              </w:rPr>
            </w:pPr>
            <w:r>
              <w:rPr>
                <w:rFonts w:asciiTheme="majorHAnsi" w:hAnsiTheme="majorHAnsi"/>
                <w:sz w:val="24"/>
                <w:szCs w:val="24"/>
              </w:rPr>
              <w:t xml:space="preserve">Načrtovanje po potrebi dopolnite. </w:t>
            </w:r>
          </w:p>
          <w:p w:rsidR="000A0A2F" w:rsidRDefault="000A0A2F" w:rsidP="000B31BB">
            <w:pPr>
              <w:ind w:left="360"/>
              <w:rPr>
                <w:sz w:val="24"/>
                <w:szCs w:val="24"/>
              </w:rPr>
            </w:pPr>
          </w:p>
          <w:p w:rsidR="000A0A2F" w:rsidRPr="00F37CD6" w:rsidRDefault="000A0A2F" w:rsidP="000B31BB">
            <w:pPr>
              <w:rPr>
                <w:sz w:val="24"/>
                <w:szCs w:val="24"/>
              </w:rPr>
            </w:pPr>
          </w:p>
        </w:tc>
      </w:tr>
    </w:tbl>
    <w:p w:rsidR="000A0A2F" w:rsidRDefault="000A0A2F" w:rsidP="000A0A2F">
      <w:pPr>
        <w:rPr>
          <w:b/>
          <w:sz w:val="24"/>
          <w:szCs w:val="24"/>
        </w:rPr>
      </w:pPr>
    </w:p>
    <w:tbl>
      <w:tblPr>
        <w:tblStyle w:val="Tabelamrea"/>
        <w:tblW w:w="0" w:type="auto"/>
        <w:tblLook w:val="04A0" w:firstRow="1" w:lastRow="0" w:firstColumn="1" w:lastColumn="0" w:noHBand="0" w:noVBand="1"/>
      </w:tblPr>
      <w:tblGrid>
        <w:gridCol w:w="9062"/>
      </w:tblGrid>
      <w:tr w:rsidR="000A0A2F" w:rsidRPr="00252821" w:rsidTr="000B31BB">
        <w:tc>
          <w:tcPr>
            <w:tcW w:w="906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ind w:left="314"/>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Pr="00680011" w:rsidRDefault="000A0A2F" w:rsidP="000A0A2F">
      <w:pPr>
        <w:pStyle w:val="Naslov2"/>
        <w:ind w:left="502"/>
        <w:rPr>
          <w:b/>
          <w:color w:val="7030A0"/>
          <w:sz w:val="24"/>
          <w:szCs w:val="24"/>
        </w:rPr>
      </w:pPr>
    </w:p>
    <w:p w:rsidR="000A0A2F" w:rsidRPr="00680011" w:rsidRDefault="000A0A2F" w:rsidP="000A0A2F">
      <w:pPr>
        <w:pStyle w:val="Naslov2"/>
        <w:ind w:left="502"/>
        <w:rPr>
          <w:b/>
          <w:color w:val="7030A0"/>
          <w:sz w:val="24"/>
          <w:szCs w:val="24"/>
        </w:rPr>
      </w:pPr>
    </w:p>
    <w:p w:rsidR="000A0A2F" w:rsidRPr="00680011" w:rsidRDefault="000A0A2F" w:rsidP="000A0A2F">
      <w:pPr>
        <w:pStyle w:val="Naslov2"/>
        <w:numPr>
          <w:ilvl w:val="0"/>
          <w:numId w:val="10"/>
        </w:numPr>
        <w:rPr>
          <w:b/>
          <w:color w:val="7030A0"/>
          <w:sz w:val="24"/>
          <w:szCs w:val="24"/>
        </w:rPr>
      </w:pPr>
      <w:r w:rsidRPr="00680011">
        <w:rPr>
          <w:b/>
          <w:color w:val="7030A0"/>
        </w:rPr>
        <w:t xml:space="preserve">DEJAVNOST: </w:t>
      </w:r>
      <w:r>
        <w:rPr>
          <w:b/>
          <w:color w:val="7030A0"/>
        </w:rPr>
        <w:t>IZVEDBA UČNEGA SKLOPA PO NAČELIH FORMATIVNEGA SPREMLJANJA</w:t>
      </w:r>
    </w:p>
    <w:p w:rsidR="000A0A2F" w:rsidRDefault="000A0A2F" w:rsidP="000A0A2F">
      <w:pPr>
        <w:rPr>
          <w:b/>
          <w:sz w:val="24"/>
          <w:szCs w:val="24"/>
        </w:rPr>
      </w:pPr>
    </w:p>
    <w:tbl>
      <w:tblPr>
        <w:tblStyle w:val="Tabelamrea"/>
        <w:tblW w:w="0" w:type="auto"/>
        <w:tblLook w:val="04A0" w:firstRow="1" w:lastRow="0" w:firstColumn="1" w:lastColumn="0" w:noHBand="0" w:noVBand="1"/>
      </w:tblPr>
      <w:tblGrid>
        <w:gridCol w:w="9062"/>
      </w:tblGrid>
      <w:tr w:rsidR="000A0A2F" w:rsidRPr="001A0F6B" w:rsidTr="000B31BB">
        <w:tc>
          <w:tcPr>
            <w:tcW w:w="9062" w:type="dxa"/>
            <w:shd w:val="clear" w:color="auto" w:fill="E8D0DE"/>
          </w:tcPr>
          <w:p w:rsidR="000A0A2F" w:rsidRDefault="000A0A2F" w:rsidP="000B31BB">
            <w:pPr>
              <w:pStyle w:val="Odstavekseznama"/>
              <w:rPr>
                <w:sz w:val="24"/>
                <w:szCs w:val="24"/>
              </w:rPr>
            </w:pPr>
          </w:p>
          <w:p w:rsidR="000A0A2F" w:rsidRPr="00680011" w:rsidRDefault="000A0A2F" w:rsidP="000B31BB">
            <w:pPr>
              <w:rPr>
                <w:rFonts w:asciiTheme="majorHAnsi" w:hAnsiTheme="majorHAnsi"/>
                <w:sz w:val="24"/>
                <w:szCs w:val="24"/>
              </w:rPr>
            </w:pPr>
            <w:r>
              <w:rPr>
                <w:rFonts w:asciiTheme="majorHAnsi" w:hAnsiTheme="majorHAnsi"/>
                <w:sz w:val="24"/>
                <w:szCs w:val="24"/>
              </w:rPr>
              <w:t xml:space="preserve">Izvedite učni sklop z učenci in bodite pozorni na učinke. </w:t>
            </w:r>
          </w:p>
          <w:p w:rsidR="000A0A2F" w:rsidRDefault="000A0A2F" w:rsidP="000B31BB">
            <w:pPr>
              <w:ind w:left="360"/>
              <w:rPr>
                <w:sz w:val="24"/>
                <w:szCs w:val="24"/>
              </w:rPr>
            </w:pPr>
          </w:p>
          <w:p w:rsidR="000A0A2F" w:rsidRPr="00F37CD6" w:rsidRDefault="000A0A2F" w:rsidP="000B31BB">
            <w:pPr>
              <w:rPr>
                <w:sz w:val="24"/>
                <w:szCs w:val="24"/>
              </w:rPr>
            </w:pPr>
          </w:p>
        </w:tc>
      </w:tr>
    </w:tbl>
    <w:p w:rsidR="000A0A2F" w:rsidRDefault="000A0A2F" w:rsidP="000A0A2F"/>
    <w:tbl>
      <w:tblPr>
        <w:tblStyle w:val="Tabelamrea"/>
        <w:tblW w:w="0" w:type="auto"/>
        <w:tblLook w:val="04A0" w:firstRow="1" w:lastRow="0" w:firstColumn="1" w:lastColumn="0" w:noHBand="0" w:noVBand="1"/>
      </w:tblPr>
      <w:tblGrid>
        <w:gridCol w:w="9062"/>
      </w:tblGrid>
      <w:tr w:rsidR="000A0A2F" w:rsidRPr="00252821" w:rsidTr="000B31BB">
        <w:tc>
          <w:tcPr>
            <w:tcW w:w="9062" w:type="dxa"/>
          </w:tcPr>
          <w:p w:rsidR="000A0A2F" w:rsidRDefault="000A0A2F" w:rsidP="000B31BB">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rsidR="000A0A2F" w:rsidRDefault="000A0A2F" w:rsidP="000B31BB">
            <w:pPr>
              <w:ind w:left="314"/>
              <w:rPr>
                <w:rFonts w:asciiTheme="majorHAnsi" w:hAnsiTheme="majorHAnsi" w:cstheme="majorHAnsi"/>
                <w:sz w:val="24"/>
                <w:szCs w:val="24"/>
              </w:rPr>
            </w:pPr>
          </w:p>
          <w:p w:rsidR="000A0A2F" w:rsidRDefault="000A0A2F" w:rsidP="000B31BB">
            <w:pPr>
              <w:rPr>
                <w:rFonts w:asciiTheme="majorHAnsi" w:hAnsiTheme="majorHAnsi" w:cstheme="majorHAnsi"/>
                <w:sz w:val="24"/>
                <w:szCs w:val="24"/>
              </w:rPr>
            </w:pPr>
          </w:p>
          <w:p w:rsidR="000A0A2F" w:rsidRPr="00252821" w:rsidRDefault="000A0A2F" w:rsidP="000B31BB">
            <w:pPr>
              <w:rPr>
                <w:rFonts w:asciiTheme="majorHAnsi" w:hAnsiTheme="majorHAnsi" w:cstheme="majorHAnsi"/>
                <w:sz w:val="24"/>
                <w:szCs w:val="24"/>
              </w:rPr>
            </w:pPr>
          </w:p>
        </w:tc>
      </w:tr>
    </w:tbl>
    <w:p w:rsidR="000A0A2F" w:rsidRDefault="000A0A2F" w:rsidP="000A0A2F">
      <w:pPr>
        <w:rPr>
          <w:b/>
          <w:sz w:val="24"/>
          <w:szCs w:val="24"/>
        </w:rPr>
        <w:sectPr w:rsidR="000A0A2F" w:rsidSect="000A0A2F">
          <w:pgSz w:w="11906" w:h="16838"/>
          <w:pgMar w:top="1417" w:right="1417" w:bottom="1417" w:left="1417" w:header="708" w:footer="708" w:gutter="0"/>
          <w:cols w:space="708"/>
          <w:docGrid w:linePitch="360"/>
        </w:sectPr>
      </w:pPr>
    </w:p>
    <w:p w:rsidR="000A0A2F" w:rsidRDefault="000A0A2F" w:rsidP="000A0A2F">
      <w:pPr>
        <w:sectPr w:rsidR="000A0A2F" w:rsidSect="000A0A2F">
          <w:pgSz w:w="11906" w:h="16838"/>
          <w:pgMar w:top="2127" w:right="1274" w:bottom="1417" w:left="1417" w:header="708" w:footer="708" w:gutter="0"/>
          <w:cols w:space="708"/>
          <w:docGrid w:linePitch="360"/>
        </w:sectPr>
      </w:pPr>
    </w:p>
    <w:p w:rsidR="000A0A2F" w:rsidRDefault="000A0A2F" w:rsidP="000A0A2F">
      <w:pPr>
        <w:pStyle w:val="Odstavekseznama"/>
        <w:rPr>
          <w:b/>
          <w:sz w:val="24"/>
          <w:szCs w:val="24"/>
        </w:rPr>
      </w:pPr>
    </w:p>
    <w:p w:rsidR="001172D6" w:rsidRPr="001579DD" w:rsidRDefault="001172D6" w:rsidP="00426152">
      <w:pPr>
        <w:jc w:val="center"/>
        <w:rPr>
          <w:i/>
          <w:color w:val="7030A0"/>
        </w:rPr>
      </w:pPr>
      <w:r w:rsidRPr="001579DD">
        <w:rPr>
          <w:i/>
          <w:color w:val="7030A0"/>
        </w:rPr>
        <w:t xml:space="preserve">Časovni okvir: </w:t>
      </w:r>
      <w:r w:rsidR="00426152">
        <w:rPr>
          <w:i/>
          <w:color w:val="7030A0"/>
        </w:rPr>
        <w:t>februar 2</w:t>
      </w:r>
      <w:r w:rsidR="001579DD" w:rsidRPr="001579DD">
        <w:rPr>
          <w:i/>
          <w:color w:val="7030A0"/>
        </w:rPr>
        <w:t>02</w:t>
      </w:r>
      <w:r w:rsidR="00426152">
        <w:rPr>
          <w:i/>
          <w:color w:val="7030A0"/>
        </w:rPr>
        <w:t>5</w:t>
      </w:r>
      <w:r w:rsidRPr="001579DD">
        <w:rPr>
          <w:i/>
          <w:color w:val="7030A0"/>
        </w:rPr>
        <w:t xml:space="preserve"> – </w:t>
      </w:r>
      <w:r w:rsidR="00426152">
        <w:rPr>
          <w:i/>
          <w:color w:val="7030A0"/>
        </w:rPr>
        <w:t xml:space="preserve">maj </w:t>
      </w:r>
      <w:r w:rsidR="00680011">
        <w:rPr>
          <w:i/>
          <w:color w:val="7030A0"/>
        </w:rPr>
        <w:t>202</w:t>
      </w:r>
      <w:r w:rsidR="00426152">
        <w:rPr>
          <w:i/>
          <w:color w:val="7030A0"/>
        </w:rPr>
        <w:t>5</w:t>
      </w:r>
    </w:p>
    <w:p w:rsidR="001172D6" w:rsidRPr="001579DD" w:rsidRDefault="001172D6" w:rsidP="001172D6">
      <w:pPr>
        <w:rPr>
          <w:color w:val="7030A0"/>
        </w:rPr>
        <w:sectPr w:rsidR="001172D6" w:rsidRPr="001579DD" w:rsidSect="00E10DE4">
          <w:headerReference w:type="default" r:id="rId30"/>
          <w:pgSz w:w="11906" w:h="16838"/>
          <w:pgMar w:top="2127" w:right="1274" w:bottom="1417" w:left="1417" w:header="708" w:footer="708" w:gutter="0"/>
          <w:cols w:space="708"/>
          <w:docGrid w:linePitch="360"/>
        </w:sectPr>
      </w:pPr>
    </w:p>
    <w:p w:rsidR="002904AE" w:rsidRDefault="002904AE" w:rsidP="002904AE"/>
    <w:p w:rsidR="000A0A2F" w:rsidRDefault="000A0A2F">
      <w:pPr>
        <w:pStyle w:val="Odstavekseznama"/>
        <w:rPr>
          <w:b/>
          <w:sz w:val="24"/>
          <w:szCs w:val="24"/>
        </w:rPr>
      </w:pPr>
    </w:p>
    <w:sectPr w:rsidR="000A0A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C68" w:rsidRDefault="00117C68" w:rsidP="004F621C">
      <w:pPr>
        <w:spacing w:after="0" w:line="240" w:lineRule="auto"/>
      </w:pPr>
      <w:r>
        <w:separator/>
      </w:r>
    </w:p>
  </w:endnote>
  <w:endnote w:type="continuationSeparator" w:id="0">
    <w:p w:rsidR="00117C68" w:rsidRDefault="00117C68" w:rsidP="004F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C68" w:rsidRDefault="00117C68" w:rsidP="004F621C">
      <w:pPr>
        <w:spacing w:after="0" w:line="240" w:lineRule="auto"/>
      </w:pPr>
      <w:r>
        <w:separator/>
      </w:r>
    </w:p>
  </w:footnote>
  <w:footnote w:type="continuationSeparator" w:id="0">
    <w:p w:rsidR="00117C68" w:rsidRDefault="00117C68" w:rsidP="004F6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28D" w:rsidRPr="004F621C" w:rsidRDefault="0037128D" w:rsidP="004F621C">
    <w:pPr>
      <w:pStyle w:val="Glava"/>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63360" behindDoc="0" locked="0" layoutInCell="1" allowOverlap="1" wp14:anchorId="01E79B15" wp14:editId="2D351F7D">
              <wp:simplePos x="0" y="0"/>
              <wp:positionH relativeFrom="column">
                <wp:posOffset>-57150</wp:posOffset>
              </wp:positionH>
              <wp:positionV relativeFrom="paragraph">
                <wp:posOffset>582929</wp:posOffset>
              </wp:positionV>
              <wp:extent cx="6184900" cy="0"/>
              <wp:effectExtent l="0" t="0" r="25400" b="19050"/>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A23C72" id="Raven povezovalnik 4"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62336" behindDoc="0" locked="0" layoutInCell="1" allowOverlap="1" wp14:anchorId="6A05D45A" wp14:editId="7CB07EA5">
          <wp:simplePos x="0" y="0"/>
          <wp:positionH relativeFrom="column">
            <wp:posOffset>0</wp:posOffset>
          </wp:positionH>
          <wp:positionV relativeFrom="paragraph">
            <wp:posOffset>77470</wp:posOffset>
          </wp:positionV>
          <wp:extent cx="1807845" cy="360045"/>
          <wp:effectExtent l="0" t="0" r="1905" b="1905"/>
          <wp:wrapNone/>
          <wp:docPr id="11" name="Slik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28D" w:rsidRDefault="0037128D">
    <w:pPr>
      <w:pStyle w:val="Glava"/>
    </w:pPr>
  </w:p>
  <w:p w:rsidR="0037128D" w:rsidRDefault="0037128D">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33D" w:rsidRPr="004F621C" w:rsidRDefault="00C4633D" w:rsidP="004F621C">
    <w:pPr>
      <w:pStyle w:val="Glava"/>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74624" behindDoc="0" locked="0" layoutInCell="1" allowOverlap="1" wp14:anchorId="0B30F050" wp14:editId="6F7FF1D8">
              <wp:simplePos x="0" y="0"/>
              <wp:positionH relativeFrom="column">
                <wp:posOffset>-57150</wp:posOffset>
              </wp:positionH>
              <wp:positionV relativeFrom="paragraph">
                <wp:posOffset>582929</wp:posOffset>
              </wp:positionV>
              <wp:extent cx="6184900" cy="0"/>
              <wp:effectExtent l="0" t="0" r="25400" b="19050"/>
              <wp:wrapNone/>
              <wp:docPr id="12" name="Raven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861AF" id="Raven povezovalnik 12"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73600" behindDoc="0" locked="0" layoutInCell="1" allowOverlap="1" wp14:anchorId="1A6DE1EF" wp14:editId="0481480C">
          <wp:simplePos x="0" y="0"/>
          <wp:positionH relativeFrom="column">
            <wp:posOffset>0</wp:posOffset>
          </wp:positionH>
          <wp:positionV relativeFrom="paragraph">
            <wp:posOffset>77470</wp:posOffset>
          </wp:positionV>
          <wp:extent cx="1807845" cy="360045"/>
          <wp:effectExtent l="0" t="0" r="1905" b="1905"/>
          <wp:wrapNone/>
          <wp:docPr id="27" name="Slika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33D" w:rsidRDefault="00C4633D">
    <w:pPr>
      <w:pStyle w:val="Glava"/>
    </w:pPr>
  </w:p>
  <w:p w:rsidR="00C4633D" w:rsidRDefault="00C4633D">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28D" w:rsidRPr="004F621C" w:rsidRDefault="0037128D" w:rsidP="004F621C">
    <w:pPr>
      <w:pStyle w:val="Glava"/>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66432" behindDoc="0" locked="0" layoutInCell="1" allowOverlap="1" wp14:anchorId="55940F80" wp14:editId="2C2385AE">
              <wp:simplePos x="0" y="0"/>
              <wp:positionH relativeFrom="column">
                <wp:posOffset>-57150</wp:posOffset>
              </wp:positionH>
              <wp:positionV relativeFrom="paragraph">
                <wp:posOffset>582929</wp:posOffset>
              </wp:positionV>
              <wp:extent cx="6184900" cy="0"/>
              <wp:effectExtent l="0" t="0" r="25400" b="19050"/>
              <wp:wrapNone/>
              <wp:docPr id="14" name="Raven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A24F7C" id="Raven povezovalnik 14"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65408" behindDoc="0" locked="0" layoutInCell="1" allowOverlap="1" wp14:anchorId="69CC386E" wp14:editId="5A9DB418">
          <wp:simplePos x="0" y="0"/>
          <wp:positionH relativeFrom="column">
            <wp:posOffset>0</wp:posOffset>
          </wp:positionH>
          <wp:positionV relativeFrom="paragraph">
            <wp:posOffset>77470</wp:posOffset>
          </wp:positionV>
          <wp:extent cx="1807845" cy="360045"/>
          <wp:effectExtent l="0" t="0" r="1905" b="1905"/>
          <wp:wrapNone/>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28D" w:rsidRDefault="0037128D">
    <w:pPr>
      <w:pStyle w:val="Glava"/>
    </w:pPr>
  </w:p>
  <w:p w:rsidR="0037128D" w:rsidRDefault="0037128D">
    <w:pPr>
      <w:pStyle w:val="Glav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28D" w:rsidRPr="004F621C" w:rsidRDefault="0037128D" w:rsidP="004F621C">
    <w:pPr>
      <w:pStyle w:val="Glava"/>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68480" behindDoc="0" locked="0" layoutInCell="1" allowOverlap="1" wp14:anchorId="6F12D847" wp14:editId="41001AA6">
              <wp:simplePos x="0" y="0"/>
              <wp:positionH relativeFrom="column">
                <wp:posOffset>-57150</wp:posOffset>
              </wp:positionH>
              <wp:positionV relativeFrom="paragraph">
                <wp:posOffset>582929</wp:posOffset>
              </wp:positionV>
              <wp:extent cx="6184900" cy="0"/>
              <wp:effectExtent l="0" t="0" r="25400" b="19050"/>
              <wp:wrapNone/>
              <wp:docPr id="15" name="Raven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1490CD" id="Raven povezovalnik 15"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67456" behindDoc="0" locked="0" layoutInCell="1" allowOverlap="1" wp14:anchorId="3C0B19B6" wp14:editId="10E638EE">
          <wp:simplePos x="0" y="0"/>
          <wp:positionH relativeFrom="column">
            <wp:posOffset>0</wp:posOffset>
          </wp:positionH>
          <wp:positionV relativeFrom="paragraph">
            <wp:posOffset>77470</wp:posOffset>
          </wp:positionV>
          <wp:extent cx="1807845" cy="360045"/>
          <wp:effectExtent l="0" t="0" r="1905" b="1905"/>
          <wp:wrapNone/>
          <wp:docPr id="18" name="Slik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28D" w:rsidRDefault="0037128D">
    <w:pPr>
      <w:pStyle w:val="Glava"/>
    </w:pPr>
  </w:p>
  <w:p w:rsidR="0037128D" w:rsidRDefault="0037128D">
    <w:pPr>
      <w:pStyle w:val="Glav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28D" w:rsidRPr="004F621C" w:rsidRDefault="0037128D" w:rsidP="004F621C">
    <w:pPr>
      <w:pStyle w:val="Glava"/>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71552" behindDoc="0" locked="0" layoutInCell="1" allowOverlap="1" wp14:anchorId="67B0A2D0" wp14:editId="7E62F68D">
              <wp:simplePos x="0" y="0"/>
              <wp:positionH relativeFrom="column">
                <wp:posOffset>-57150</wp:posOffset>
              </wp:positionH>
              <wp:positionV relativeFrom="paragraph">
                <wp:posOffset>582929</wp:posOffset>
              </wp:positionV>
              <wp:extent cx="6184900" cy="0"/>
              <wp:effectExtent l="0" t="0" r="25400" b="19050"/>
              <wp:wrapNone/>
              <wp:docPr id="23" name="Raven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23919B" id="Raven povezovalnik 23"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70528" behindDoc="0" locked="0" layoutInCell="1" allowOverlap="1" wp14:anchorId="35997C21" wp14:editId="5C3BD009">
          <wp:simplePos x="0" y="0"/>
          <wp:positionH relativeFrom="column">
            <wp:posOffset>0</wp:posOffset>
          </wp:positionH>
          <wp:positionV relativeFrom="paragraph">
            <wp:posOffset>77470</wp:posOffset>
          </wp:positionV>
          <wp:extent cx="1807845" cy="360045"/>
          <wp:effectExtent l="0" t="0" r="1905" b="1905"/>
          <wp:wrapNone/>
          <wp:docPr id="25" name="Slika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28D" w:rsidRDefault="0037128D">
    <w:pPr>
      <w:pStyle w:val="Glava"/>
    </w:pPr>
  </w:p>
  <w:p w:rsidR="0037128D" w:rsidRDefault="0037128D">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A1E46"/>
    <w:multiLevelType w:val="multilevel"/>
    <w:tmpl w:val="439C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24AB"/>
    <w:multiLevelType w:val="multilevel"/>
    <w:tmpl w:val="DD1C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3862B0"/>
    <w:multiLevelType w:val="hybridMultilevel"/>
    <w:tmpl w:val="C64AAA34"/>
    <w:lvl w:ilvl="0" w:tplc="0424000F">
      <w:start w:val="1"/>
      <w:numFmt w:val="decimal"/>
      <w:lvlText w:val="%1."/>
      <w:lvlJc w:val="left"/>
      <w:pPr>
        <w:ind w:left="2061" w:hanging="360"/>
      </w:pPr>
      <w:rPr>
        <w:rFonts w:hint="default"/>
      </w:rPr>
    </w:lvl>
    <w:lvl w:ilvl="1" w:tplc="04240019" w:tentative="1">
      <w:start w:val="1"/>
      <w:numFmt w:val="lowerLetter"/>
      <w:lvlText w:val="%2."/>
      <w:lvlJc w:val="left"/>
      <w:pPr>
        <w:ind w:left="2781" w:hanging="360"/>
      </w:pPr>
    </w:lvl>
    <w:lvl w:ilvl="2" w:tplc="0424001B" w:tentative="1">
      <w:start w:val="1"/>
      <w:numFmt w:val="lowerRoman"/>
      <w:lvlText w:val="%3."/>
      <w:lvlJc w:val="right"/>
      <w:pPr>
        <w:ind w:left="3501" w:hanging="180"/>
      </w:pPr>
    </w:lvl>
    <w:lvl w:ilvl="3" w:tplc="0424000F" w:tentative="1">
      <w:start w:val="1"/>
      <w:numFmt w:val="decimal"/>
      <w:lvlText w:val="%4."/>
      <w:lvlJc w:val="left"/>
      <w:pPr>
        <w:ind w:left="4221" w:hanging="360"/>
      </w:pPr>
    </w:lvl>
    <w:lvl w:ilvl="4" w:tplc="04240019" w:tentative="1">
      <w:start w:val="1"/>
      <w:numFmt w:val="lowerLetter"/>
      <w:lvlText w:val="%5."/>
      <w:lvlJc w:val="left"/>
      <w:pPr>
        <w:ind w:left="4941" w:hanging="360"/>
      </w:pPr>
    </w:lvl>
    <w:lvl w:ilvl="5" w:tplc="0424001B" w:tentative="1">
      <w:start w:val="1"/>
      <w:numFmt w:val="lowerRoman"/>
      <w:lvlText w:val="%6."/>
      <w:lvlJc w:val="right"/>
      <w:pPr>
        <w:ind w:left="5661" w:hanging="180"/>
      </w:pPr>
    </w:lvl>
    <w:lvl w:ilvl="6" w:tplc="0424000F" w:tentative="1">
      <w:start w:val="1"/>
      <w:numFmt w:val="decimal"/>
      <w:lvlText w:val="%7."/>
      <w:lvlJc w:val="left"/>
      <w:pPr>
        <w:ind w:left="6381" w:hanging="360"/>
      </w:pPr>
    </w:lvl>
    <w:lvl w:ilvl="7" w:tplc="04240019" w:tentative="1">
      <w:start w:val="1"/>
      <w:numFmt w:val="lowerLetter"/>
      <w:lvlText w:val="%8."/>
      <w:lvlJc w:val="left"/>
      <w:pPr>
        <w:ind w:left="7101" w:hanging="360"/>
      </w:pPr>
    </w:lvl>
    <w:lvl w:ilvl="8" w:tplc="0424001B" w:tentative="1">
      <w:start w:val="1"/>
      <w:numFmt w:val="lowerRoman"/>
      <w:lvlText w:val="%9."/>
      <w:lvlJc w:val="right"/>
      <w:pPr>
        <w:ind w:left="7821" w:hanging="180"/>
      </w:pPr>
    </w:lvl>
  </w:abstractNum>
  <w:abstractNum w:abstractNumId="3" w15:restartNumberingAfterBreak="0">
    <w:nsid w:val="24B02152"/>
    <w:multiLevelType w:val="hybridMultilevel"/>
    <w:tmpl w:val="E87C5B2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6ED0726"/>
    <w:multiLevelType w:val="hybridMultilevel"/>
    <w:tmpl w:val="080299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D7358C3"/>
    <w:multiLevelType w:val="multilevel"/>
    <w:tmpl w:val="F26C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14E1D"/>
    <w:multiLevelType w:val="hybridMultilevel"/>
    <w:tmpl w:val="3C063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2482432"/>
    <w:multiLevelType w:val="hybridMultilevel"/>
    <w:tmpl w:val="B816CBDE"/>
    <w:lvl w:ilvl="0" w:tplc="CA0814A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5802CBD"/>
    <w:multiLevelType w:val="hybridMultilevel"/>
    <w:tmpl w:val="946699B6"/>
    <w:lvl w:ilvl="0" w:tplc="0424000F">
      <w:start w:val="1"/>
      <w:numFmt w:val="decimal"/>
      <w:lvlText w:val="%1."/>
      <w:lvlJc w:val="left"/>
      <w:pPr>
        <w:ind w:left="1069"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72F4C5A"/>
    <w:multiLevelType w:val="multilevel"/>
    <w:tmpl w:val="C3A6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25237B"/>
    <w:multiLevelType w:val="hybridMultilevel"/>
    <w:tmpl w:val="A86CD104"/>
    <w:lvl w:ilvl="0" w:tplc="473E69D4">
      <w:start w:val="1"/>
      <w:numFmt w:val="decimal"/>
      <w:lvlText w:val="%1."/>
      <w:lvlJc w:val="left"/>
      <w:pPr>
        <w:tabs>
          <w:tab w:val="num" w:pos="720"/>
        </w:tabs>
        <w:ind w:left="720" w:hanging="360"/>
      </w:pPr>
    </w:lvl>
    <w:lvl w:ilvl="1" w:tplc="71C871AC" w:tentative="1">
      <w:start w:val="1"/>
      <w:numFmt w:val="decimal"/>
      <w:lvlText w:val="%2."/>
      <w:lvlJc w:val="left"/>
      <w:pPr>
        <w:tabs>
          <w:tab w:val="num" w:pos="1440"/>
        </w:tabs>
        <w:ind w:left="1440" w:hanging="360"/>
      </w:pPr>
    </w:lvl>
    <w:lvl w:ilvl="2" w:tplc="6EECB8FA" w:tentative="1">
      <w:start w:val="1"/>
      <w:numFmt w:val="decimal"/>
      <w:lvlText w:val="%3."/>
      <w:lvlJc w:val="left"/>
      <w:pPr>
        <w:tabs>
          <w:tab w:val="num" w:pos="2160"/>
        </w:tabs>
        <w:ind w:left="2160" w:hanging="360"/>
      </w:pPr>
    </w:lvl>
    <w:lvl w:ilvl="3" w:tplc="DE74902C" w:tentative="1">
      <w:start w:val="1"/>
      <w:numFmt w:val="decimal"/>
      <w:lvlText w:val="%4."/>
      <w:lvlJc w:val="left"/>
      <w:pPr>
        <w:tabs>
          <w:tab w:val="num" w:pos="2880"/>
        </w:tabs>
        <w:ind w:left="2880" w:hanging="360"/>
      </w:pPr>
    </w:lvl>
    <w:lvl w:ilvl="4" w:tplc="73807C6C" w:tentative="1">
      <w:start w:val="1"/>
      <w:numFmt w:val="decimal"/>
      <w:lvlText w:val="%5."/>
      <w:lvlJc w:val="left"/>
      <w:pPr>
        <w:tabs>
          <w:tab w:val="num" w:pos="3600"/>
        </w:tabs>
        <w:ind w:left="3600" w:hanging="360"/>
      </w:pPr>
    </w:lvl>
    <w:lvl w:ilvl="5" w:tplc="96C45E0C" w:tentative="1">
      <w:start w:val="1"/>
      <w:numFmt w:val="decimal"/>
      <w:lvlText w:val="%6."/>
      <w:lvlJc w:val="left"/>
      <w:pPr>
        <w:tabs>
          <w:tab w:val="num" w:pos="4320"/>
        </w:tabs>
        <w:ind w:left="4320" w:hanging="360"/>
      </w:pPr>
    </w:lvl>
    <w:lvl w:ilvl="6" w:tplc="4A0E61E4" w:tentative="1">
      <w:start w:val="1"/>
      <w:numFmt w:val="decimal"/>
      <w:lvlText w:val="%7."/>
      <w:lvlJc w:val="left"/>
      <w:pPr>
        <w:tabs>
          <w:tab w:val="num" w:pos="5040"/>
        </w:tabs>
        <w:ind w:left="5040" w:hanging="360"/>
      </w:pPr>
    </w:lvl>
    <w:lvl w:ilvl="7" w:tplc="FCD8A6A8" w:tentative="1">
      <w:start w:val="1"/>
      <w:numFmt w:val="decimal"/>
      <w:lvlText w:val="%8."/>
      <w:lvlJc w:val="left"/>
      <w:pPr>
        <w:tabs>
          <w:tab w:val="num" w:pos="5760"/>
        </w:tabs>
        <w:ind w:left="5760" w:hanging="360"/>
      </w:pPr>
    </w:lvl>
    <w:lvl w:ilvl="8" w:tplc="E916719E" w:tentative="1">
      <w:start w:val="1"/>
      <w:numFmt w:val="decimal"/>
      <w:lvlText w:val="%9."/>
      <w:lvlJc w:val="left"/>
      <w:pPr>
        <w:tabs>
          <w:tab w:val="num" w:pos="6480"/>
        </w:tabs>
        <w:ind w:left="6480" w:hanging="360"/>
      </w:pPr>
    </w:lvl>
  </w:abstractNum>
  <w:abstractNum w:abstractNumId="11" w15:restartNumberingAfterBreak="0">
    <w:nsid w:val="48D71DB6"/>
    <w:multiLevelType w:val="multilevel"/>
    <w:tmpl w:val="2AB8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15434D"/>
    <w:multiLevelType w:val="hybridMultilevel"/>
    <w:tmpl w:val="4D1CB0DA"/>
    <w:lvl w:ilvl="0" w:tplc="3F6EE376">
      <w:start w:val="1"/>
      <w:numFmt w:val="decimal"/>
      <w:lvlText w:val="%1."/>
      <w:lvlJc w:val="left"/>
      <w:pPr>
        <w:tabs>
          <w:tab w:val="num" w:pos="720"/>
        </w:tabs>
        <w:ind w:left="720" w:hanging="360"/>
      </w:pPr>
    </w:lvl>
    <w:lvl w:ilvl="1" w:tplc="CE8437A2" w:tentative="1">
      <w:start w:val="1"/>
      <w:numFmt w:val="decimal"/>
      <w:lvlText w:val="%2."/>
      <w:lvlJc w:val="left"/>
      <w:pPr>
        <w:tabs>
          <w:tab w:val="num" w:pos="1440"/>
        </w:tabs>
        <w:ind w:left="1440" w:hanging="360"/>
      </w:pPr>
    </w:lvl>
    <w:lvl w:ilvl="2" w:tplc="A46C5F12" w:tentative="1">
      <w:start w:val="1"/>
      <w:numFmt w:val="decimal"/>
      <w:lvlText w:val="%3."/>
      <w:lvlJc w:val="left"/>
      <w:pPr>
        <w:tabs>
          <w:tab w:val="num" w:pos="2160"/>
        </w:tabs>
        <w:ind w:left="2160" w:hanging="360"/>
      </w:pPr>
    </w:lvl>
    <w:lvl w:ilvl="3" w:tplc="AB9C16A6" w:tentative="1">
      <w:start w:val="1"/>
      <w:numFmt w:val="decimal"/>
      <w:lvlText w:val="%4."/>
      <w:lvlJc w:val="left"/>
      <w:pPr>
        <w:tabs>
          <w:tab w:val="num" w:pos="2880"/>
        </w:tabs>
        <w:ind w:left="2880" w:hanging="360"/>
      </w:pPr>
    </w:lvl>
    <w:lvl w:ilvl="4" w:tplc="431E566C" w:tentative="1">
      <w:start w:val="1"/>
      <w:numFmt w:val="decimal"/>
      <w:lvlText w:val="%5."/>
      <w:lvlJc w:val="left"/>
      <w:pPr>
        <w:tabs>
          <w:tab w:val="num" w:pos="3600"/>
        </w:tabs>
        <w:ind w:left="3600" w:hanging="360"/>
      </w:pPr>
    </w:lvl>
    <w:lvl w:ilvl="5" w:tplc="D06A09D6" w:tentative="1">
      <w:start w:val="1"/>
      <w:numFmt w:val="decimal"/>
      <w:lvlText w:val="%6."/>
      <w:lvlJc w:val="left"/>
      <w:pPr>
        <w:tabs>
          <w:tab w:val="num" w:pos="4320"/>
        </w:tabs>
        <w:ind w:left="4320" w:hanging="360"/>
      </w:pPr>
    </w:lvl>
    <w:lvl w:ilvl="6" w:tplc="B7A0EF66" w:tentative="1">
      <w:start w:val="1"/>
      <w:numFmt w:val="decimal"/>
      <w:lvlText w:val="%7."/>
      <w:lvlJc w:val="left"/>
      <w:pPr>
        <w:tabs>
          <w:tab w:val="num" w:pos="5040"/>
        </w:tabs>
        <w:ind w:left="5040" w:hanging="360"/>
      </w:pPr>
    </w:lvl>
    <w:lvl w:ilvl="7" w:tplc="BDDAE2E6" w:tentative="1">
      <w:start w:val="1"/>
      <w:numFmt w:val="decimal"/>
      <w:lvlText w:val="%8."/>
      <w:lvlJc w:val="left"/>
      <w:pPr>
        <w:tabs>
          <w:tab w:val="num" w:pos="5760"/>
        </w:tabs>
        <w:ind w:left="5760" w:hanging="360"/>
      </w:pPr>
    </w:lvl>
    <w:lvl w:ilvl="8" w:tplc="330A9796" w:tentative="1">
      <w:start w:val="1"/>
      <w:numFmt w:val="decimal"/>
      <w:lvlText w:val="%9."/>
      <w:lvlJc w:val="left"/>
      <w:pPr>
        <w:tabs>
          <w:tab w:val="num" w:pos="6480"/>
        </w:tabs>
        <w:ind w:left="6480" w:hanging="360"/>
      </w:pPr>
    </w:lvl>
  </w:abstractNum>
  <w:abstractNum w:abstractNumId="13" w15:restartNumberingAfterBreak="0">
    <w:nsid w:val="4B681321"/>
    <w:multiLevelType w:val="hybridMultilevel"/>
    <w:tmpl w:val="EC6A4F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BF423A1"/>
    <w:multiLevelType w:val="hybridMultilevel"/>
    <w:tmpl w:val="3B48C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CA342F1"/>
    <w:multiLevelType w:val="hybridMultilevel"/>
    <w:tmpl w:val="B428ECAC"/>
    <w:lvl w:ilvl="0" w:tplc="CA0814A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62342AC"/>
    <w:multiLevelType w:val="multilevel"/>
    <w:tmpl w:val="1948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0226"/>
    <w:multiLevelType w:val="multilevel"/>
    <w:tmpl w:val="2D40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873BCA"/>
    <w:multiLevelType w:val="hybridMultilevel"/>
    <w:tmpl w:val="B3567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EAC469D"/>
    <w:multiLevelType w:val="multilevel"/>
    <w:tmpl w:val="64E4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D43247"/>
    <w:multiLevelType w:val="hybridMultilevel"/>
    <w:tmpl w:val="A1D01F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0F856AE"/>
    <w:multiLevelType w:val="multilevel"/>
    <w:tmpl w:val="152A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707B41"/>
    <w:multiLevelType w:val="multilevel"/>
    <w:tmpl w:val="77A4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127A2F"/>
    <w:multiLevelType w:val="hybridMultilevel"/>
    <w:tmpl w:val="D93C718A"/>
    <w:lvl w:ilvl="0" w:tplc="AF10958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4" w15:restartNumberingAfterBreak="0">
    <w:nsid w:val="6A087CEF"/>
    <w:multiLevelType w:val="multilevel"/>
    <w:tmpl w:val="76F6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5874FD"/>
    <w:multiLevelType w:val="hybridMultilevel"/>
    <w:tmpl w:val="BDCCAEBC"/>
    <w:lvl w:ilvl="0" w:tplc="FCF869CC">
      <w:start w:val="1"/>
      <w:numFmt w:val="bullet"/>
      <w:lvlText w:val="-"/>
      <w:lvlJc w:val="left"/>
      <w:pPr>
        <w:tabs>
          <w:tab w:val="num" w:pos="720"/>
        </w:tabs>
        <w:ind w:left="720" w:hanging="360"/>
      </w:pPr>
      <w:rPr>
        <w:rFonts w:ascii="Times New Roman" w:hAnsi="Times New Roman" w:hint="default"/>
      </w:rPr>
    </w:lvl>
    <w:lvl w:ilvl="1" w:tplc="47529852" w:tentative="1">
      <w:start w:val="1"/>
      <w:numFmt w:val="bullet"/>
      <w:lvlText w:val="-"/>
      <w:lvlJc w:val="left"/>
      <w:pPr>
        <w:tabs>
          <w:tab w:val="num" w:pos="1440"/>
        </w:tabs>
        <w:ind w:left="1440" w:hanging="360"/>
      </w:pPr>
      <w:rPr>
        <w:rFonts w:ascii="Times New Roman" w:hAnsi="Times New Roman" w:hint="default"/>
      </w:rPr>
    </w:lvl>
    <w:lvl w:ilvl="2" w:tplc="03EAA612" w:tentative="1">
      <w:start w:val="1"/>
      <w:numFmt w:val="bullet"/>
      <w:lvlText w:val="-"/>
      <w:lvlJc w:val="left"/>
      <w:pPr>
        <w:tabs>
          <w:tab w:val="num" w:pos="2160"/>
        </w:tabs>
        <w:ind w:left="2160" w:hanging="360"/>
      </w:pPr>
      <w:rPr>
        <w:rFonts w:ascii="Times New Roman" w:hAnsi="Times New Roman" w:hint="default"/>
      </w:rPr>
    </w:lvl>
    <w:lvl w:ilvl="3" w:tplc="7696E74E" w:tentative="1">
      <w:start w:val="1"/>
      <w:numFmt w:val="bullet"/>
      <w:lvlText w:val="-"/>
      <w:lvlJc w:val="left"/>
      <w:pPr>
        <w:tabs>
          <w:tab w:val="num" w:pos="2880"/>
        </w:tabs>
        <w:ind w:left="2880" w:hanging="360"/>
      </w:pPr>
      <w:rPr>
        <w:rFonts w:ascii="Times New Roman" w:hAnsi="Times New Roman" w:hint="default"/>
      </w:rPr>
    </w:lvl>
    <w:lvl w:ilvl="4" w:tplc="52BC54DC" w:tentative="1">
      <w:start w:val="1"/>
      <w:numFmt w:val="bullet"/>
      <w:lvlText w:val="-"/>
      <w:lvlJc w:val="left"/>
      <w:pPr>
        <w:tabs>
          <w:tab w:val="num" w:pos="3600"/>
        </w:tabs>
        <w:ind w:left="3600" w:hanging="360"/>
      </w:pPr>
      <w:rPr>
        <w:rFonts w:ascii="Times New Roman" w:hAnsi="Times New Roman" w:hint="default"/>
      </w:rPr>
    </w:lvl>
    <w:lvl w:ilvl="5" w:tplc="E07CA8CC" w:tentative="1">
      <w:start w:val="1"/>
      <w:numFmt w:val="bullet"/>
      <w:lvlText w:val="-"/>
      <w:lvlJc w:val="left"/>
      <w:pPr>
        <w:tabs>
          <w:tab w:val="num" w:pos="4320"/>
        </w:tabs>
        <w:ind w:left="4320" w:hanging="360"/>
      </w:pPr>
      <w:rPr>
        <w:rFonts w:ascii="Times New Roman" w:hAnsi="Times New Roman" w:hint="default"/>
      </w:rPr>
    </w:lvl>
    <w:lvl w:ilvl="6" w:tplc="169242FE" w:tentative="1">
      <w:start w:val="1"/>
      <w:numFmt w:val="bullet"/>
      <w:lvlText w:val="-"/>
      <w:lvlJc w:val="left"/>
      <w:pPr>
        <w:tabs>
          <w:tab w:val="num" w:pos="5040"/>
        </w:tabs>
        <w:ind w:left="5040" w:hanging="360"/>
      </w:pPr>
      <w:rPr>
        <w:rFonts w:ascii="Times New Roman" w:hAnsi="Times New Roman" w:hint="default"/>
      </w:rPr>
    </w:lvl>
    <w:lvl w:ilvl="7" w:tplc="6814353A" w:tentative="1">
      <w:start w:val="1"/>
      <w:numFmt w:val="bullet"/>
      <w:lvlText w:val="-"/>
      <w:lvlJc w:val="left"/>
      <w:pPr>
        <w:tabs>
          <w:tab w:val="num" w:pos="5760"/>
        </w:tabs>
        <w:ind w:left="5760" w:hanging="360"/>
      </w:pPr>
      <w:rPr>
        <w:rFonts w:ascii="Times New Roman" w:hAnsi="Times New Roman" w:hint="default"/>
      </w:rPr>
    </w:lvl>
    <w:lvl w:ilvl="8" w:tplc="693A51D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AAF7D91"/>
    <w:multiLevelType w:val="hybridMultilevel"/>
    <w:tmpl w:val="E832839C"/>
    <w:lvl w:ilvl="0" w:tplc="FCF869CC">
      <w:start w:val="1"/>
      <w:numFmt w:val="bullet"/>
      <w:lvlText w:val="-"/>
      <w:lvlJc w:val="left"/>
      <w:pPr>
        <w:tabs>
          <w:tab w:val="num" w:pos="720"/>
        </w:tabs>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CC45787"/>
    <w:multiLevelType w:val="multilevel"/>
    <w:tmpl w:val="24A8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83792B"/>
    <w:multiLevelType w:val="hybridMultilevel"/>
    <w:tmpl w:val="73A4CE68"/>
    <w:lvl w:ilvl="0" w:tplc="2980943E">
      <w:start w:val="1"/>
      <w:numFmt w:val="bullet"/>
      <w:lvlText w:val="-"/>
      <w:lvlJc w:val="left"/>
      <w:pPr>
        <w:tabs>
          <w:tab w:val="num" w:pos="720"/>
        </w:tabs>
        <w:ind w:left="720" w:hanging="360"/>
      </w:pPr>
      <w:rPr>
        <w:rFonts w:ascii="Times New Roman" w:hAnsi="Times New Roman" w:hint="default"/>
      </w:rPr>
    </w:lvl>
    <w:lvl w:ilvl="1" w:tplc="B8286160" w:tentative="1">
      <w:start w:val="1"/>
      <w:numFmt w:val="bullet"/>
      <w:lvlText w:val="-"/>
      <w:lvlJc w:val="left"/>
      <w:pPr>
        <w:tabs>
          <w:tab w:val="num" w:pos="1440"/>
        </w:tabs>
        <w:ind w:left="1440" w:hanging="360"/>
      </w:pPr>
      <w:rPr>
        <w:rFonts w:ascii="Times New Roman" w:hAnsi="Times New Roman" w:hint="default"/>
      </w:rPr>
    </w:lvl>
    <w:lvl w:ilvl="2" w:tplc="01268002" w:tentative="1">
      <w:start w:val="1"/>
      <w:numFmt w:val="bullet"/>
      <w:lvlText w:val="-"/>
      <w:lvlJc w:val="left"/>
      <w:pPr>
        <w:tabs>
          <w:tab w:val="num" w:pos="2160"/>
        </w:tabs>
        <w:ind w:left="2160" w:hanging="360"/>
      </w:pPr>
      <w:rPr>
        <w:rFonts w:ascii="Times New Roman" w:hAnsi="Times New Roman" w:hint="default"/>
      </w:rPr>
    </w:lvl>
    <w:lvl w:ilvl="3" w:tplc="54022424" w:tentative="1">
      <w:start w:val="1"/>
      <w:numFmt w:val="bullet"/>
      <w:lvlText w:val="-"/>
      <w:lvlJc w:val="left"/>
      <w:pPr>
        <w:tabs>
          <w:tab w:val="num" w:pos="2880"/>
        </w:tabs>
        <w:ind w:left="2880" w:hanging="360"/>
      </w:pPr>
      <w:rPr>
        <w:rFonts w:ascii="Times New Roman" w:hAnsi="Times New Roman" w:hint="default"/>
      </w:rPr>
    </w:lvl>
    <w:lvl w:ilvl="4" w:tplc="D9D2D752" w:tentative="1">
      <w:start w:val="1"/>
      <w:numFmt w:val="bullet"/>
      <w:lvlText w:val="-"/>
      <w:lvlJc w:val="left"/>
      <w:pPr>
        <w:tabs>
          <w:tab w:val="num" w:pos="3600"/>
        </w:tabs>
        <w:ind w:left="3600" w:hanging="360"/>
      </w:pPr>
      <w:rPr>
        <w:rFonts w:ascii="Times New Roman" w:hAnsi="Times New Roman" w:hint="default"/>
      </w:rPr>
    </w:lvl>
    <w:lvl w:ilvl="5" w:tplc="208E399A" w:tentative="1">
      <w:start w:val="1"/>
      <w:numFmt w:val="bullet"/>
      <w:lvlText w:val="-"/>
      <w:lvlJc w:val="left"/>
      <w:pPr>
        <w:tabs>
          <w:tab w:val="num" w:pos="4320"/>
        </w:tabs>
        <w:ind w:left="4320" w:hanging="360"/>
      </w:pPr>
      <w:rPr>
        <w:rFonts w:ascii="Times New Roman" w:hAnsi="Times New Roman" w:hint="default"/>
      </w:rPr>
    </w:lvl>
    <w:lvl w:ilvl="6" w:tplc="467EAE18" w:tentative="1">
      <w:start w:val="1"/>
      <w:numFmt w:val="bullet"/>
      <w:lvlText w:val="-"/>
      <w:lvlJc w:val="left"/>
      <w:pPr>
        <w:tabs>
          <w:tab w:val="num" w:pos="5040"/>
        </w:tabs>
        <w:ind w:left="5040" w:hanging="360"/>
      </w:pPr>
      <w:rPr>
        <w:rFonts w:ascii="Times New Roman" w:hAnsi="Times New Roman" w:hint="default"/>
      </w:rPr>
    </w:lvl>
    <w:lvl w:ilvl="7" w:tplc="800482C4" w:tentative="1">
      <w:start w:val="1"/>
      <w:numFmt w:val="bullet"/>
      <w:lvlText w:val="-"/>
      <w:lvlJc w:val="left"/>
      <w:pPr>
        <w:tabs>
          <w:tab w:val="num" w:pos="5760"/>
        </w:tabs>
        <w:ind w:left="5760" w:hanging="360"/>
      </w:pPr>
      <w:rPr>
        <w:rFonts w:ascii="Times New Roman" w:hAnsi="Times New Roman" w:hint="default"/>
      </w:rPr>
    </w:lvl>
    <w:lvl w:ilvl="8" w:tplc="24E4B164"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25"/>
  </w:num>
  <w:num w:numId="3">
    <w:abstractNumId w:val="2"/>
  </w:num>
  <w:num w:numId="4">
    <w:abstractNumId w:val="14"/>
  </w:num>
  <w:num w:numId="5">
    <w:abstractNumId w:val="7"/>
  </w:num>
  <w:num w:numId="6">
    <w:abstractNumId w:val="18"/>
  </w:num>
  <w:num w:numId="7">
    <w:abstractNumId w:val="20"/>
  </w:num>
  <w:num w:numId="8">
    <w:abstractNumId w:val="13"/>
  </w:num>
  <w:num w:numId="9">
    <w:abstractNumId w:val="8"/>
  </w:num>
  <w:num w:numId="10">
    <w:abstractNumId w:val="23"/>
  </w:num>
  <w:num w:numId="11">
    <w:abstractNumId w:val="3"/>
  </w:num>
  <w:num w:numId="12">
    <w:abstractNumId w:val="28"/>
  </w:num>
  <w:num w:numId="13">
    <w:abstractNumId w:val="4"/>
  </w:num>
  <w:num w:numId="14">
    <w:abstractNumId w:val="12"/>
  </w:num>
  <w:num w:numId="15">
    <w:abstractNumId w:val="15"/>
  </w:num>
  <w:num w:numId="16">
    <w:abstractNumId w:val="6"/>
  </w:num>
  <w:num w:numId="17">
    <w:abstractNumId w:val="26"/>
  </w:num>
  <w:num w:numId="18">
    <w:abstractNumId w:val="1"/>
  </w:num>
  <w:num w:numId="19">
    <w:abstractNumId w:val="24"/>
  </w:num>
  <w:num w:numId="20">
    <w:abstractNumId w:val="0"/>
  </w:num>
  <w:num w:numId="21">
    <w:abstractNumId w:val="19"/>
  </w:num>
  <w:num w:numId="22">
    <w:abstractNumId w:val="21"/>
  </w:num>
  <w:num w:numId="23">
    <w:abstractNumId w:val="11"/>
  </w:num>
  <w:num w:numId="24">
    <w:abstractNumId w:val="27"/>
  </w:num>
  <w:num w:numId="25">
    <w:abstractNumId w:val="16"/>
  </w:num>
  <w:num w:numId="26">
    <w:abstractNumId w:val="9"/>
  </w:num>
  <w:num w:numId="27">
    <w:abstractNumId w:val="5"/>
  </w:num>
  <w:num w:numId="28">
    <w:abstractNumId w:val="22"/>
  </w:num>
  <w:num w:numId="2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383"/>
    <w:rsid w:val="00001C0F"/>
    <w:rsid w:val="0001237E"/>
    <w:rsid w:val="0002789F"/>
    <w:rsid w:val="00045A38"/>
    <w:rsid w:val="000A0A2F"/>
    <w:rsid w:val="000B6471"/>
    <w:rsid w:val="000D0BB0"/>
    <w:rsid w:val="001172D6"/>
    <w:rsid w:val="00117C68"/>
    <w:rsid w:val="00143C8C"/>
    <w:rsid w:val="001579DD"/>
    <w:rsid w:val="00162660"/>
    <w:rsid w:val="001662B2"/>
    <w:rsid w:val="001856C9"/>
    <w:rsid w:val="001A0F6B"/>
    <w:rsid w:val="001C6DC7"/>
    <w:rsid w:val="001F2B36"/>
    <w:rsid w:val="0020392B"/>
    <w:rsid w:val="00220CEF"/>
    <w:rsid w:val="002376FD"/>
    <w:rsid w:val="00252821"/>
    <w:rsid w:val="002833A9"/>
    <w:rsid w:val="002904AE"/>
    <w:rsid w:val="0029517D"/>
    <w:rsid w:val="002A2A28"/>
    <w:rsid w:val="002A3F62"/>
    <w:rsid w:val="002B6F62"/>
    <w:rsid w:val="0037128D"/>
    <w:rsid w:val="003B3DFE"/>
    <w:rsid w:val="003D2DC7"/>
    <w:rsid w:val="003D3EFB"/>
    <w:rsid w:val="003F13FE"/>
    <w:rsid w:val="00400D58"/>
    <w:rsid w:val="004064A5"/>
    <w:rsid w:val="004207F2"/>
    <w:rsid w:val="00426152"/>
    <w:rsid w:val="00436117"/>
    <w:rsid w:val="0045186F"/>
    <w:rsid w:val="00456CF9"/>
    <w:rsid w:val="00477CE4"/>
    <w:rsid w:val="004F621C"/>
    <w:rsid w:val="00515652"/>
    <w:rsid w:val="00521866"/>
    <w:rsid w:val="00546793"/>
    <w:rsid w:val="0056419D"/>
    <w:rsid w:val="00587F7C"/>
    <w:rsid w:val="005B1AE2"/>
    <w:rsid w:val="00637B9A"/>
    <w:rsid w:val="00680011"/>
    <w:rsid w:val="006815CD"/>
    <w:rsid w:val="0073497E"/>
    <w:rsid w:val="007349EA"/>
    <w:rsid w:val="00744AD2"/>
    <w:rsid w:val="0077075F"/>
    <w:rsid w:val="0077436B"/>
    <w:rsid w:val="007A4FF4"/>
    <w:rsid w:val="007D2250"/>
    <w:rsid w:val="007F5EE8"/>
    <w:rsid w:val="0082310D"/>
    <w:rsid w:val="00825667"/>
    <w:rsid w:val="0085215F"/>
    <w:rsid w:val="00892F99"/>
    <w:rsid w:val="008F1F98"/>
    <w:rsid w:val="00901DBD"/>
    <w:rsid w:val="00907F04"/>
    <w:rsid w:val="009314B7"/>
    <w:rsid w:val="00952DCD"/>
    <w:rsid w:val="00966EC9"/>
    <w:rsid w:val="00973F36"/>
    <w:rsid w:val="0099043D"/>
    <w:rsid w:val="009E78D4"/>
    <w:rsid w:val="00A360B9"/>
    <w:rsid w:val="00A5793E"/>
    <w:rsid w:val="00A57E88"/>
    <w:rsid w:val="00A759B5"/>
    <w:rsid w:val="00AA7D3C"/>
    <w:rsid w:val="00AD19F0"/>
    <w:rsid w:val="00AD5500"/>
    <w:rsid w:val="00B13EF8"/>
    <w:rsid w:val="00BA12F5"/>
    <w:rsid w:val="00BB342E"/>
    <w:rsid w:val="00C03267"/>
    <w:rsid w:val="00C21971"/>
    <w:rsid w:val="00C4633D"/>
    <w:rsid w:val="00C93D29"/>
    <w:rsid w:val="00C96CA6"/>
    <w:rsid w:val="00CD47FF"/>
    <w:rsid w:val="00D96905"/>
    <w:rsid w:val="00DA3E56"/>
    <w:rsid w:val="00DB2C5C"/>
    <w:rsid w:val="00DE0A27"/>
    <w:rsid w:val="00E07E46"/>
    <w:rsid w:val="00E10DE4"/>
    <w:rsid w:val="00E175FC"/>
    <w:rsid w:val="00E22E1F"/>
    <w:rsid w:val="00E25357"/>
    <w:rsid w:val="00E61DA5"/>
    <w:rsid w:val="00E71164"/>
    <w:rsid w:val="00E73539"/>
    <w:rsid w:val="00EB5155"/>
    <w:rsid w:val="00ED4EB0"/>
    <w:rsid w:val="00EF05F1"/>
    <w:rsid w:val="00EF1A75"/>
    <w:rsid w:val="00F02383"/>
    <w:rsid w:val="00F132C4"/>
    <w:rsid w:val="00F13ED7"/>
    <w:rsid w:val="00F25B12"/>
    <w:rsid w:val="00F4123C"/>
    <w:rsid w:val="00F76966"/>
    <w:rsid w:val="00F820E6"/>
    <w:rsid w:val="00FD2C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A1640"/>
  <w15:chartTrackingRefBased/>
  <w15:docId w15:val="{348A4467-3B0E-4AA8-B36C-EF0DBA5EA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next w:val="Navaden"/>
    <w:link w:val="Naslov2Znak"/>
    <w:uiPriority w:val="9"/>
    <w:unhideWhenUsed/>
    <w:qFormat/>
    <w:rsid w:val="00BA12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F412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F0238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F02383"/>
    <w:pPr>
      <w:ind w:left="720"/>
      <w:contextualSpacing/>
    </w:pPr>
  </w:style>
  <w:style w:type="table" w:styleId="Tabelamrea">
    <w:name w:val="Table Grid"/>
    <w:basedOn w:val="Navadnatabela"/>
    <w:uiPriority w:val="39"/>
    <w:rsid w:val="00F02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4F621C"/>
    <w:pPr>
      <w:tabs>
        <w:tab w:val="center" w:pos="4536"/>
        <w:tab w:val="right" w:pos="9072"/>
      </w:tabs>
      <w:spacing w:after="0" w:line="240" w:lineRule="auto"/>
    </w:pPr>
  </w:style>
  <w:style w:type="character" w:customStyle="1" w:styleId="GlavaZnak">
    <w:name w:val="Glava Znak"/>
    <w:basedOn w:val="Privzetapisavaodstavka"/>
    <w:link w:val="Glava"/>
    <w:uiPriority w:val="99"/>
    <w:rsid w:val="004F621C"/>
  </w:style>
  <w:style w:type="paragraph" w:styleId="Noga">
    <w:name w:val="footer"/>
    <w:basedOn w:val="Navaden"/>
    <w:link w:val="NogaZnak"/>
    <w:uiPriority w:val="99"/>
    <w:unhideWhenUsed/>
    <w:rsid w:val="004F621C"/>
    <w:pPr>
      <w:tabs>
        <w:tab w:val="center" w:pos="4536"/>
        <w:tab w:val="right" w:pos="9072"/>
      </w:tabs>
      <w:spacing w:after="0" w:line="240" w:lineRule="auto"/>
    </w:pPr>
  </w:style>
  <w:style w:type="character" w:customStyle="1" w:styleId="NogaZnak">
    <w:name w:val="Noga Znak"/>
    <w:basedOn w:val="Privzetapisavaodstavka"/>
    <w:link w:val="Noga"/>
    <w:uiPriority w:val="99"/>
    <w:rsid w:val="004F621C"/>
  </w:style>
  <w:style w:type="character" w:styleId="Intenzivensklic">
    <w:name w:val="Intense Reference"/>
    <w:basedOn w:val="Privzetapisavaodstavka"/>
    <w:uiPriority w:val="32"/>
    <w:qFormat/>
    <w:rsid w:val="004F621C"/>
    <w:rPr>
      <w:b/>
      <w:bCs/>
      <w:smallCaps/>
      <w:color w:val="5B9BD5" w:themeColor="accent1"/>
      <w:spacing w:val="5"/>
    </w:rPr>
  </w:style>
  <w:style w:type="character" w:customStyle="1" w:styleId="Naslov2Znak">
    <w:name w:val="Naslov 2 Znak"/>
    <w:basedOn w:val="Privzetapisavaodstavka"/>
    <w:link w:val="Naslov2"/>
    <w:uiPriority w:val="9"/>
    <w:rsid w:val="00BA12F5"/>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Privzetapisavaodstavka"/>
    <w:rsid w:val="00162660"/>
  </w:style>
  <w:style w:type="character" w:customStyle="1" w:styleId="eop">
    <w:name w:val="eop"/>
    <w:basedOn w:val="Privzetapisavaodstavka"/>
    <w:rsid w:val="00162660"/>
  </w:style>
  <w:style w:type="character" w:styleId="Hiperpovezava">
    <w:name w:val="Hyperlink"/>
    <w:basedOn w:val="Privzetapisavaodstavka"/>
    <w:uiPriority w:val="99"/>
    <w:unhideWhenUsed/>
    <w:rsid w:val="004064A5"/>
    <w:rPr>
      <w:color w:val="0563C1"/>
      <w:u w:val="single"/>
    </w:rPr>
  </w:style>
  <w:style w:type="character" w:styleId="SledenaHiperpovezava">
    <w:name w:val="FollowedHyperlink"/>
    <w:basedOn w:val="Privzetapisavaodstavka"/>
    <w:uiPriority w:val="99"/>
    <w:semiHidden/>
    <w:unhideWhenUsed/>
    <w:rsid w:val="004064A5"/>
    <w:rPr>
      <w:color w:val="954F72" w:themeColor="followedHyperlink"/>
      <w:u w:val="single"/>
    </w:rPr>
  </w:style>
  <w:style w:type="paragraph" w:styleId="Brezrazmikov">
    <w:name w:val="No Spacing"/>
    <w:uiPriority w:val="1"/>
    <w:qFormat/>
    <w:rsid w:val="004064A5"/>
    <w:pPr>
      <w:spacing w:after="0" w:line="240" w:lineRule="auto"/>
    </w:pPr>
  </w:style>
  <w:style w:type="character" w:styleId="Poudarek">
    <w:name w:val="Emphasis"/>
    <w:basedOn w:val="Privzetapisavaodstavka"/>
    <w:uiPriority w:val="20"/>
    <w:qFormat/>
    <w:rsid w:val="0099043D"/>
    <w:rPr>
      <w:i/>
      <w:iCs/>
    </w:rPr>
  </w:style>
  <w:style w:type="character" w:styleId="Krepko">
    <w:name w:val="Strong"/>
    <w:basedOn w:val="Privzetapisavaodstavka"/>
    <w:uiPriority w:val="22"/>
    <w:qFormat/>
    <w:rsid w:val="00F4123C"/>
    <w:rPr>
      <w:b/>
      <w:bCs/>
    </w:rPr>
  </w:style>
  <w:style w:type="character" w:customStyle="1" w:styleId="Naslov3Znak">
    <w:name w:val="Naslov 3 Znak"/>
    <w:basedOn w:val="Privzetapisavaodstavka"/>
    <w:link w:val="Naslov3"/>
    <w:uiPriority w:val="9"/>
    <w:rsid w:val="00F4123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80179">
      <w:bodyDiv w:val="1"/>
      <w:marLeft w:val="0"/>
      <w:marRight w:val="0"/>
      <w:marTop w:val="0"/>
      <w:marBottom w:val="0"/>
      <w:divBdr>
        <w:top w:val="none" w:sz="0" w:space="0" w:color="auto"/>
        <w:left w:val="none" w:sz="0" w:space="0" w:color="auto"/>
        <w:bottom w:val="none" w:sz="0" w:space="0" w:color="auto"/>
        <w:right w:val="none" w:sz="0" w:space="0" w:color="auto"/>
      </w:divBdr>
      <w:divsChild>
        <w:div w:id="43264030">
          <w:marLeft w:val="806"/>
          <w:marRight w:val="0"/>
          <w:marTop w:val="200"/>
          <w:marBottom w:val="0"/>
          <w:divBdr>
            <w:top w:val="none" w:sz="0" w:space="0" w:color="auto"/>
            <w:left w:val="none" w:sz="0" w:space="0" w:color="auto"/>
            <w:bottom w:val="none" w:sz="0" w:space="0" w:color="auto"/>
            <w:right w:val="none" w:sz="0" w:space="0" w:color="auto"/>
          </w:divBdr>
        </w:div>
        <w:div w:id="215286370">
          <w:marLeft w:val="806"/>
          <w:marRight w:val="0"/>
          <w:marTop w:val="200"/>
          <w:marBottom w:val="0"/>
          <w:divBdr>
            <w:top w:val="none" w:sz="0" w:space="0" w:color="auto"/>
            <w:left w:val="none" w:sz="0" w:space="0" w:color="auto"/>
            <w:bottom w:val="none" w:sz="0" w:space="0" w:color="auto"/>
            <w:right w:val="none" w:sz="0" w:space="0" w:color="auto"/>
          </w:divBdr>
        </w:div>
      </w:divsChild>
    </w:div>
    <w:div w:id="61490278">
      <w:bodyDiv w:val="1"/>
      <w:marLeft w:val="0"/>
      <w:marRight w:val="0"/>
      <w:marTop w:val="0"/>
      <w:marBottom w:val="0"/>
      <w:divBdr>
        <w:top w:val="none" w:sz="0" w:space="0" w:color="auto"/>
        <w:left w:val="none" w:sz="0" w:space="0" w:color="auto"/>
        <w:bottom w:val="none" w:sz="0" w:space="0" w:color="auto"/>
        <w:right w:val="none" w:sz="0" w:space="0" w:color="auto"/>
      </w:divBdr>
      <w:divsChild>
        <w:div w:id="1801605872">
          <w:marLeft w:val="720"/>
          <w:marRight w:val="0"/>
          <w:marTop w:val="0"/>
          <w:marBottom w:val="0"/>
          <w:divBdr>
            <w:top w:val="none" w:sz="0" w:space="0" w:color="auto"/>
            <w:left w:val="none" w:sz="0" w:space="0" w:color="auto"/>
            <w:bottom w:val="none" w:sz="0" w:space="0" w:color="auto"/>
            <w:right w:val="none" w:sz="0" w:space="0" w:color="auto"/>
          </w:divBdr>
        </w:div>
        <w:div w:id="197933091">
          <w:marLeft w:val="720"/>
          <w:marRight w:val="0"/>
          <w:marTop w:val="0"/>
          <w:marBottom w:val="0"/>
          <w:divBdr>
            <w:top w:val="none" w:sz="0" w:space="0" w:color="auto"/>
            <w:left w:val="none" w:sz="0" w:space="0" w:color="auto"/>
            <w:bottom w:val="none" w:sz="0" w:space="0" w:color="auto"/>
            <w:right w:val="none" w:sz="0" w:space="0" w:color="auto"/>
          </w:divBdr>
        </w:div>
        <w:div w:id="1510023799">
          <w:marLeft w:val="547"/>
          <w:marRight w:val="0"/>
          <w:marTop w:val="0"/>
          <w:marBottom w:val="0"/>
          <w:divBdr>
            <w:top w:val="none" w:sz="0" w:space="0" w:color="auto"/>
            <w:left w:val="none" w:sz="0" w:space="0" w:color="auto"/>
            <w:bottom w:val="none" w:sz="0" w:space="0" w:color="auto"/>
            <w:right w:val="none" w:sz="0" w:space="0" w:color="auto"/>
          </w:divBdr>
        </w:div>
        <w:div w:id="360669201">
          <w:marLeft w:val="547"/>
          <w:marRight w:val="0"/>
          <w:marTop w:val="0"/>
          <w:marBottom w:val="0"/>
          <w:divBdr>
            <w:top w:val="none" w:sz="0" w:space="0" w:color="auto"/>
            <w:left w:val="none" w:sz="0" w:space="0" w:color="auto"/>
            <w:bottom w:val="none" w:sz="0" w:space="0" w:color="auto"/>
            <w:right w:val="none" w:sz="0" w:space="0" w:color="auto"/>
          </w:divBdr>
        </w:div>
        <w:div w:id="69350374">
          <w:marLeft w:val="547"/>
          <w:marRight w:val="0"/>
          <w:marTop w:val="0"/>
          <w:marBottom w:val="0"/>
          <w:divBdr>
            <w:top w:val="none" w:sz="0" w:space="0" w:color="auto"/>
            <w:left w:val="none" w:sz="0" w:space="0" w:color="auto"/>
            <w:bottom w:val="none" w:sz="0" w:space="0" w:color="auto"/>
            <w:right w:val="none" w:sz="0" w:space="0" w:color="auto"/>
          </w:divBdr>
        </w:div>
      </w:divsChild>
    </w:div>
    <w:div w:id="169176964">
      <w:bodyDiv w:val="1"/>
      <w:marLeft w:val="0"/>
      <w:marRight w:val="0"/>
      <w:marTop w:val="0"/>
      <w:marBottom w:val="0"/>
      <w:divBdr>
        <w:top w:val="none" w:sz="0" w:space="0" w:color="auto"/>
        <w:left w:val="none" w:sz="0" w:space="0" w:color="auto"/>
        <w:bottom w:val="none" w:sz="0" w:space="0" w:color="auto"/>
        <w:right w:val="none" w:sz="0" w:space="0" w:color="auto"/>
      </w:divBdr>
      <w:divsChild>
        <w:div w:id="1575509845">
          <w:marLeft w:val="547"/>
          <w:marRight w:val="0"/>
          <w:marTop w:val="0"/>
          <w:marBottom w:val="0"/>
          <w:divBdr>
            <w:top w:val="none" w:sz="0" w:space="0" w:color="auto"/>
            <w:left w:val="none" w:sz="0" w:space="0" w:color="auto"/>
            <w:bottom w:val="none" w:sz="0" w:space="0" w:color="auto"/>
            <w:right w:val="none" w:sz="0" w:space="0" w:color="auto"/>
          </w:divBdr>
        </w:div>
        <w:div w:id="2087725368">
          <w:marLeft w:val="547"/>
          <w:marRight w:val="0"/>
          <w:marTop w:val="0"/>
          <w:marBottom w:val="0"/>
          <w:divBdr>
            <w:top w:val="none" w:sz="0" w:space="0" w:color="auto"/>
            <w:left w:val="none" w:sz="0" w:space="0" w:color="auto"/>
            <w:bottom w:val="none" w:sz="0" w:space="0" w:color="auto"/>
            <w:right w:val="none" w:sz="0" w:space="0" w:color="auto"/>
          </w:divBdr>
        </w:div>
        <w:div w:id="852383171">
          <w:marLeft w:val="547"/>
          <w:marRight w:val="0"/>
          <w:marTop w:val="0"/>
          <w:marBottom w:val="0"/>
          <w:divBdr>
            <w:top w:val="none" w:sz="0" w:space="0" w:color="auto"/>
            <w:left w:val="none" w:sz="0" w:space="0" w:color="auto"/>
            <w:bottom w:val="none" w:sz="0" w:space="0" w:color="auto"/>
            <w:right w:val="none" w:sz="0" w:space="0" w:color="auto"/>
          </w:divBdr>
        </w:div>
        <w:div w:id="1792437953">
          <w:marLeft w:val="547"/>
          <w:marRight w:val="0"/>
          <w:marTop w:val="0"/>
          <w:marBottom w:val="0"/>
          <w:divBdr>
            <w:top w:val="none" w:sz="0" w:space="0" w:color="auto"/>
            <w:left w:val="none" w:sz="0" w:space="0" w:color="auto"/>
            <w:bottom w:val="none" w:sz="0" w:space="0" w:color="auto"/>
            <w:right w:val="none" w:sz="0" w:space="0" w:color="auto"/>
          </w:divBdr>
        </w:div>
      </w:divsChild>
    </w:div>
    <w:div w:id="349262955">
      <w:bodyDiv w:val="1"/>
      <w:marLeft w:val="0"/>
      <w:marRight w:val="0"/>
      <w:marTop w:val="0"/>
      <w:marBottom w:val="0"/>
      <w:divBdr>
        <w:top w:val="none" w:sz="0" w:space="0" w:color="auto"/>
        <w:left w:val="none" w:sz="0" w:space="0" w:color="auto"/>
        <w:bottom w:val="none" w:sz="0" w:space="0" w:color="auto"/>
        <w:right w:val="none" w:sz="0" w:space="0" w:color="auto"/>
      </w:divBdr>
    </w:div>
    <w:div w:id="475688407">
      <w:bodyDiv w:val="1"/>
      <w:marLeft w:val="0"/>
      <w:marRight w:val="0"/>
      <w:marTop w:val="0"/>
      <w:marBottom w:val="0"/>
      <w:divBdr>
        <w:top w:val="none" w:sz="0" w:space="0" w:color="auto"/>
        <w:left w:val="none" w:sz="0" w:space="0" w:color="auto"/>
        <w:bottom w:val="none" w:sz="0" w:space="0" w:color="auto"/>
        <w:right w:val="none" w:sz="0" w:space="0" w:color="auto"/>
      </w:divBdr>
      <w:divsChild>
        <w:div w:id="1992707486">
          <w:marLeft w:val="720"/>
          <w:marRight w:val="0"/>
          <w:marTop w:val="200"/>
          <w:marBottom w:val="0"/>
          <w:divBdr>
            <w:top w:val="none" w:sz="0" w:space="0" w:color="auto"/>
            <w:left w:val="none" w:sz="0" w:space="0" w:color="auto"/>
            <w:bottom w:val="none" w:sz="0" w:space="0" w:color="auto"/>
            <w:right w:val="none" w:sz="0" w:space="0" w:color="auto"/>
          </w:divBdr>
        </w:div>
        <w:div w:id="1582451618">
          <w:marLeft w:val="720"/>
          <w:marRight w:val="0"/>
          <w:marTop w:val="200"/>
          <w:marBottom w:val="0"/>
          <w:divBdr>
            <w:top w:val="none" w:sz="0" w:space="0" w:color="auto"/>
            <w:left w:val="none" w:sz="0" w:space="0" w:color="auto"/>
            <w:bottom w:val="none" w:sz="0" w:space="0" w:color="auto"/>
            <w:right w:val="none" w:sz="0" w:space="0" w:color="auto"/>
          </w:divBdr>
        </w:div>
        <w:div w:id="629214300">
          <w:marLeft w:val="720"/>
          <w:marRight w:val="0"/>
          <w:marTop w:val="200"/>
          <w:marBottom w:val="0"/>
          <w:divBdr>
            <w:top w:val="none" w:sz="0" w:space="0" w:color="auto"/>
            <w:left w:val="none" w:sz="0" w:space="0" w:color="auto"/>
            <w:bottom w:val="none" w:sz="0" w:space="0" w:color="auto"/>
            <w:right w:val="none" w:sz="0" w:space="0" w:color="auto"/>
          </w:divBdr>
        </w:div>
        <w:div w:id="2170678">
          <w:marLeft w:val="720"/>
          <w:marRight w:val="0"/>
          <w:marTop w:val="200"/>
          <w:marBottom w:val="0"/>
          <w:divBdr>
            <w:top w:val="none" w:sz="0" w:space="0" w:color="auto"/>
            <w:left w:val="none" w:sz="0" w:space="0" w:color="auto"/>
            <w:bottom w:val="none" w:sz="0" w:space="0" w:color="auto"/>
            <w:right w:val="none" w:sz="0" w:space="0" w:color="auto"/>
          </w:divBdr>
        </w:div>
        <w:div w:id="391344582">
          <w:marLeft w:val="360"/>
          <w:marRight w:val="0"/>
          <w:marTop w:val="200"/>
          <w:marBottom w:val="0"/>
          <w:divBdr>
            <w:top w:val="none" w:sz="0" w:space="0" w:color="auto"/>
            <w:left w:val="none" w:sz="0" w:space="0" w:color="auto"/>
            <w:bottom w:val="none" w:sz="0" w:space="0" w:color="auto"/>
            <w:right w:val="none" w:sz="0" w:space="0" w:color="auto"/>
          </w:divBdr>
        </w:div>
        <w:div w:id="1228145674">
          <w:marLeft w:val="360"/>
          <w:marRight w:val="0"/>
          <w:marTop w:val="200"/>
          <w:marBottom w:val="0"/>
          <w:divBdr>
            <w:top w:val="none" w:sz="0" w:space="0" w:color="auto"/>
            <w:left w:val="none" w:sz="0" w:space="0" w:color="auto"/>
            <w:bottom w:val="none" w:sz="0" w:space="0" w:color="auto"/>
            <w:right w:val="none" w:sz="0" w:space="0" w:color="auto"/>
          </w:divBdr>
        </w:div>
        <w:div w:id="544293827">
          <w:marLeft w:val="360"/>
          <w:marRight w:val="0"/>
          <w:marTop w:val="200"/>
          <w:marBottom w:val="0"/>
          <w:divBdr>
            <w:top w:val="none" w:sz="0" w:space="0" w:color="auto"/>
            <w:left w:val="none" w:sz="0" w:space="0" w:color="auto"/>
            <w:bottom w:val="none" w:sz="0" w:space="0" w:color="auto"/>
            <w:right w:val="none" w:sz="0" w:space="0" w:color="auto"/>
          </w:divBdr>
        </w:div>
        <w:div w:id="84349591">
          <w:marLeft w:val="360"/>
          <w:marRight w:val="0"/>
          <w:marTop w:val="200"/>
          <w:marBottom w:val="0"/>
          <w:divBdr>
            <w:top w:val="none" w:sz="0" w:space="0" w:color="auto"/>
            <w:left w:val="none" w:sz="0" w:space="0" w:color="auto"/>
            <w:bottom w:val="none" w:sz="0" w:space="0" w:color="auto"/>
            <w:right w:val="none" w:sz="0" w:space="0" w:color="auto"/>
          </w:divBdr>
        </w:div>
        <w:div w:id="333455423">
          <w:marLeft w:val="360"/>
          <w:marRight w:val="0"/>
          <w:marTop w:val="200"/>
          <w:marBottom w:val="0"/>
          <w:divBdr>
            <w:top w:val="none" w:sz="0" w:space="0" w:color="auto"/>
            <w:left w:val="none" w:sz="0" w:space="0" w:color="auto"/>
            <w:bottom w:val="none" w:sz="0" w:space="0" w:color="auto"/>
            <w:right w:val="none" w:sz="0" w:space="0" w:color="auto"/>
          </w:divBdr>
        </w:div>
      </w:divsChild>
    </w:div>
    <w:div w:id="495388068">
      <w:bodyDiv w:val="1"/>
      <w:marLeft w:val="0"/>
      <w:marRight w:val="0"/>
      <w:marTop w:val="0"/>
      <w:marBottom w:val="0"/>
      <w:divBdr>
        <w:top w:val="none" w:sz="0" w:space="0" w:color="auto"/>
        <w:left w:val="none" w:sz="0" w:space="0" w:color="auto"/>
        <w:bottom w:val="none" w:sz="0" w:space="0" w:color="auto"/>
        <w:right w:val="none" w:sz="0" w:space="0" w:color="auto"/>
      </w:divBdr>
    </w:div>
    <w:div w:id="495649280">
      <w:bodyDiv w:val="1"/>
      <w:marLeft w:val="0"/>
      <w:marRight w:val="0"/>
      <w:marTop w:val="0"/>
      <w:marBottom w:val="0"/>
      <w:divBdr>
        <w:top w:val="none" w:sz="0" w:space="0" w:color="auto"/>
        <w:left w:val="none" w:sz="0" w:space="0" w:color="auto"/>
        <w:bottom w:val="none" w:sz="0" w:space="0" w:color="auto"/>
        <w:right w:val="none" w:sz="0" w:space="0" w:color="auto"/>
      </w:divBdr>
    </w:div>
    <w:div w:id="602032358">
      <w:bodyDiv w:val="1"/>
      <w:marLeft w:val="0"/>
      <w:marRight w:val="0"/>
      <w:marTop w:val="0"/>
      <w:marBottom w:val="0"/>
      <w:divBdr>
        <w:top w:val="none" w:sz="0" w:space="0" w:color="auto"/>
        <w:left w:val="none" w:sz="0" w:space="0" w:color="auto"/>
        <w:bottom w:val="none" w:sz="0" w:space="0" w:color="auto"/>
        <w:right w:val="none" w:sz="0" w:space="0" w:color="auto"/>
      </w:divBdr>
    </w:div>
    <w:div w:id="749037528">
      <w:bodyDiv w:val="1"/>
      <w:marLeft w:val="0"/>
      <w:marRight w:val="0"/>
      <w:marTop w:val="0"/>
      <w:marBottom w:val="0"/>
      <w:divBdr>
        <w:top w:val="none" w:sz="0" w:space="0" w:color="auto"/>
        <w:left w:val="none" w:sz="0" w:space="0" w:color="auto"/>
        <w:bottom w:val="none" w:sz="0" w:space="0" w:color="auto"/>
        <w:right w:val="none" w:sz="0" w:space="0" w:color="auto"/>
      </w:divBdr>
    </w:div>
    <w:div w:id="840971411">
      <w:bodyDiv w:val="1"/>
      <w:marLeft w:val="0"/>
      <w:marRight w:val="0"/>
      <w:marTop w:val="0"/>
      <w:marBottom w:val="0"/>
      <w:divBdr>
        <w:top w:val="none" w:sz="0" w:space="0" w:color="auto"/>
        <w:left w:val="none" w:sz="0" w:space="0" w:color="auto"/>
        <w:bottom w:val="none" w:sz="0" w:space="0" w:color="auto"/>
        <w:right w:val="none" w:sz="0" w:space="0" w:color="auto"/>
      </w:divBdr>
    </w:div>
    <w:div w:id="896555220">
      <w:bodyDiv w:val="1"/>
      <w:marLeft w:val="0"/>
      <w:marRight w:val="0"/>
      <w:marTop w:val="0"/>
      <w:marBottom w:val="0"/>
      <w:divBdr>
        <w:top w:val="none" w:sz="0" w:space="0" w:color="auto"/>
        <w:left w:val="none" w:sz="0" w:space="0" w:color="auto"/>
        <w:bottom w:val="none" w:sz="0" w:space="0" w:color="auto"/>
        <w:right w:val="none" w:sz="0" w:space="0" w:color="auto"/>
      </w:divBdr>
    </w:div>
    <w:div w:id="956259403">
      <w:bodyDiv w:val="1"/>
      <w:marLeft w:val="0"/>
      <w:marRight w:val="0"/>
      <w:marTop w:val="0"/>
      <w:marBottom w:val="0"/>
      <w:divBdr>
        <w:top w:val="none" w:sz="0" w:space="0" w:color="auto"/>
        <w:left w:val="none" w:sz="0" w:space="0" w:color="auto"/>
        <w:bottom w:val="none" w:sz="0" w:space="0" w:color="auto"/>
        <w:right w:val="none" w:sz="0" w:space="0" w:color="auto"/>
      </w:divBdr>
    </w:div>
    <w:div w:id="1187719817">
      <w:bodyDiv w:val="1"/>
      <w:marLeft w:val="0"/>
      <w:marRight w:val="0"/>
      <w:marTop w:val="0"/>
      <w:marBottom w:val="0"/>
      <w:divBdr>
        <w:top w:val="none" w:sz="0" w:space="0" w:color="auto"/>
        <w:left w:val="none" w:sz="0" w:space="0" w:color="auto"/>
        <w:bottom w:val="none" w:sz="0" w:space="0" w:color="auto"/>
        <w:right w:val="none" w:sz="0" w:space="0" w:color="auto"/>
      </w:divBdr>
      <w:divsChild>
        <w:div w:id="527958389">
          <w:marLeft w:val="360"/>
          <w:marRight w:val="0"/>
          <w:marTop w:val="200"/>
          <w:marBottom w:val="0"/>
          <w:divBdr>
            <w:top w:val="none" w:sz="0" w:space="0" w:color="auto"/>
            <w:left w:val="none" w:sz="0" w:space="0" w:color="auto"/>
            <w:bottom w:val="none" w:sz="0" w:space="0" w:color="auto"/>
            <w:right w:val="none" w:sz="0" w:space="0" w:color="auto"/>
          </w:divBdr>
        </w:div>
        <w:div w:id="1476485790">
          <w:marLeft w:val="360"/>
          <w:marRight w:val="0"/>
          <w:marTop w:val="200"/>
          <w:marBottom w:val="0"/>
          <w:divBdr>
            <w:top w:val="none" w:sz="0" w:space="0" w:color="auto"/>
            <w:left w:val="none" w:sz="0" w:space="0" w:color="auto"/>
            <w:bottom w:val="none" w:sz="0" w:space="0" w:color="auto"/>
            <w:right w:val="none" w:sz="0" w:space="0" w:color="auto"/>
          </w:divBdr>
        </w:div>
        <w:div w:id="1760366811">
          <w:marLeft w:val="360"/>
          <w:marRight w:val="0"/>
          <w:marTop w:val="200"/>
          <w:marBottom w:val="0"/>
          <w:divBdr>
            <w:top w:val="none" w:sz="0" w:space="0" w:color="auto"/>
            <w:left w:val="none" w:sz="0" w:space="0" w:color="auto"/>
            <w:bottom w:val="none" w:sz="0" w:space="0" w:color="auto"/>
            <w:right w:val="none" w:sz="0" w:space="0" w:color="auto"/>
          </w:divBdr>
        </w:div>
        <w:div w:id="837693909">
          <w:marLeft w:val="360"/>
          <w:marRight w:val="0"/>
          <w:marTop w:val="200"/>
          <w:marBottom w:val="0"/>
          <w:divBdr>
            <w:top w:val="none" w:sz="0" w:space="0" w:color="auto"/>
            <w:left w:val="none" w:sz="0" w:space="0" w:color="auto"/>
            <w:bottom w:val="none" w:sz="0" w:space="0" w:color="auto"/>
            <w:right w:val="none" w:sz="0" w:space="0" w:color="auto"/>
          </w:divBdr>
        </w:div>
      </w:divsChild>
    </w:div>
    <w:div w:id="1222212437">
      <w:bodyDiv w:val="1"/>
      <w:marLeft w:val="0"/>
      <w:marRight w:val="0"/>
      <w:marTop w:val="0"/>
      <w:marBottom w:val="0"/>
      <w:divBdr>
        <w:top w:val="none" w:sz="0" w:space="0" w:color="auto"/>
        <w:left w:val="none" w:sz="0" w:space="0" w:color="auto"/>
        <w:bottom w:val="none" w:sz="0" w:space="0" w:color="auto"/>
        <w:right w:val="none" w:sz="0" w:space="0" w:color="auto"/>
      </w:divBdr>
    </w:div>
    <w:div w:id="1423061856">
      <w:bodyDiv w:val="1"/>
      <w:marLeft w:val="0"/>
      <w:marRight w:val="0"/>
      <w:marTop w:val="0"/>
      <w:marBottom w:val="0"/>
      <w:divBdr>
        <w:top w:val="none" w:sz="0" w:space="0" w:color="auto"/>
        <w:left w:val="none" w:sz="0" w:space="0" w:color="auto"/>
        <w:bottom w:val="none" w:sz="0" w:space="0" w:color="auto"/>
        <w:right w:val="none" w:sz="0" w:space="0" w:color="auto"/>
      </w:divBdr>
      <w:divsChild>
        <w:div w:id="1385368919">
          <w:marLeft w:val="806"/>
          <w:marRight w:val="0"/>
          <w:marTop w:val="200"/>
          <w:marBottom w:val="0"/>
          <w:divBdr>
            <w:top w:val="none" w:sz="0" w:space="0" w:color="auto"/>
            <w:left w:val="none" w:sz="0" w:space="0" w:color="auto"/>
            <w:bottom w:val="none" w:sz="0" w:space="0" w:color="auto"/>
            <w:right w:val="none" w:sz="0" w:space="0" w:color="auto"/>
          </w:divBdr>
        </w:div>
      </w:divsChild>
    </w:div>
    <w:div w:id="1430927994">
      <w:bodyDiv w:val="1"/>
      <w:marLeft w:val="0"/>
      <w:marRight w:val="0"/>
      <w:marTop w:val="0"/>
      <w:marBottom w:val="0"/>
      <w:divBdr>
        <w:top w:val="none" w:sz="0" w:space="0" w:color="auto"/>
        <w:left w:val="none" w:sz="0" w:space="0" w:color="auto"/>
        <w:bottom w:val="none" w:sz="0" w:space="0" w:color="auto"/>
        <w:right w:val="none" w:sz="0" w:space="0" w:color="auto"/>
      </w:divBdr>
    </w:div>
    <w:div w:id="1504318349">
      <w:bodyDiv w:val="1"/>
      <w:marLeft w:val="0"/>
      <w:marRight w:val="0"/>
      <w:marTop w:val="0"/>
      <w:marBottom w:val="0"/>
      <w:divBdr>
        <w:top w:val="none" w:sz="0" w:space="0" w:color="auto"/>
        <w:left w:val="none" w:sz="0" w:space="0" w:color="auto"/>
        <w:bottom w:val="none" w:sz="0" w:space="0" w:color="auto"/>
        <w:right w:val="none" w:sz="0" w:space="0" w:color="auto"/>
      </w:divBdr>
    </w:div>
    <w:div w:id="1577131823">
      <w:bodyDiv w:val="1"/>
      <w:marLeft w:val="0"/>
      <w:marRight w:val="0"/>
      <w:marTop w:val="0"/>
      <w:marBottom w:val="0"/>
      <w:divBdr>
        <w:top w:val="none" w:sz="0" w:space="0" w:color="auto"/>
        <w:left w:val="none" w:sz="0" w:space="0" w:color="auto"/>
        <w:bottom w:val="none" w:sz="0" w:space="0" w:color="auto"/>
        <w:right w:val="none" w:sz="0" w:space="0" w:color="auto"/>
      </w:divBdr>
    </w:div>
    <w:div w:id="1598250576">
      <w:bodyDiv w:val="1"/>
      <w:marLeft w:val="0"/>
      <w:marRight w:val="0"/>
      <w:marTop w:val="0"/>
      <w:marBottom w:val="0"/>
      <w:divBdr>
        <w:top w:val="none" w:sz="0" w:space="0" w:color="auto"/>
        <w:left w:val="none" w:sz="0" w:space="0" w:color="auto"/>
        <w:bottom w:val="none" w:sz="0" w:space="0" w:color="auto"/>
        <w:right w:val="none" w:sz="0" w:space="0" w:color="auto"/>
      </w:divBdr>
    </w:div>
    <w:div w:id="1608846549">
      <w:bodyDiv w:val="1"/>
      <w:marLeft w:val="0"/>
      <w:marRight w:val="0"/>
      <w:marTop w:val="0"/>
      <w:marBottom w:val="0"/>
      <w:divBdr>
        <w:top w:val="none" w:sz="0" w:space="0" w:color="auto"/>
        <w:left w:val="none" w:sz="0" w:space="0" w:color="auto"/>
        <w:bottom w:val="none" w:sz="0" w:space="0" w:color="auto"/>
        <w:right w:val="none" w:sz="0" w:space="0" w:color="auto"/>
      </w:divBdr>
      <w:divsChild>
        <w:div w:id="171840545">
          <w:marLeft w:val="547"/>
          <w:marRight w:val="0"/>
          <w:marTop w:val="0"/>
          <w:marBottom w:val="0"/>
          <w:divBdr>
            <w:top w:val="none" w:sz="0" w:space="0" w:color="auto"/>
            <w:left w:val="none" w:sz="0" w:space="0" w:color="auto"/>
            <w:bottom w:val="none" w:sz="0" w:space="0" w:color="auto"/>
            <w:right w:val="none" w:sz="0" w:space="0" w:color="auto"/>
          </w:divBdr>
        </w:div>
        <w:div w:id="1315450594">
          <w:marLeft w:val="547"/>
          <w:marRight w:val="0"/>
          <w:marTop w:val="0"/>
          <w:marBottom w:val="0"/>
          <w:divBdr>
            <w:top w:val="none" w:sz="0" w:space="0" w:color="auto"/>
            <w:left w:val="none" w:sz="0" w:space="0" w:color="auto"/>
            <w:bottom w:val="none" w:sz="0" w:space="0" w:color="auto"/>
            <w:right w:val="none" w:sz="0" w:space="0" w:color="auto"/>
          </w:divBdr>
        </w:div>
        <w:div w:id="1543589801">
          <w:marLeft w:val="720"/>
          <w:marRight w:val="0"/>
          <w:marTop w:val="0"/>
          <w:marBottom w:val="0"/>
          <w:divBdr>
            <w:top w:val="none" w:sz="0" w:space="0" w:color="auto"/>
            <w:left w:val="none" w:sz="0" w:space="0" w:color="auto"/>
            <w:bottom w:val="none" w:sz="0" w:space="0" w:color="auto"/>
            <w:right w:val="none" w:sz="0" w:space="0" w:color="auto"/>
          </w:divBdr>
        </w:div>
        <w:div w:id="1239048985">
          <w:marLeft w:val="720"/>
          <w:marRight w:val="0"/>
          <w:marTop w:val="0"/>
          <w:marBottom w:val="0"/>
          <w:divBdr>
            <w:top w:val="none" w:sz="0" w:space="0" w:color="auto"/>
            <w:left w:val="none" w:sz="0" w:space="0" w:color="auto"/>
            <w:bottom w:val="none" w:sz="0" w:space="0" w:color="auto"/>
            <w:right w:val="none" w:sz="0" w:space="0" w:color="auto"/>
          </w:divBdr>
        </w:div>
      </w:divsChild>
    </w:div>
    <w:div w:id="1617058293">
      <w:bodyDiv w:val="1"/>
      <w:marLeft w:val="0"/>
      <w:marRight w:val="0"/>
      <w:marTop w:val="0"/>
      <w:marBottom w:val="0"/>
      <w:divBdr>
        <w:top w:val="none" w:sz="0" w:space="0" w:color="auto"/>
        <w:left w:val="none" w:sz="0" w:space="0" w:color="auto"/>
        <w:bottom w:val="none" w:sz="0" w:space="0" w:color="auto"/>
        <w:right w:val="none" w:sz="0" w:space="0" w:color="auto"/>
      </w:divBdr>
      <w:divsChild>
        <w:div w:id="1418399635">
          <w:marLeft w:val="547"/>
          <w:marRight w:val="0"/>
          <w:marTop w:val="0"/>
          <w:marBottom w:val="0"/>
          <w:divBdr>
            <w:top w:val="none" w:sz="0" w:space="0" w:color="auto"/>
            <w:left w:val="none" w:sz="0" w:space="0" w:color="auto"/>
            <w:bottom w:val="none" w:sz="0" w:space="0" w:color="auto"/>
            <w:right w:val="none" w:sz="0" w:space="0" w:color="auto"/>
          </w:divBdr>
        </w:div>
        <w:div w:id="735737086">
          <w:marLeft w:val="547"/>
          <w:marRight w:val="0"/>
          <w:marTop w:val="0"/>
          <w:marBottom w:val="0"/>
          <w:divBdr>
            <w:top w:val="none" w:sz="0" w:space="0" w:color="auto"/>
            <w:left w:val="none" w:sz="0" w:space="0" w:color="auto"/>
            <w:bottom w:val="none" w:sz="0" w:space="0" w:color="auto"/>
            <w:right w:val="none" w:sz="0" w:space="0" w:color="auto"/>
          </w:divBdr>
        </w:div>
      </w:divsChild>
    </w:div>
    <w:div w:id="1640765183">
      <w:bodyDiv w:val="1"/>
      <w:marLeft w:val="0"/>
      <w:marRight w:val="0"/>
      <w:marTop w:val="0"/>
      <w:marBottom w:val="0"/>
      <w:divBdr>
        <w:top w:val="none" w:sz="0" w:space="0" w:color="auto"/>
        <w:left w:val="none" w:sz="0" w:space="0" w:color="auto"/>
        <w:bottom w:val="none" w:sz="0" w:space="0" w:color="auto"/>
        <w:right w:val="none" w:sz="0" w:space="0" w:color="auto"/>
      </w:divBdr>
      <w:divsChild>
        <w:div w:id="581066492">
          <w:marLeft w:val="720"/>
          <w:marRight w:val="0"/>
          <w:marTop w:val="200"/>
          <w:marBottom w:val="0"/>
          <w:divBdr>
            <w:top w:val="none" w:sz="0" w:space="0" w:color="auto"/>
            <w:left w:val="none" w:sz="0" w:space="0" w:color="auto"/>
            <w:bottom w:val="none" w:sz="0" w:space="0" w:color="auto"/>
            <w:right w:val="none" w:sz="0" w:space="0" w:color="auto"/>
          </w:divBdr>
        </w:div>
        <w:div w:id="1340812017">
          <w:marLeft w:val="720"/>
          <w:marRight w:val="0"/>
          <w:marTop w:val="200"/>
          <w:marBottom w:val="0"/>
          <w:divBdr>
            <w:top w:val="none" w:sz="0" w:space="0" w:color="auto"/>
            <w:left w:val="none" w:sz="0" w:space="0" w:color="auto"/>
            <w:bottom w:val="none" w:sz="0" w:space="0" w:color="auto"/>
            <w:right w:val="none" w:sz="0" w:space="0" w:color="auto"/>
          </w:divBdr>
        </w:div>
      </w:divsChild>
    </w:div>
    <w:div w:id="1646618511">
      <w:bodyDiv w:val="1"/>
      <w:marLeft w:val="0"/>
      <w:marRight w:val="0"/>
      <w:marTop w:val="0"/>
      <w:marBottom w:val="0"/>
      <w:divBdr>
        <w:top w:val="none" w:sz="0" w:space="0" w:color="auto"/>
        <w:left w:val="none" w:sz="0" w:space="0" w:color="auto"/>
        <w:bottom w:val="none" w:sz="0" w:space="0" w:color="auto"/>
        <w:right w:val="none" w:sz="0" w:space="0" w:color="auto"/>
      </w:divBdr>
    </w:div>
    <w:div w:id="1660618026">
      <w:bodyDiv w:val="1"/>
      <w:marLeft w:val="0"/>
      <w:marRight w:val="0"/>
      <w:marTop w:val="0"/>
      <w:marBottom w:val="0"/>
      <w:divBdr>
        <w:top w:val="none" w:sz="0" w:space="0" w:color="auto"/>
        <w:left w:val="none" w:sz="0" w:space="0" w:color="auto"/>
        <w:bottom w:val="none" w:sz="0" w:space="0" w:color="auto"/>
        <w:right w:val="none" w:sz="0" w:space="0" w:color="auto"/>
      </w:divBdr>
      <w:divsChild>
        <w:div w:id="1058944474">
          <w:marLeft w:val="806"/>
          <w:marRight w:val="0"/>
          <w:marTop w:val="0"/>
          <w:marBottom w:val="0"/>
          <w:divBdr>
            <w:top w:val="none" w:sz="0" w:space="0" w:color="auto"/>
            <w:left w:val="none" w:sz="0" w:space="0" w:color="auto"/>
            <w:bottom w:val="none" w:sz="0" w:space="0" w:color="auto"/>
            <w:right w:val="none" w:sz="0" w:space="0" w:color="auto"/>
          </w:divBdr>
        </w:div>
        <w:div w:id="1378624143">
          <w:marLeft w:val="806"/>
          <w:marRight w:val="0"/>
          <w:marTop w:val="0"/>
          <w:marBottom w:val="0"/>
          <w:divBdr>
            <w:top w:val="none" w:sz="0" w:space="0" w:color="auto"/>
            <w:left w:val="none" w:sz="0" w:space="0" w:color="auto"/>
            <w:bottom w:val="none" w:sz="0" w:space="0" w:color="auto"/>
            <w:right w:val="none" w:sz="0" w:space="0" w:color="auto"/>
          </w:divBdr>
        </w:div>
      </w:divsChild>
    </w:div>
    <w:div w:id="1746489529">
      <w:bodyDiv w:val="1"/>
      <w:marLeft w:val="0"/>
      <w:marRight w:val="0"/>
      <w:marTop w:val="0"/>
      <w:marBottom w:val="0"/>
      <w:divBdr>
        <w:top w:val="none" w:sz="0" w:space="0" w:color="auto"/>
        <w:left w:val="none" w:sz="0" w:space="0" w:color="auto"/>
        <w:bottom w:val="none" w:sz="0" w:space="0" w:color="auto"/>
        <w:right w:val="none" w:sz="0" w:space="0" w:color="auto"/>
      </w:divBdr>
    </w:div>
    <w:div w:id="1786149762">
      <w:bodyDiv w:val="1"/>
      <w:marLeft w:val="0"/>
      <w:marRight w:val="0"/>
      <w:marTop w:val="0"/>
      <w:marBottom w:val="0"/>
      <w:divBdr>
        <w:top w:val="none" w:sz="0" w:space="0" w:color="auto"/>
        <w:left w:val="none" w:sz="0" w:space="0" w:color="auto"/>
        <w:bottom w:val="none" w:sz="0" w:space="0" w:color="auto"/>
        <w:right w:val="none" w:sz="0" w:space="0" w:color="auto"/>
      </w:divBdr>
      <w:divsChild>
        <w:div w:id="779300023">
          <w:marLeft w:val="720"/>
          <w:marRight w:val="0"/>
          <w:marTop w:val="200"/>
          <w:marBottom w:val="0"/>
          <w:divBdr>
            <w:top w:val="none" w:sz="0" w:space="0" w:color="auto"/>
            <w:left w:val="none" w:sz="0" w:space="0" w:color="auto"/>
            <w:bottom w:val="none" w:sz="0" w:space="0" w:color="auto"/>
            <w:right w:val="none" w:sz="0" w:space="0" w:color="auto"/>
          </w:divBdr>
        </w:div>
        <w:div w:id="279605242">
          <w:marLeft w:val="720"/>
          <w:marRight w:val="0"/>
          <w:marTop w:val="200"/>
          <w:marBottom w:val="0"/>
          <w:divBdr>
            <w:top w:val="none" w:sz="0" w:space="0" w:color="auto"/>
            <w:left w:val="none" w:sz="0" w:space="0" w:color="auto"/>
            <w:bottom w:val="none" w:sz="0" w:space="0" w:color="auto"/>
            <w:right w:val="none" w:sz="0" w:space="0" w:color="auto"/>
          </w:divBdr>
        </w:div>
      </w:divsChild>
    </w:div>
    <w:div w:id="1813911378">
      <w:bodyDiv w:val="1"/>
      <w:marLeft w:val="0"/>
      <w:marRight w:val="0"/>
      <w:marTop w:val="0"/>
      <w:marBottom w:val="0"/>
      <w:divBdr>
        <w:top w:val="none" w:sz="0" w:space="0" w:color="auto"/>
        <w:left w:val="none" w:sz="0" w:space="0" w:color="auto"/>
        <w:bottom w:val="none" w:sz="0" w:space="0" w:color="auto"/>
        <w:right w:val="none" w:sz="0" w:space="0" w:color="auto"/>
      </w:divBdr>
      <w:divsChild>
        <w:div w:id="982540577">
          <w:marLeft w:val="360"/>
          <w:marRight w:val="0"/>
          <w:marTop w:val="200"/>
          <w:marBottom w:val="0"/>
          <w:divBdr>
            <w:top w:val="none" w:sz="0" w:space="0" w:color="auto"/>
            <w:left w:val="none" w:sz="0" w:space="0" w:color="auto"/>
            <w:bottom w:val="none" w:sz="0" w:space="0" w:color="auto"/>
            <w:right w:val="none" w:sz="0" w:space="0" w:color="auto"/>
          </w:divBdr>
        </w:div>
        <w:div w:id="873344071">
          <w:marLeft w:val="360"/>
          <w:marRight w:val="0"/>
          <w:marTop w:val="200"/>
          <w:marBottom w:val="0"/>
          <w:divBdr>
            <w:top w:val="none" w:sz="0" w:space="0" w:color="auto"/>
            <w:left w:val="none" w:sz="0" w:space="0" w:color="auto"/>
            <w:bottom w:val="none" w:sz="0" w:space="0" w:color="auto"/>
            <w:right w:val="none" w:sz="0" w:space="0" w:color="auto"/>
          </w:divBdr>
        </w:div>
        <w:div w:id="2138060022">
          <w:marLeft w:val="360"/>
          <w:marRight w:val="0"/>
          <w:marTop w:val="200"/>
          <w:marBottom w:val="0"/>
          <w:divBdr>
            <w:top w:val="none" w:sz="0" w:space="0" w:color="auto"/>
            <w:left w:val="none" w:sz="0" w:space="0" w:color="auto"/>
            <w:bottom w:val="none" w:sz="0" w:space="0" w:color="auto"/>
            <w:right w:val="none" w:sz="0" w:space="0" w:color="auto"/>
          </w:divBdr>
        </w:div>
      </w:divsChild>
    </w:div>
    <w:div w:id="1817456420">
      <w:bodyDiv w:val="1"/>
      <w:marLeft w:val="0"/>
      <w:marRight w:val="0"/>
      <w:marTop w:val="0"/>
      <w:marBottom w:val="0"/>
      <w:divBdr>
        <w:top w:val="none" w:sz="0" w:space="0" w:color="auto"/>
        <w:left w:val="none" w:sz="0" w:space="0" w:color="auto"/>
        <w:bottom w:val="none" w:sz="0" w:space="0" w:color="auto"/>
        <w:right w:val="none" w:sz="0" w:space="0" w:color="auto"/>
      </w:divBdr>
    </w:div>
    <w:div w:id="1831366218">
      <w:bodyDiv w:val="1"/>
      <w:marLeft w:val="0"/>
      <w:marRight w:val="0"/>
      <w:marTop w:val="0"/>
      <w:marBottom w:val="0"/>
      <w:divBdr>
        <w:top w:val="none" w:sz="0" w:space="0" w:color="auto"/>
        <w:left w:val="none" w:sz="0" w:space="0" w:color="auto"/>
        <w:bottom w:val="none" w:sz="0" w:space="0" w:color="auto"/>
        <w:right w:val="none" w:sz="0" w:space="0" w:color="auto"/>
      </w:divBdr>
      <w:divsChild>
        <w:div w:id="948203396">
          <w:marLeft w:val="360"/>
          <w:marRight w:val="0"/>
          <w:marTop w:val="200"/>
          <w:marBottom w:val="0"/>
          <w:divBdr>
            <w:top w:val="none" w:sz="0" w:space="0" w:color="auto"/>
            <w:left w:val="none" w:sz="0" w:space="0" w:color="auto"/>
            <w:bottom w:val="none" w:sz="0" w:space="0" w:color="auto"/>
            <w:right w:val="none" w:sz="0" w:space="0" w:color="auto"/>
          </w:divBdr>
        </w:div>
        <w:div w:id="2139295944">
          <w:marLeft w:val="360"/>
          <w:marRight w:val="0"/>
          <w:marTop w:val="200"/>
          <w:marBottom w:val="0"/>
          <w:divBdr>
            <w:top w:val="none" w:sz="0" w:space="0" w:color="auto"/>
            <w:left w:val="none" w:sz="0" w:space="0" w:color="auto"/>
            <w:bottom w:val="none" w:sz="0" w:space="0" w:color="auto"/>
            <w:right w:val="none" w:sz="0" w:space="0" w:color="auto"/>
          </w:divBdr>
        </w:div>
        <w:div w:id="1077093484">
          <w:marLeft w:val="360"/>
          <w:marRight w:val="0"/>
          <w:marTop w:val="200"/>
          <w:marBottom w:val="0"/>
          <w:divBdr>
            <w:top w:val="none" w:sz="0" w:space="0" w:color="auto"/>
            <w:left w:val="none" w:sz="0" w:space="0" w:color="auto"/>
            <w:bottom w:val="none" w:sz="0" w:space="0" w:color="auto"/>
            <w:right w:val="none" w:sz="0" w:space="0" w:color="auto"/>
          </w:divBdr>
        </w:div>
        <w:div w:id="123429988">
          <w:marLeft w:val="360"/>
          <w:marRight w:val="0"/>
          <w:marTop w:val="200"/>
          <w:marBottom w:val="0"/>
          <w:divBdr>
            <w:top w:val="none" w:sz="0" w:space="0" w:color="auto"/>
            <w:left w:val="none" w:sz="0" w:space="0" w:color="auto"/>
            <w:bottom w:val="none" w:sz="0" w:space="0" w:color="auto"/>
            <w:right w:val="none" w:sz="0" w:space="0" w:color="auto"/>
          </w:divBdr>
        </w:div>
      </w:divsChild>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
    <w:div w:id="1856457668">
      <w:bodyDiv w:val="1"/>
      <w:marLeft w:val="0"/>
      <w:marRight w:val="0"/>
      <w:marTop w:val="0"/>
      <w:marBottom w:val="0"/>
      <w:divBdr>
        <w:top w:val="none" w:sz="0" w:space="0" w:color="auto"/>
        <w:left w:val="none" w:sz="0" w:space="0" w:color="auto"/>
        <w:bottom w:val="none" w:sz="0" w:space="0" w:color="auto"/>
        <w:right w:val="none" w:sz="0" w:space="0" w:color="auto"/>
      </w:divBdr>
    </w:div>
    <w:div w:id="1870411967">
      <w:bodyDiv w:val="1"/>
      <w:marLeft w:val="0"/>
      <w:marRight w:val="0"/>
      <w:marTop w:val="0"/>
      <w:marBottom w:val="0"/>
      <w:divBdr>
        <w:top w:val="none" w:sz="0" w:space="0" w:color="auto"/>
        <w:left w:val="none" w:sz="0" w:space="0" w:color="auto"/>
        <w:bottom w:val="none" w:sz="0" w:space="0" w:color="auto"/>
        <w:right w:val="none" w:sz="0" w:space="0" w:color="auto"/>
      </w:divBdr>
      <w:divsChild>
        <w:div w:id="243877779">
          <w:marLeft w:val="720"/>
          <w:marRight w:val="0"/>
          <w:marTop w:val="0"/>
          <w:marBottom w:val="0"/>
          <w:divBdr>
            <w:top w:val="none" w:sz="0" w:space="0" w:color="auto"/>
            <w:left w:val="none" w:sz="0" w:space="0" w:color="auto"/>
            <w:bottom w:val="none" w:sz="0" w:space="0" w:color="auto"/>
            <w:right w:val="none" w:sz="0" w:space="0" w:color="auto"/>
          </w:divBdr>
        </w:div>
        <w:div w:id="400904538">
          <w:marLeft w:val="720"/>
          <w:marRight w:val="0"/>
          <w:marTop w:val="0"/>
          <w:marBottom w:val="0"/>
          <w:divBdr>
            <w:top w:val="none" w:sz="0" w:space="0" w:color="auto"/>
            <w:left w:val="none" w:sz="0" w:space="0" w:color="auto"/>
            <w:bottom w:val="none" w:sz="0" w:space="0" w:color="auto"/>
            <w:right w:val="none" w:sz="0" w:space="0" w:color="auto"/>
          </w:divBdr>
        </w:div>
        <w:div w:id="62145893">
          <w:marLeft w:val="720"/>
          <w:marRight w:val="0"/>
          <w:marTop w:val="0"/>
          <w:marBottom w:val="0"/>
          <w:divBdr>
            <w:top w:val="none" w:sz="0" w:space="0" w:color="auto"/>
            <w:left w:val="none" w:sz="0" w:space="0" w:color="auto"/>
            <w:bottom w:val="none" w:sz="0" w:space="0" w:color="auto"/>
            <w:right w:val="none" w:sz="0" w:space="0" w:color="auto"/>
          </w:divBdr>
        </w:div>
        <w:div w:id="470559763">
          <w:marLeft w:val="720"/>
          <w:marRight w:val="0"/>
          <w:marTop w:val="0"/>
          <w:marBottom w:val="0"/>
          <w:divBdr>
            <w:top w:val="none" w:sz="0" w:space="0" w:color="auto"/>
            <w:left w:val="none" w:sz="0" w:space="0" w:color="auto"/>
            <w:bottom w:val="none" w:sz="0" w:space="0" w:color="auto"/>
            <w:right w:val="none" w:sz="0" w:space="0" w:color="auto"/>
          </w:divBdr>
        </w:div>
        <w:div w:id="20399755">
          <w:marLeft w:val="720"/>
          <w:marRight w:val="0"/>
          <w:marTop w:val="0"/>
          <w:marBottom w:val="0"/>
          <w:divBdr>
            <w:top w:val="none" w:sz="0" w:space="0" w:color="auto"/>
            <w:left w:val="none" w:sz="0" w:space="0" w:color="auto"/>
            <w:bottom w:val="none" w:sz="0" w:space="0" w:color="auto"/>
            <w:right w:val="none" w:sz="0" w:space="0" w:color="auto"/>
          </w:divBdr>
        </w:div>
      </w:divsChild>
    </w:div>
    <w:div w:id="1877541498">
      <w:bodyDiv w:val="1"/>
      <w:marLeft w:val="0"/>
      <w:marRight w:val="0"/>
      <w:marTop w:val="0"/>
      <w:marBottom w:val="0"/>
      <w:divBdr>
        <w:top w:val="none" w:sz="0" w:space="0" w:color="auto"/>
        <w:left w:val="none" w:sz="0" w:space="0" w:color="auto"/>
        <w:bottom w:val="none" w:sz="0" w:space="0" w:color="auto"/>
        <w:right w:val="none" w:sz="0" w:space="0" w:color="auto"/>
      </w:divBdr>
      <w:divsChild>
        <w:div w:id="2047244388">
          <w:marLeft w:val="446"/>
          <w:marRight w:val="0"/>
          <w:marTop w:val="0"/>
          <w:marBottom w:val="0"/>
          <w:divBdr>
            <w:top w:val="none" w:sz="0" w:space="0" w:color="auto"/>
            <w:left w:val="none" w:sz="0" w:space="0" w:color="auto"/>
            <w:bottom w:val="none" w:sz="0" w:space="0" w:color="auto"/>
            <w:right w:val="none" w:sz="0" w:space="0" w:color="auto"/>
          </w:divBdr>
        </w:div>
        <w:div w:id="391537328">
          <w:marLeft w:val="446"/>
          <w:marRight w:val="0"/>
          <w:marTop w:val="0"/>
          <w:marBottom w:val="0"/>
          <w:divBdr>
            <w:top w:val="none" w:sz="0" w:space="0" w:color="auto"/>
            <w:left w:val="none" w:sz="0" w:space="0" w:color="auto"/>
            <w:bottom w:val="none" w:sz="0" w:space="0" w:color="auto"/>
            <w:right w:val="none" w:sz="0" w:space="0" w:color="auto"/>
          </w:divBdr>
        </w:div>
        <w:div w:id="710107432">
          <w:marLeft w:val="446"/>
          <w:marRight w:val="0"/>
          <w:marTop w:val="0"/>
          <w:marBottom w:val="0"/>
          <w:divBdr>
            <w:top w:val="none" w:sz="0" w:space="0" w:color="auto"/>
            <w:left w:val="none" w:sz="0" w:space="0" w:color="auto"/>
            <w:bottom w:val="none" w:sz="0" w:space="0" w:color="auto"/>
            <w:right w:val="none" w:sz="0" w:space="0" w:color="auto"/>
          </w:divBdr>
        </w:div>
      </w:divsChild>
    </w:div>
    <w:div w:id="1922176890">
      <w:bodyDiv w:val="1"/>
      <w:marLeft w:val="0"/>
      <w:marRight w:val="0"/>
      <w:marTop w:val="0"/>
      <w:marBottom w:val="0"/>
      <w:divBdr>
        <w:top w:val="none" w:sz="0" w:space="0" w:color="auto"/>
        <w:left w:val="none" w:sz="0" w:space="0" w:color="auto"/>
        <w:bottom w:val="none" w:sz="0" w:space="0" w:color="auto"/>
        <w:right w:val="none" w:sz="0" w:space="0" w:color="auto"/>
      </w:divBdr>
      <w:divsChild>
        <w:div w:id="74017505">
          <w:marLeft w:val="547"/>
          <w:marRight w:val="0"/>
          <w:marTop w:val="0"/>
          <w:marBottom w:val="0"/>
          <w:divBdr>
            <w:top w:val="none" w:sz="0" w:space="0" w:color="auto"/>
            <w:left w:val="none" w:sz="0" w:space="0" w:color="auto"/>
            <w:bottom w:val="none" w:sz="0" w:space="0" w:color="auto"/>
            <w:right w:val="none" w:sz="0" w:space="0" w:color="auto"/>
          </w:divBdr>
        </w:div>
      </w:divsChild>
    </w:div>
    <w:div w:id="1984119352">
      <w:bodyDiv w:val="1"/>
      <w:marLeft w:val="0"/>
      <w:marRight w:val="0"/>
      <w:marTop w:val="0"/>
      <w:marBottom w:val="0"/>
      <w:divBdr>
        <w:top w:val="none" w:sz="0" w:space="0" w:color="auto"/>
        <w:left w:val="none" w:sz="0" w:space="0" w:color="auto"/>
        <w:bottom w:val="none" w:sz="0" w:space="0" w:color="auto"/>
        <w:right w:val="none" w:sz="0" w:space="0" w:color="auto"/>
      </w:divBdr>
      <w:divsChild>
        <w:div w:id="890771685">
          <w:marLeft w:val="360"/>
          <w:marRight w:val="0"/>
          <w:marTop w:val="200"/>
          <w:marBottom w:val="0"/>
          <w:divBdr>
            <w:top w:val="none" w:sz="0" w:space="0" w:color="auto"/>
            <w:left w:val="none" w:sz="0" w:space="0" w:color="auto"/>
            <w:bottom w:val="none" w:sz="0" w:space="0" w:color="auto"/>
            <w:right w:val="none" w:sz="0" w:space="0" w:color="auto"/>
          </w:divBdr>
        </w:div>
        <w:div w:id="1999377686">
          <w:marLeft w:val="360"/>
          <w:marRight w:val="0"/>
          <w:marTop w:val="200"/>
          <w:marBottom w:val="0"/>
          <w:divBdr>
            <w:top w:val="none" w:sz="0" w:space="0" w:color="auto"/>
            <w:left w:val="none" w:sz="0" w:space="0" w:color="auto"/>
            <w:bottom w:val="none" w:sz="0" w:space="0" w:color="auto"/>
            <w:right w:val="none" w:sz="0" w:space="0" w:color="auto"/>
          </w:divBdr>
        </w:div>
      </w:divsChild>
    </w:div>
    <w:div w:id="2003509473">
      <w:bodyDiv w:val="1"/>
      <w:marLeft w:val="0"/>
      <w:marRight w:val="0"/>
      <w:marTop w:val="0"/>
      <w:marBottom w:val="0"/>
      <w:divBdr>
        <w:top w:val="none" w:sz="0" w:space="0" w:color="auto"/>
        <w:left w:val="none" w:sz="0" w:space="0" w:color="auto"/>
        <w:bottom w:val="none" w:sz="0" w:space="0" w:color="auto"/>
        <w:right w:val="none" w:sz="0" w:space="0" w:color="auto"/>
      </w:divBdr>
    </w:div>
    <w:div w:id="2075661501">
      <w:bodyDiv w:val="1"/>
      <w:marLeft w:val="0"/>
      <w:marRight w:val="0"/>
      <w:marTop w:val="0"/>
      <w:marBottom w:val="0"/>
      <w:divBdr>
        <w:top w:val="none" w:sz="0" w:space="0" w:color="auto"/>
        <w:left w:val="none" w:sz="0" w:space="0" w:color="auto"/>
        <w:bottom w:val="none" w:sz="0" w:space="0" w:color="auto"/>
        <w:right w:val="none" w:sz="0" w:space="0" w:color="auto"/>
      </w:divBdr>
      <w:divsChild>
        <w:div w:id="1461025498">
          <w:marLeft w:val="360"/>
          <w:marRight w:val="0"/>
          <w:marTop w:val="200"/>
          <w:marBottom w:val="0"/>
          <w:divBdr>
            <w:top w:val="none" w:sz="0" w:space="0" w:color="auto"/>
            <w:left w:val="none" w:sz="0" w:space="0" w:color="auto"/>
            <w:bottom w:val="none" w:sz="0" w:space="0" w:color="auto"/>
            <w:right w:val="none" w:sz="0" w:space="0" w:color="auto"/>
          </w:divBdr>
        </w:div>
        <w:div w:id="125662357">
          <w:marLeft w:val="360"/>
          <w:marRight w:val="0"/>
          <w:marTop w:val="200"/>
          <w:marBottom w:val="0"/>
          <w:divBdr>
            <w:top w:val="none" w:sz="0" w:space="0" w:color="auto"/>
            <w:left w:val="none" w:sz="0" w:space="0" w:color="auto"/>
            <w:bottom w:val="none" w:sz="0" w:space="0" w:color="auto"/>
            <w:right w:val="none" w:sz="0" w:space="0" w:color="auto"/>
          </w:divBdr>
        </w:div>
        <w:div w:id="1472210533">
          <w:marLeft w:val="360"/>
          <w:marRight w:val="0"/>
          <w:marTop w:val="200"/>
          <w:marBottom w:val="0"/>
          <w:divBdr>
            <w:top w:val="none" w:sz="0" w:space="0" w:color="auto"/>
            <w:left w:val="none" w:sz="0" w:space="0" w:color="auto"/>
            <w:bottom w:val="none" w:sz="0" w:space="0" w:color="auto"/>
            <w:right w:val="none" w:sz="0" w:space="0" w:color="auto"/>
          </w:divBdr>
        </w:div>
      </w:divsChild>
    </w:div>
    <w:div w:id="2080402895">
      <w:bodyDiv w:val="1"/>
      <w:marLeft w:val="0"/>
      <w:marRight w:val="0"/>
      <w:marTop w:val="0"/>
      <w:marBottom w:val="0"/>
      <w:divBdr>
        <w:top w:val="none" w:sz="0" w:space="0" w:color="auto"/>
        <w:left w:val="none" w:sz="0" w:space="0" w:color="auto"/>
        <w:bottom w:val="none" w:sz="0" w:space="0" w:color="auto"/>
        <w:right w:val="none" w:sz="0" w:space="0" w:color="auto"/>
      </w:divBdr>
      <w:divsChild>
        <w:div w:id="975912057">
          <w:marLeft w:val="720"/>
          <w:marRight w:val="0"/>
          <w:marTop w:val="0"/>
          <w:marBottom w:val="0"/>
          <w:divBdr>
            <w:top w:val="none" w:sz="0" w:space="0" w:color="auto"/>
            <w:left w:val="none" w:sz="0" w:space="0" w:color="auto"/>
            <w:bottom w:val="none" w:sz="0" w:space="0" w:color="auto"/>
            <w:right w:val="none" w:sz="0" w:space="0" w:color="auto"/>
          </w:divBdr>
        </w:div>
        <w:div w:id="555892284">
          <w:marLeft w:val="720"/>
          <w:marRight w:val="0"/>
          <w:marTop w:val="0"/>
          <w:marBottom w:val="0"/>
          <w:divBdr>
            <w:top w:val="none" w:sz="0" w:space="0" w:color="auto"/>
            <w:left w:val="none" w:sz="0" w:space="0" w:color="auto"/>
            <w:bottom w:val="none" w:sz="0" w:space="0" w:color="auto"/>
            <w:right w:val="none" w:sz="0" w:space="0" w:color="auto"/>
          </w:divBdr>
        </w:div>
        <w:div w:id="681472692">
          <w:marLeft w:val="720"/>
          <w:marRight w:val="0"/>
          <w:marTop w:val="0"/>
          <w:marBottom w:val="0"/>
          <w:divBdr>
            <w:top w:val="none" w:sz="0" w:space="0" w:color="auto"/>
            <w:left w:val="none" w:sz="0" w:space="0" w:color="auto"/>
            <w:bottom w:val="none" w:sz="0" w:space="0" w:color="auto"/>
            <w:right w:val="none" w:sz="0" w:space="0" w:color="auto"/>
          </w:divBdr>
        </w:div>
      </w:divsChild>
    </w:div>
    <w:div w:id="2135519845">
      <w:bodyDiv w:val="1"/>
      <w:marLeft w:val="0"/>
      <w:marRight w:val="0"/>
      <w:marTop w:val="0"/>
      <w:marBottom w:val="0"/>
      <w:divBdr>
        <w:top w:val="none" w:sz="0" w:space="0" w:color="auto"/>
        <w:left w:val="none" w:sz="0" w:space="0" w:color="auto"/>
        <w:bottom w:val="none" w:sz="0" w:space="0" w:color="auto"/>
        <w:right w:val="none" w:sz="0" w:space="0" w:color="auto"/>
      </w:divBdr>
      <w:divsChild>
        <w:div w:id="166988294">
          <w:marLeft w:val="446"/>
          <w:marRight w:val="0"/>
          <w:marTop w:val="0"/>
          <w:marBottom w:val="0"/>
          <w:divBdr>
            <w:top w:val="none" w:sz="0" w:space="0" w:color="auto"/>
            <w:left w:val="none" w:sz="0" w:space="0" w:color="auto"/>
            <w:bottom w:val="none" w:sz="0" w:space="0" w:color="auto"/>
            <w:right w:val="none" w:sz="0" w:space="0" w:color="auto"/>
          </w:divBdr>
        </w:div>
        <w:div w:id="1615791749">
          <w:marLeft w:val="446"/>
          <w:marRight w:val="0"/>
          <w:marTop w:val="0"/>
          <w:marBottom w:val="0"/>
          <w:divBdr>
            <w:top w:val="none" w:sz="0" w:space="0" w:color="auto"/>
            <w:left w:val="none" w:sz="0" w:space="0" w:color="auto"/>
            <w:bottom w:val="none" w:sz="0" w:space="0" w:color="auto"/>
            <w:right w:val="none" w:sz="0" w:space="0" w:color="auto"/>
          </w:divBdr>
        </w:div>
        <w:div w:id="1141314428">
          <w:marLeft w:val="446"/>
          <w:marRight w:val="0"/>
          <w:marTop w:val="0"/>
          <w:marBottom w:val="0"/>
          <w:divBdr>
            <w:top w:val="none" w:sz="0" w:space="0" w:color="auto"/>
            <w:left w:val="none" w:sz="0" w:space="0" w:color="auto"/>
            <w:bottom w:val="none" w:sz="0" w:space="0" w:color="auto"/>
            <w:right w:val="none" w:sz="0" w:space="0" w:color="auto"/>
          </w:divBdr>
        </w:div>
      </w:divsChild>
    </w:div>
    <w:div w:id="214087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yperlink" Target="https://video.arnes.si/api/asset/g1n2p1dp35vw/play.mp4" TargetMode="External"/><Relationship Id="rId3" Type="http://schemas.openxmlformats.org/officeDocument/2006/relationships/styles" Target="styles.xml"/><Relationship Id="rId21" Type="http://schemas.openxmlformats.org/officeDocument/2006/relationships/hyperlink" Target="https://www.zrss.si/digitalna-bralnica/formativno_spremljanj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4.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eg"/><Relationship Id="rId29" Type="http://schemas.openxmlformats.org/officeDocument/2006/relationships/hyperlink" Target="https://video.arnes.si/api/asset/B1UrJFYgKRVN/play.mp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zrss.si/arhiv-clankov"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shorturl.at/eDKL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www.zrss.si/wp-content/uploads/2023/05/2019_FS-PP.pdf" TargetMode="External"/><Relationship Id="rId27" Type="http://schemas.openxmlformats.org/officeDocument/2006/relationships/image" Target="media/image12.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CD87E2B-B1BC-486E-BC12-782A41499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3502</Words>
  <Characters>19967</Characters>
  <Application>Microsoft Office Word</Application>
  <DocSecurity>0</DocSecurity>
  <Lines>166</Lines>
  <Paragraphs>46</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23423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dc:creator>
  <cp:keywords/>
  <dc:description/>
  <cp:lastModifiedBy>Sara</cp:lastModifiedBy>
  <cp:revision>5</cp:revision>
  <dcterms:created xsi:type="dcterms:W3CDTF">2025-04-24T17:17:00Z</dcterms:created>
  <dcterms:modified xsi:type="dcterms:W3CDTF">2025-04-24T18:03:00Z</dcterms:modified>
</cp:coreProperties>
</file>