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805" w:rsidRDefault="00204805"/>
    <w:p w:rsidR="00A3191D" w:rsidRDefault="00A3191D"/>
    <w:p w:rsidR="00A3191D" w:rsidRDefault="00A3191D"/>
    <w:p w:rsidR="00A3191D" w:rsidRDefault="00A3191D" w:rsidP="00A3191D">
      <w:pPr>
        <w:jc w:val="center"/>
        <w:rPr>
          <w:sz w:val="56"/>
        </w:rPr>
      </w:pPr>
    </w:p>
    <w:p w:rsidR="00A3191D" w:rsidRPr="00A3191D" w:rsidRDefault="00A3191D" w:rsidP="00A3191D">
      <w:pPr>
        <w:jc w:val="center"/>
        <w:rPr>
          <w:rFonts w:ascii="Comic Sans MS" w:hAnsi="Comic Sans MS"/>
          <w:b/>
          <w:sz w:val="56"/>
        </w:rPr>
      </w:pPr>
      <w:r w:rsidRPr="00A3191D">
        <w:rPr>
          <w:rFonts w:ascii="Comic Sans MS" w:hAnsi="Comic Sans MS"/>
          <w:b/>
          <w:sz w:val="56"/>
        </w:rPr>
        <w:t>LETNA DELOVNA PRIPRAVA</w:t>
      </w:r>
    </w:p>
    <w:p w:rsidR="00A3191D" w:rsidRPr="00A3191D" w:rsidRDefault="00625735" w:rsidP="00A3191D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šolsko leto 2025/2026</w:t>
      </w:r>
    </w:p>
    <w:p w:rsidR="00A3191D" w:rsidRPr="00A3191D" w:rsidRDefault="00A3191D" w:rsidP="00A3191D">
      <w:pPr>
        <w:jc w:val="center"/>
        <w:rPr>
          <w:rFonts w:ascii="Comic Sans MS" w:hAnsi="Comic Sans MS"/>
          <w:sz w:val="36"/>
        </w:rPr>
      </w:pPr>
    </w:p>
    <w:p w:rsidR="00A3191D" w:rsidRDefault="00A3191D" w:rsidP="00A3191D">
      <w:pPr>
        <w:jc w:val="center"/>
        <w:rPr>
          <w:rFonts w:ascii="Comic Sans MS" w:hAnsi="Comic Sans MS"/>
          <w:sz w:val="44"/>
        </w:rPr>
      </w:pPr>
    </w:p>
    <w:p w:rsidR="00BA0482" w:rsidRDefault="00A3191D" w:rsidP="00A3191D">
      <w:pPr>
        <w:rPr>
          <w:rFonts w:ascii="Comic Sans MS" w:hAnsi="Comic Sans MS"/>
          <w:b/>
          <w:sz w:val="32"/>
        </w:rPr>
      </w:pPr>
      <w:r w:rsidRPr="00A3191D">
        <w:rPr>
          <w:rFonts w:ascii="Comic Sans MS" w:hAnsi="Comic Sans MS"/>
          <w:b/>
          <w:sz w:val="32"/>
        </w:rPr>
        <w:t xml:space="preserve">Predmet: </w:t>
      </w:r>
      <w:r w:rsidR="00BA0482">
        <w:rPr>
          <w:rFonts w:ascii="Comic Sans MS" w:hAnsi="Comic Sans MS"/>
          <w:b/>
          <w:sz w:val="32"/>
        </w:rPr>
        <w:t>Mehanika in strojni elementi</w:t>
      </w:r>
    </w:p>
    <w:p w:rsidR="00A3191D" w:rsidRPr="00A3191D" w:rsidRDefault="000334ED" w:rsidP="00A3191D">
      <w:pPr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t>Razred: 2.A</w:t>
      </w:r>
      <w:r w:rsidR="00574AF7">
        <w:rPr>
          <w:rFonts w:ascii="Comic Sans MS" w:hAnsi="Comic Sans MS"/>
          <w:b/>
          <w:sz w:val="32"/>
        </w:rPr>
        <w:t>, 2.B</w:t>
      </w:r>
    </w:p>
    <w:p w:rsidR="00A3191D" w:rsidRPr="00A3191D" w:rsidRDefault="00A3191D" w:rsidP="00A3191D">
      <w:pPr>
        <w:pStyle w:val="Glava"/>
        <w:tabs>
          <w:tab w:val="left" w:pos="708"/>
        </w:tabs>
        <w:jc w:val="right"/>
        <w:rPr>
          <w:rFonts w:ascii="Comic Sans MS" w:hAnsi="Comic Sans MS" w:cs="Arial"/>
          <w:sz w:val="32"/>
          <w:szCs w:val="28"/>
        </w:rPr>
      </w:pPr>
      <w:r>
        <w:rPr>
          <w:rFonts w:ascii="Comic Sans MS" w:hAnsi="Comic Sans MS" w:cs="Arial"/>
          <w:sz w:val="32"/>
          <w:szCs w:val="28"/>
        </w:rPr>
        <w:t xml:space="preserve">     </w:t>
      </w:r>
      <w:r w:rsidRPr="00A3191D">
        <w:rPr>
          <w:rFonts w:ascii="Comic Sans MS" w:hAnsi="Comic Sans MS" w:cs="Arial"/>
          <w:b/>
          <w:sz w:val="32"/>
          <w:szCs w:val="28"/>
        </w:rPr>
        <w:t>Tedensko ur:</w:t>
      </w:r>
      <w:r w:rsidR="00625735">
        <w:rPr>
          <w:rFonts w:ascii="Comic Sans MS" w:hAnsi="Comic Sans MS" w:cs="Arial"/>
          <w:sz w:val="32"/>
          <w:szCs w:val="28"/>
        </w:rPr>
        <w:t xml:space="preserve">  4</w:t>
      </w:r>
      <w:r w:rsidRPr="00A3191D">
        <w:rPr>
          <w:rFonts w:ascii="Comic Sans MS" w:hAnsi="Comic Sans MS" w:cs="Arial"/>
          <w:sz w:val="32"/>
          <w:szCs w:val="28"/>
        </w:rPr>
        <w:tab/>
      </w:r>
    </w:p>
    <w:p w:rsidR="00A3191D" w:rsidRPr="00A3191D" w:rsidRDefault="00A3191D" w:rsidP="00A3191D">
      <w:pPr>
        <w:pStyle w:val="Glava"/>
        <w:tabs>
          <w:tab w:val="left" w:pos="708"/>
        </w:tabs>
        <w:jc w:val="both"/>
        <w:rPr>
          <w:rFonts w:ascii="Comic Sans MS" w:hAnsi="Comic Sans MS" w:cs="Arial"/>
          <w:sz w:val="32"/>
          <w:szCs w:val="28"/>
        </w:rPr>
      </w:pPr>
      <w:r w:rsidRPr="00A3191D">
        <w:rPr>
          <w:rFonts w:ascii="Comic Sans MS" w:hAnsi="Comic Sans MS" w:cs="Arial"/>
          <w:sz w:val="32"/>
          <w:szCs w:val="28"/>
        </w:rPr>
        <w:t xml:space="preserve">                                          </w:t>
      </w:r>
      <w:r>
        <w:rPr>
          <w:rFonts w:ascii="Comic Sans MS" w:hAnsi="Comic Sans MS" w:cs="Arial"/>
          <w:sz w:val="32"/>
          <w:szCs w:val="28"/>
        </w:rPr>
        <w:t xml:space="preserve">           </w:t>
      </w:r>
      <w:r w:rsidRPr="00A3191D">
        <w:rPr>
          <w:rFonts w:ascii="Comic Sans MS" w:hAnsi="Comic Sans MS" w:cs="Arial"/>
          <w:b/>
          <w:sz w:val="32"/>
          <w:szCs w:val="28"/>
        </w:rPr>
        <w:t>Letno št. ur:</w:t>
      </w:r>
      <w:r w:rsidR="00EA494F">
        <w:rPr>
          <w:rFonts w:ascii="Comic Sans MS" w:hAnsi="Comic Sans MS" w:cs="Arial"/>
          <w:sz w:val="32"/>
          <w:szCs w:val="28"/>
        </w:rPr>
        <w:t xml:space="preserve"> 102</w:t>
      </w:r>
    </w:p>
    <w:p w:rsidR="00A3191D" w:rsidRPr="00A3191D" w:rsidRDefault="00A3191D" w:rsidP="00A3191D">
      <w:pPr>
        <w:pStyle w:val="Glava"/>
        <w:tabs>
          <w:tab w:val="left" w:pos="708"/>
        </w:tabs>
        <w:rPr>
          <w:rFonts w:ascii="Comic Sans MS" w:hAnsi="Comic Sans MS" w:cs="Arial"/>
          <w:sz w:val="24"/>
        </w:rPr>
      </w:pPr>
      <w:r w:rsidRPr="00A3191D">
        <w:rPr>
          <w:rFonts w:ascii="Comic Sans MS" w:hAnsi="Comic Sans MS" w:cs="Arial"/>
          <w:sz w:val="36"/>
        </w:rPr>
        <w:tab/>
      </w:r>
    </w:p>
    <w:p w:rsidR="00A3191D" w:rsidRDefault="00A3191D" w:rsidP="00A3191D">
      <w:pPr>
        <w:pStyle w:val="Glava"/>
        <w:tabs>
          <w:tab w:val="left" w:pos="708"/>
        </w:tabs>
        <w:rPr>
          <w:rFonts w:ascii="Comic Sans MS" w:hAnsi="Comic Sans MS" w:cs="Arial"/>
          <w:sz w:val="32"/>
          <w:szCs w:val="28"/>
        </w:rPr>
      </w:pPr>
      <w:r w:rsidRPr="00A3191D">
        <w:rPr>
          <w:rFonts w:ascii="Comic Sans MS" w:hAnsi="Comic Sans MS" w:cs="Arial"/>
          <w:sz w:val="24"/>
        </w:rPr>
        <w:t xml:space="preserve">                                                              </w:t>
      </w:r>
      <w:r>
        <w:rPr>
          <w:rFonts w:ascii="Comic Sans MS" w:hAnsi="Comic Sans MS" w:cs="Arial"/>
          <w:sz w:val="24"/>
        </w:rPr>
        <w:t xml:space="preserve">         </w:t>
      </w:r>
      <w:r w:rsidRPr="00A3191D">
        <w:rPr>
          <w:rFonts w:ascii="Comic Sans MS" w:hAnsi="Comic Sans MS" w:cs="Arial"/>
          <w:b/>
          <w:sz w:val="32"/>
          <w:szCs w:val="28"/>
        </w:rPr>
        <w:t>Učitelj:</w:t>
      </w:r>
      <w:r>
        <w:rPr>
          <w:rFonts w:ascii="Comic Sans MS" w:hAnsi="Comic Sans MS" w:cs="Arial"/>
          <w:sz w:val="32"/>
          <w:szCs w:val="28"/>
        </w:rPr>
        <w:t xml:space="preserve">   </w:t>
      </w:r>
      <w:r w:rsidRPr="00A3191D">
        <w:rPr>
          <w:rFonts w:ascii="Comic Sans MS" w:hAnsi="Comic Sans MS" w:cs="Arial"/>
          <w:sz w:val="32"/>
          <w:szCs w:val="28"/>
        </w:rPr>
        <w:t>Renato Vouk</w:t>
      </w:r>
    </w:p>
    <w:p w:rsidR="00A3191D" w:rsidRDefault="00A3191D" w:rsidP="00A3191D">
      <w:pPr>
        <w:pStyle w:val="Glava"/>
        <w:tabs>
          <w:tab w:val="left" w:pos="708"/>
        </w:tabs>
        <w:rPr>
          <w:rFonts w:ascii="Comic Sans MS" w:hAnsi="Comic Sans MS" w:cs="Arial"/>
          <w:sz w:val="28"/>
          <w:szCs w:val="28"/>
        </w:rPr>
      </w:pPr>
    </w:p>
    <w:p w:rsidR="00545301" w:rsidRDefault="00545301" w:rsidP="00A3191D">
      <w:pPr>
        <w:pStyle w:val="Glava"/>
        <w:tabs>
          <w:tab w:val="left" w:pos="708"/>
        </w:tabs>
        <w:rPr>
          <w:rFonts w:ascii="Comic Sans MS" w:hAnsi="Comic Sans MS" w:cs="Arial"/>
          <w:sz w:val="28"/>
          <w:szCs w:val="28"/>
        </w:rPr>
      </w:pPr>
    </w:p>
    <w:p w:rsidR="00A3191D" w:rsidRDefault="00A3191D" w:rsidP="00A3191D">
      <w:pPr>
        <w:pStyle w:val="Glava"/>
        <w:tabs>
          <w:tab w:val="left" w:pos="708"/>
        </w:tabs>
        <w:rPr>
          <w:rFonts w:ascii="Comic Sans MS" w:hAnsi="Comic Sans MS" w:cs="Arial"/>
          <w:sz w:val="28"/>
          <w:szCs w:val="28"/>
        </w:rPr>
      </w:pPr>
      <w:r w:rsidRPr="00A3191D">
        <w:rPr>
          <w:rFonts w:ascii="Comic Sans MS" w:hAnsi="Comic Sans MS" w:cs="Arial"/>
          <w:sz w:val="28"/>
          <w:szCs w:val="28"/>
        </w:rPr>
        <w:t>Predvide</w:t>
      </w:r>
      <w:r w:rsidR="001476E1">
        <w:rPr>
          <w:rFonts w:ascii="Comic Sans MS" w:hAnsi="Comic Sans MS" w:cs="Arial"/>
          <w:sz w:val="28"/>
          <w:szCs w:val="28"/>
        </w:rPr>
        <w:t xml:space="preserve">no ustno, </w:t>
      </w:r>
      <w:r>
        <w:rPr>
          <w:rFonts w:ascii="Comic Sans MS" w:hAnsi="Comic Sans MS" w:cs="Arial"/>
          <w:sz w:val="28"/>
          <w:szCs w:val="28"/>
        </w:rPr>
        <w:t>pisno ocenjevanje</w:t>
      </w:r>
      <w:r w:rsidR="001476E1">
        <w:rPr>
          <w:rFonts w:ascii="Comic Sans MS" w:hAnsi="Comic Sans MS" w:cs="Arial"/>
          <w:sz w:val="28"/>
          <w:szCs w:val="28"/>
        </w:rPr>
        <w:t xml:space="preserve"> ter kreditne točke</w:t>
      </w:r>
      <w:r>
        <w:rPr>
          <w:rFonts w:ascii="Comic Sans MS" w:hAnsi="Comic Sans MS" w:cs="Arial"/>
          <w:sz w:val="28"/>
          <w:szCs w:val="28"/>
        </w:rPr>
        <w:t>.</w:t>
      </w:r>
    </w:p>
    <w:p w:rsidR="00545301" w:rsidRDefault="00545301" w:rsidP="00545301">
      <w:pPr>
        <w:pStyle w:val="Glava"/>
        <w:tabs>
          <w:tab w:val="left" w:pos="708"/>
        </w:tabs>
        <w:rPr>
          <w:rFonts w:ascii="Comic Sans MS" w:hAnsi="Comic Sans MS" w:cs="Arial"/>
          <w:sz w:val="28"/>
          <w:szCs w:val="28"/>
        </w:rPr>
      </w:pPr>
    </w:p>
    <w:p w:rsidR="00545301" w:rsidRDefault="00545301" w:rsidP="00545301">
      <w:pPr>
        <w:pStyle w:val="Glava"/>
        <w:tabs>
          <w:tab w:val="left" w:pos="708"/>
        </w:tabs>
        <w:ind w:left="720"/>
        <w:rPr>
          <w:rFonts w:ascii="Comic Sans MS" w:hAnsi="Comic Sans MS" w:cs="Arial"/>
          <w:sz w:val="28"/>
          <w:szCs w:val="28"/>
        </w:rPr>
        <w:sectPr w:rsidR="00545301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3191D" w:rsidRPr="00A3191D" w:rsidRDefault="00A3191D" w:rsidP="00A3191D">
      <w:pPr>
        <w:pStyle w:val="Glava"/>
        <w:tabs>
          <w:tab w:val="left" w:pos="708"/>
        </w:tabs>
        <w:rPr>
          <w:rFonts w:ascii="Comic Sans MS" w:hAnsi="Comic Sans MS" w:cs="Arial"/>
          <w:sz w:val="28"/>
          <w:szCs w:val="28"/>
        </w:rPr>
      </w:pPr>
    </w:p>
    <w:tbl>
      <w:tblPr>
        <w:tblStyle w:val="Tabelamrea"/>
        <w:tblW w:w="15310" w:type="dxa"/>
        <w:tblInd w:w="-714" w:type="dxa"/>
        <w:tblLook w:val="04A0" w:firstRow="1" w:lastRow="0" w:firstColumn="1" w:lastColumn="0" w:noHBand="0" w:noVBand="1"/>
      </w:tblPr>
      <w:tblGrid>
        <w:gridCol w:w="4212"/>
        <w:gridCol w:w="3498"/>
        <w:gridCol w:w="3498"/>
        <w:gridCol w:w="4102"/>
      </w:tblGrid>
      <w:tr w:rsidR="00A3191D" w:rsidRPr="00AF1E62" w:rsidTr="00AF1E62">
        <w:tc>
          <w:tcPr>
            <w:tcW w:w="4212" w:type="dxa"/>
          </w:tcPr>
          <w:p w:rsidR="00A3191D" w:rsidRPr="00AF1E62" w:rsidRDefault="00AF1E62" w:rsidP="00BA048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F1E62">
              <w:rPr>
                <w:rFonts w:ascii="Times New Roman" w:hAnsi="Times New Roman" w:cs="Times New Roman"/>
                <w:b/>
                <w:sz w:val="28"/>
              </w:rPr>
              <w:t xml:space="preserve">Programska enota: </w:t>
            </w:r>
            <w:r w:rsidR="00BA0482">
              <w:rPr>
                <w:rFonts w:ascii="Times New Roman" w:hAnsi="Times New Roman" w:cs="Times New Roman"/>
                <w:b/>
                <w:sz w:val="28"/>
              </w:rPr>
              <w:t>Mehanika in strojni elementi</w:t>
            </w:r>
          </w:p>
        </w:tc>
        <w:tc>
          <w:tcPr>
            <w:tcW w:w="3498" w:type="dxa"/>
          </w:tcPr>
          <w:p w:rsidR="00A3191D" w:rsidRPr="00AF1E62" w:rsidRDefault="00574AF7" w:rsidP="00A3191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Letnik: 2.A, 2.B</w:t>
            </w:r>
          </w:p>
        </w:tc>
        <w:tc>
          <w:tcPr>
            <w:tcW w:w="3498" w:type="dxa"/>
          </w:tcPr>
          <w:p w:rsidR="00A3191D" w:rsidRPr="00AF1E62" w:rsidRDefault="00BA0482" w:rsidP="00A3191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Število u</w:t>
            </w:r>
            <w:r w:rsidR="00C71CD0">
              <w:rPr>
                <w:rFonts w:ascii="Times New Roman" w:hAnsi="Times New Roman" w:cs="Times New Roman"/>
                <w:b/>
                <w:sz w:val="28"/>
              </w:rPr>
              <w:t>r: 102</w:t>
            </w:r>
          </w:p>
        </w:tc>
        <w:tc>
          <w:tcPr>
            <w:tcW w:w="4102" w:type="dxa"/>
          </w:tcPr>
          <w:p w:rsidR="00A3191D" w:rsidRPr="00AF1E62" w:rsidRDefault="00AF1E62" w:rsidP="00A3191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F1E62">
              <w:rPr>
                <w:rFonts w:ascii="Times New Roman" w:hAnsi="Times New Roman" w:cs="Times New Roman"/>
                <w:b/>
                <w:sz w:val="28"/>
              </w:rPr>
              <w:t>Učitelj: Renato Vouk</w:t>
            </w:r>
          </w:p>
        </w:tc>
      </w:tr>
    </w:tbl>
    <w:p w:rsidR="00A3191D" w:rsidRDefault="00A3191D" w:rsidP="00AF1E62">
      <w:pPr>
        <w:ind w:left="-851"/>
        <w:rPr>
          <w:rFonts w:ascii="Comic Sans MS" w:hAnsi="Comic Sans MS"/>
          <w:sz w:val="32"/>
        </w:rPr>
      </w:pPr>
    </w:p>
    <w:tbl>
      <w:tblPr>
        <w:tblStyle w:val="Tabelamrea"/>
        <w:tblW w:w="15314" w:type="dxa"/>
        <w:tblInd w:w="-718" w:type="dxa"/>
        <w:tblLook w:val="04A0" w:firstRow="1" w:lastRow="0" w:firstColumn="1" w:lastColumn="0" w:noHBand="0" w:noVBand="1"/>
      </w:tblPr>
      <w:tblGrid>
        <w:gridCol w:w="1562"/>
        <w:gridCol w:w="1276"/>
        <w:gridCol w:w="4250"/>
        <w:gridCol w:w="5958"/>
        <w:gridCol w:w="2268"/>
      </w:tblGrid>
      <w:tr w:rsidR="00C22D9A" w:rsidRPr="00C22D9A" w:rsidTr="00625735">
        <w:tc>
          <w:tcPr>
            <w:tcW w:w="1562" w:type="dxa"/>
          </w:tcPr>
          <w:p w:rsidR="00D714BE" w:rsidRPr="00C22D9A" w:rsidRDefault="00D714BE" w:rsidP="00A03A7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2D9A">
              <w:rPr>
                <w:rFonts w:ascii="Times New Roman" w:hAnsi="Times New Roman" w:cs="Times New Roman"/>
                <w:b/>
                <w:sz w:val="24"/>
                <w:szCs w:val="28"/>
              </w:rPr>
              <w:t>Zaokroženo vsebinsko področje</w:t>
            </w:r>
          </w:p>
        </w:tc>
        <w:tc>
          <w:tcPr>
            <w:tcW w:w="1276" w:type="dxa"/>
          </w:tcPr>
          <w:p w:rsidR="00D714BE" w:rsidRPr="00C22D9A" w:rsidRDefault="00D714BE" w:rsidP="00A03A7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2D9A">
              <w:rPr>
                <w:rFonts w:ascii="Times New Roman" w:hAnsi="Times New Roman" w:cs="Times New Roman"/>
                <w:b/>
                <w:sz w:val="24"/>
                <w:szCs w:val="28"/>
              </w:rPr>
              <w:t>Število ur</w:t>
            </w:r>
          </w:p>
        </w:tc>
        <w:tc>
          <w:tcPr>
            <w:tcW w:w="4250" w:type="dxa"/>
          </w:tcPr>
          <w:p w:rsidR="00D714BE" w:rsidRPr="00C22D9A" w:rsidRDefault="00D714BE" w:rsidP="00A03A7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2D9A">
              <w:rPr>
                <w:rFonts w:ascii="Times New Roman" w:hAnsi="Times New Roman" w:cs="Times New Roman"/>
                <w:b/>
                <w:sz w:val="24"/>
                <w:szCs w:val="28"/>
              </w:rPr>
              <w:t>Vsebina</w:t>
            </w:r>
          </w:p>
        </w:tc>
        <w:tc>
          <w:tcPr>
            <w:tcW w:w="5958" w:type="dxa"/>
          </w:tcPr>
          <w:p w:rsidR="00D714BE" w:rsidRPr="00C22D9A" w:rsidRDefault="00D714BE" w:rsidP="00A03A7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2D9A">
              <w:rPr>
                <w:rFonts w:ascii="Times New Roman" w:hAnsi="Times New Roman" w:cs="Times New Roman"/>
                <w:b/>
                <w:sz w:val="24"/>
                <w:szCs w:val="28"/>
              </w:rPr>
              <w:t>Minimalni standardi</w:t>
            </w:r>
          </w:p>
        </w:tc>
        <w:tc>
          <w:tcPr>
            <w:tcW w:w="2268" w:type="dxa"/>
          </w:tcPr>
          <w:p w:rsidR="00D714BE" w:rsidRPr="00C22D9A" w:rsidRDefault="00D714BE" w:rsidP="00A03A7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2D9A">
              <w:rPr>
                <w:rFonts w:ascii="Times New Roman" w:hAnsi="Times New Roman" w:cs="Times New Roman"/>
                <w:b/>
                <w:sz w:val="24"/>
                <w:szCs w:val="28"/>
              </w:rPr>
              <w:t>Način pridobitve ocene</w:t>
            </w:r>
          </w:p>
        </w:tc>
      </w:tr>
      <w:tr w:rsidR="00625735" w:rsidRPr="00C22D9A" w:rsidTr="00625735">
        <w:trPr>
          <w:trHeight w:val="5087"/>
        </w:trPr>
        <w:tc>
          <w:tcPr>
            <w:tcW w:w="1562" w:type="dxa"/>
            <w:vMerge w:val="restart"/>
            <w:textDirection w:val="btLr"/>
            <w:vAlign w:val="center"/>
          </w:tcPr>
          <w:p w:rsidR="00625735" w:rsidRPr="00C22D9A" w:rsidRDefault="00625735" w:rsidP="00A03A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625735" w:rsidRPr="00C22D9A" w:rsidRDefault="00625735" w:rsidP="00A03A7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Pr="00C22D9A" w:rsidRDefault="00625735" w:rsidP="00A03A7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Pr="00C22D9A" w:rsidRDefault="00625735" w:rsidP="00A03A7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Default="00625735" w:rsidP="00A03A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25735" w:rsidRDefault="00625735" w:rsidP="00A03A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25735" w:rsidRDefault="00625735" w:rsidP="00A03A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25735" w:rsidRDefault="00625735" w:rsidP="00A03A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25735" w:rsidRDefault="00625735" w:rsidP="00A03A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25735" w:rsidRPr="00E118B8" w:rsidRDefault="00625735" w:rsidP="00A03A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250" w:type="dxa"/>
            <w:tcBorders>
              <w:bottom w:val="nil"/>
            </w:tcBorders>
          </w:tcPr>
          <w:p w:rsidR="00625735" w:rsidRDefault="00625735" w:rsidP="001476E1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Vsebina mehanike zvezne snovi</w:t>
            </w:r>
          </w:p>
          <w:p w:rsidR="00625735" w:rsidRDefault="00625735" w:rsidP="001476E1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Razdelitev mehanike zvezne snovi</w:t>
            </w:r>
          </w:p>
          <w:p w:rsidR="00625735" w:rsidRDefault="00625735" w:rsidP="001476E1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Elementi mehanike</w:t>
            </w:r>
          </w:p>
          <w:p w:rsidR="00625735" w:rsidRDefault="00625735" w:rsidP="001476E1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Merske enote v mehaniki</w:t>
            </w:r>
          </w:p>
          <w:p w:rsidR="00625735" w:rsidRDefault="00625735" w:rsidP="001476E1">
            <w:pPr>
              <w:pStyle w:val="Odstavekseznama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Pr="00FC3C7D" w:rsidRDefault="00625735" w:rsidP="00FC3C7D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Definicija masne točke</w:t>
            </w:r>
          </w:p>
          <w:p w:rsidR="00625735" w:rsidRPr="00FC3C7D" w:rsidRDefault="00625735" w:rsidP="00FC3C7D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Newtonovi zakoni</w:t>
            </w:r>
          </w:p>
          <w:p w:rsidR="00625735" w:rsidRPr="00FC3C7D" w:rsidRDefault="00625735" w:rsidP="00FC3C7D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Predstavitev sile z vektorjem v prostoru ali ravnini</w:t>
            </w:r>
          </w:p>
          <w:p w:rsidR="00625735" w:rsidRPr="00FC3C7D" w:rsidRDefault="00625735" w:rsidP="00FC3C7D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Računsko in grafično razstavljanje in sestavljanje sil</w:t>
            </w:r>
          </w:p>
          <w:p w:rsidR="00625735" w:rsidRPr="00FC3C7D" w:rsidRDefault="00625735" w:rsidP="00FC3C7D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Sistem sil s skupnim prijemališčem</w:t>
            </w:r>
          </w:p>
          <w:p w:rsidR="00625735" w:rsidRPr="00FC3C7D" w:rsidRDefault="00625735" w:rsidP="00FC3C7D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Rezultanta sil s skupnim prijemališčem</w:t>
            </w:r>
          </w:p>
          <w:p w:rsidR="00625735" w:rsidRDefault="00625735" w:rsidP="001476E1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Ravnotežje masne točke pod vplivom sistema sil s skupnim prijemališčem</w:t>
            </w:r>
          </w:p>
          <w:p w:rsidR="00625735" w:rsidRPr="001476E1" w:rsidRDefault="00625735" w:rsidP="001476E1">
            <w:pPr>
              <w:pStyle w:val="Odstavekseznama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Default="00625735" w:rsidP="001476E1">
            <w:pPr>
              <w:pStyle w:val="Odstavekseznama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Default="00625735" w:rsidP="001476E1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Definicija togega telesa</w:t>
            </w:r>
          </w:p>
          <w:p w:rsidR="00625735" w:rsidRDefault="00625735" w:rsidP="001476E1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Osnovni izreki statike togega telesa</w:t>
            </w:r>
          </w:p>
          <w:p w:rsidR="00625735" w:rsidRDefault="00625735" w:rsidP="001476E1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Splošni sistem sil</w:t>
            </w:r>
          </w:p>
          <w:p w:rsidR="00625735" w:rsidRDefault="00625735" w:rsidP="001476E1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Dvojica sil</w:t>
            </w:r>
          </w:p>
          <w:p w:rsidR="00625735" w:rsidRDefault="00625735" w:rsidP="001476E1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Statični moment sile (navor)</w:t>
            </w:r>
          </w:p>
          <w:p w:rsidR="00625735" w:rsidRDefault="00625735" w:rsidP="001476E1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Vzporedni premik sile</w:t>
            </w:r>
          </w:p>
          <w:p w:rsidR="00625735" w:rsidRDefault="00625735" w:rsidP="001476E1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Rezultanta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rezultirajoči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moment splošnega sistema sil</w:t>
            </w:r>
          </w:p>
          <w:p w:rsidR="00625735" w:rsidRDefault="00625735" w:rsidP="001476E1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Ravnotežje togega telesa pod vplivom splošnega sistema sil</w:t>
            </w:r>
          </w:p>
          <w:p w:rsidR="00625735" w:rsidRDefault="00625735" w:rsidP="001476E1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Obtežba togega telesa</w:t>
            </w:r>
          </w:p>
          <w:p w:rsidR="00625735" w:rsidRDefault="00625735" w:rsidP="001476E1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Podpore</w:t>
            </w:r>
          </w:p>
          <w:p w:rsidR="00625735" w:rsidRDefault="00625735" w:rsidP="001476E1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Reakcije</w:t>
            </w:r>
          </w:p>
          <w:p w:rsidR="00625735" w:rsidRDefault="00625735" w:rsidP="001476E1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Sprostitev vezi (podpor), prosto telo</w:t>
            </w:r>
          </w:p>
          <w:p w:rsidR="00625735" w:rsidRDefault="00625735" w:rsidP="001476E1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Drsno trenje na ravnini</w:t>
            </w:r>
          </w:p>
          <w:p w:rsidR="00625735" w:rsidRDefault="00625735" w:rsidP="001476E1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Ravnotežne enačbe podprtega togega telesa</w:t>
            </w:r>
          </w:p>
          <w:p w:rsidR="00625735" w:rsidRDefault="00625735" w:rsidP="001476E1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Pojem statične določenosti oziroma nedoločenosti podprtega telesa</w:t>
            </w:r>
          </w:p>
          <w:p w:rsidR="00625735" w:rsidRDefault="00625735" w:rsidP="001476E1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Računsko določevanje težišč ravninskih črtnih in ploskovnih likov</w:t>
            </w:r>
          </w:p>
          <w:p w:rsidR="00625735" w:rsidRDefault="00625735" w:rsidP="001476E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Pr="00FC3C7D" w:rsidRDefault="00625735" w:rsidP="00FC3C7D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Nosilni sistem, elementi nosilnih sistemov</w:t>
            </w:r>
          </w:p>
          <w:p w:rsidR="00625735" w:rsidRPr="00FC3C7D" w:rsidRDefault="00625735" w:rsidP="00FC3C7D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Uporaba v tehniki</w:t>
            </w:r>
          </w:p>
          <w:p w:rsidR="00625735" w:rsidRPr="00FC3C7D" w:rsidRDefault="00625735" w:rsidP="00FC3C7D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Podpore in vezi nosilnih sistemov</w:t>
            </w:r>
          </w:p>
          <w:p w:rsidR="00625735" w:rsidRPr="00FC3C7D" w:rsidRDefault="00625735" w:rsidP="00FC3C7D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Statična določenost nosilnih sistemov</w:t>
            </w:r>
          </w:p>
          <w:p w:rsidR="00625735" w:rsidRDefault="00625735" w:rsidP="001476E1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Reakcije v podporah zunanje statično določenih nosilnih sistemov</w:t>
            </w:r>
          </w:p>
          <w:p w:rsidR="00625735" w:rsidRPr="00FC3C7D" w:rsidRDefault="00625735" w:rsidP="00FC3C7D">
            <w:pPr>
              <w:pStyle w:val="Odstavekseznama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Default="00625735" w:rsidP="00FC3C7D">
            <w:pPr>
              <w:pStyle w:val="Odstavekseznama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Default="00625735" w:rsidP="00FC3C7D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Pojem nosilca in obtežba</w:t>
            </w:r>
          </w:p>
          <w:p w:rsidR="00625735" w:rsidRDefault="00625735" w:rsidP="00FC3C7D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Vrste nosilcev v ravnini</w:t>
            </w:r>
          </w:p>
          <w:p w:rsidR="00625735" w:rsidRDefault="00625735" w:rsidP="00FC3C7D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Prečni prerez nosilca</w:t>
            </w:r>
          </w:p>
          <w:p w:rsidR="00625735" w:rsidRDefault="00625735" w:rsidP="00FC3C7D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Notranji sili in notranji moment v prerezu</w:t>
            </w:r>
          </w:p>
          <w:p w:rsidR="00625735" w:rsidRDefault="00625735" w:rsidP="00FC3C7D">
            <w:pPr>
              <w:pStyle w:val="Odstavekseznama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Pr="00FC3C7D" w:rsidRDefault="00625735" w:rsidP="00FC3C7D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Palični nosilec</w:t>
            </w:r>
          </w:p>
          <w:p w:rsidR="00625735" w:rsidRPr="00FC3C7D" w:rsidRDefault="00625735" w:rsidP="00FC3C7D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Vozlišča</w:t>
            </w:r>
          </w:p>
          <w:p w:rsidR="00625735" w:rsidRPr="00FC3C7D" w:rsidRDefault="00625735" w:rsidP="00FC3C7D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Statična določenost paličnih nosilcev</w:t>
            </w:r>
          </w:p>
          <w:p w:rsidR="00625735" w:rsidRPr="00FC3C7D" w:rsidRDefault="00625735" w:rsidP="00FC3C7D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Uporaba ravnotežnih enačb</w:t>
            </w:r>
          </w:p>
          <w:p w:rsidR="00625735" w:rsidRDefault="00625735" w:rsidP="00FC3C7D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Napetosti in deformacije</w:t>
            </w:r>
          </w:p>
          <w:p w:rsidR="00625735" w:rsidRDefault="00625735" w:rsidP="00FC3C7D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Hookov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zakon</w:t>
            </w:r>
          </w:p>
          <w:p w:rsidR="00625735" w:rsidRDefault="00625735" w:rsidP="00FC3C7D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Mehanske lastnosti trdne snovi</w:t>
            </w:r>
          </w:p>
          <w:p w:rsidR="00625735" w:rsidRDefault="00625735" w:rsidP="00FC3C7D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Diagrami</w:t>
            </w:r>
          </w:p>
          <w:p w:rsidR="00625735" w:rsidRDefault="00625735" w:rsidP="00FC3C7D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Elastičnost, plastičnost, krhkost…</w:t>
            </w:r>
          </w:p>
          <w:p w:rsidR="00625735" w:rsidRDefault="00625735" w:rsidP="00FC3C7D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Strižne deformacije in napetosti</w:t>
            </w:r>
          </w:p>
          <w:p w:rsidR="00625735" w:rsidRDefault="00625735" w:rsidP="00FC3C7D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Temperaturo raztezanje in krčenje</w:t>
            </w:r>
          </w:p>
          <w:p w:rsidR="00625735" w:rsidRDefault="00625735" w:rsidP="00FC3C7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Pr="00FC3C7D" w:rsidRDefault="00625735" w:rsidP="00FC3C7D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Tlak in nateg</w:t>
            </w:r>
          </w:p>
          <w:p w:rsidR="00625735" w:rsidRPr="00FC3C7D" w:rsidRDefault="00625735" w:rsidP="00FC3C7D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Upogib</w:t>
            </w:r>
          </w:p>
          <w:p w:rsidR="00625735" w:rsidRPr="00FC3C7D" w:rsidRDefault="00625735" w:rsidP="00FC3C7D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Strig</w:t>
            </w:r>
          </w:p>
          <w:p w:rsidR="00625735" w:rsidRPr="00FC3C7D" w:rsidRDefault="00625735" w:rsidP="00FC3C7D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Vzvoj</w:t>
            </w:r>
          </w:p>
          <w:p w:rsidR="00625735" w:rsidRDefault="00625735" w:rsidP="00FC3C7D">
            <w:pPr>
              <w:pStyle w:val="Odstavekseznama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Pr="00FC3C7D" w:rsidRDefault="00625735" w:rsidP="00FC3C7D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Fizikalne veličine pri gibanju</w:t>
            </w:r>
          </w:p>
          <w:p w:rsidR="00625735" w:rsidRDefault="00625735" w:rsidP="00FC3C7D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Relativno in absolutno gibanje</w:t>
            </w:r>
          </w:p>
          <w:p w:rsidR="00625735" w:rsidRDefault="00625735" w:rsidP="00FC3C7D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Lega točke v ravnini</w:t>
            </w:r>
          </w:p>
          <w:p w:rsidR="00625735" w:rsidRDefault="00625735" w:rsidP="00FC3C7D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Premočrtno gibanje masne točke (enakomerno gibanje, enakomerno pospešeno in pojemajoče)</w:t>
            </w:r>
          </w:p>
          <w:p w:rsidR="00625735" w:rsidRDefault="00625735" w:rsidP="00FC3C7D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Krivočrtno gibanje masne točke (poševni met, enakomerno kroženje točke …)</w:t>
            </w:r>
          </w:p>
          <w:p w:rsidR="00625735" w:rsidRDefault="00625735" w:rsidP="00FC3C7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Pr="00FC3C7D" w:rsidRDefault="00625735" w:rsidP="00FC3C7D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Newtonovi zakoni</w:t>
            </w:r>
          </w:p>
          <w:p w:rsidR="00625735" w:rsidRPr="00FC3C7D" w:rsidRDefault="00625735" w:rsidP="00FC3C7D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Sunek sile in gibalna količina</w:t>
            </w:r>
          </w:p>
          <w:p w:rsidR="00625735" w:rsidRDefault="00625735" w:rsidP="00FC3C7D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Delo, moč, energija, izkoristek</w:t>
            </w:r>
          </w:p>
          <w:p w:rsidR="00625735" w:rsidRDefault="00625735" w:rsidP="00FC3C7D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Sunek momenta in vrtilna količina</w:t>
            </w:r>
          </w:p>
          <w:p w:rsidR="00625735" w:rsidRDefault="00625735" w:rsidP="00FC3C7D">
            <w:pPr>
              <w:pStyle w:val="Odstavekseznama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Pr="00FC3C7D" w:rsidRDefault="00625735" w:rsidP="00FC3C7D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Pascalov zakon</w:t>
            </w:r>
          </w:p>
          <w:p w:rsidR="00625735" w:rsidRDefault="00625735" w:rsidP="00FC3C7D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V</w:t>
            </w:r>
            <w:r w:rsidRPr="00FC3C7D">
              <w:rPr>
                <w:rFonts w:ascii="Times New Roman" w:hAnsi="Times New Roman" w:cs="Times New Roman"/>
                <w:sz w:val="24"/>
                <w:szCs w:val="28"/>
              </w:rPr>
              <w:t>zgon</w:t>
            </w:r>
          </w:p>
          <w:p w:rsidR="00625735" w:rsidRDefault="00625735" w:rsidP="00901684">
            <w:pPr>
              <w:pStyle w:val="Odstavekseznama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Pr="00901684" w:rsidRDefault="00625735" w:rsidP="00901684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Kontinuitetna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enačba</w:t>
            </w:r>
          </w:p>
          <w:p w:rsidR="00625735" w:rsidRPr="00901684" w:rsidRDefault="00625735" w:rsidP="00901684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Bernoullijeva enačba</w:t>
            </w:r>
          </w:p>
          <w:p w:rsidR="00625735" w:rsidRPr="00FC3C7D" w:rsidRDefault="00625735" w:rsidP="00901684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Laminarni in turbulentni tok</w:t>
            </w:r>
          </w:p>
        </w:tc>
        <w:tc>
          <w:tcPr>
            <w:tcW w:w="5958" w:type="dxa"/>
            <w:vMerge w:val="restart"/>
          </w:tcPr>
          <w:p w:rsidR="00625735" w:rsidRPr="00574AF7" w:rsidRDefault="00625735" w:rsidP="000524A2">
            <w:pPr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razdeliti zvezno snov na trdna telesa in tekočine (kapljevine in pline),−opredeliti računske modele za obravnavanje trdnih teles: togo in </w:t>
            </w:r>
            <w:proofErr w:type="spellStart"/>
            <w:r w:rsidRPr="00574AF7">
              <w:rPr>
                <w:rFonts w:ascii="Times New Roman" w:hAnsi="Times New Roman" w:cs="Times New Roman"/>
                <w:sz w:val="24"/>
                <w:szCs w:val="24"/>
              </w:rPr>
              <w:t>deformabilno</w:t>
            </w:r>
            <w:proofErr w:type="spellEnd"/>
            <w:r w:rsidRPr="00574AF7">
              <w:rPr>
                <w:rFonts w:ascii="Times New Roman" w:hAnsi="Times New Roman" w:cs="Times New Roman"/>
                <w:sz w:val="24"/>
                <w:szCs w:val="24"/>
              </w:rPr>
              <w:t xml:space="preserve"> telo, elastično, plastično, viskozno telo,− razdeliti mehaniko zveznih teles na statiko in dinamiko ter njune </w:t>
            </w:r>
            <w:proofErr w:type="spellStart"/>
            <w:r w:rsidRPr="00574AF7">
              <w:rPr>
                <w:rFonts w:ascii="Times New Roman" w:hAnsi="Times New Roman" w:cs="Times New Roman"/>
                <w:sz w:val="24"/>
                <w:szCs w:val="24"/>
              </w:rPr>
              <w:t>podveje</w:t>
            </w:r>
            <w:proofErr w:type="spellEnd"/>
            <w:r w:rsidRPr="00574AF7">
              <w:rPr>
                <w:rFonts w:ascii="Times New Roman" w:hAnsi="Times New Roman" w:cs="Times New Roman"/>
                <w:sz w:val="24"/>
                <w:szCs w:val="24"/>
              </w:rPr>
              <w:t xml:space="preserve"> in trdnost</w:t>
            </w:r>
          </w:p>
          <w:p w:rsidR="00625735" w:rsidRPr="00574AF7" w:rsidRDefault="00625735" w:rsidP="000524A2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35" w:rsidRPr="00574AF7" w:rsidRDefault="00625735" w:rsidP="000524A2">
            <w:pPr>
              <w:pStyle w:val="Odstavekseznama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AF7">
              <w:rPr>
                <w:rFonts w:ascii="Times New Roman" w:hAnsi="Times New Roman" w:cs="Times New Roman"/>
                <w:sz w:val="24"/>
                <w:szCs w:val="24"/>
              </w:rPr>
              <w:t>opredeliti masno točko (točkasto telo) kot neskončno majhen element snovi s končno veliko maso</w:t>
            </w:r>
          </w:p>
          <w:p w:rsidR="00625735" w:rsidRPr="00574AF7" w:rsidRDefault="00625735" w:rsidP="000524A2">
            <w:pPr>
              <w:pStyle w:val="Odstavekseznama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AF7">
              <w:rPr>
                <w:rFonts w:ascii="Times New Roman" w:hAnsi="Times New Roman" w:cs="Times New Roman"/>
                <w:sz w:val="24"/>
                <w:szCs w:val="24"/>
              </w:rPr>
              <w:t>obnoviti Newtonove zakone kot osnovo mehanike materialnega delca oziroma trdnega telesa in jih uporabiti pri reševanju problemov</w:t>
            </w:r>
          </w:p>
          <w:p w:rsidR="00625735" w:rsidRPr="00574AF7" w:rsidRDefault="00625735" w:rsidP="000524A2">
            <w:pPr>
              <w:pStyle w:val="Odstavekseznama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AF7">
              <w:rPr>
                <w:rFonts w:ascii="Times New Roman" w:hAnsi="Times New Roman" w:cs="Times New Roman"/>
                <w:sz w:val="24"/>
                <w:szCs w:val="24"/>
              </w:rPr>
              <w:t>opredeliti silo kot vektor v ravnini ali prostoru,−povezati pojem sile z obtežbo trdnih teles</w:t>
            </w:r>
          </w:p>
          <w:p w:rsidR="00625735" w:rsidRPr="00574AF7" w:rsidRDefault="00625735" w:rsidP="000524A2">
            <w:pPr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AF7">
              <w:rPr>
                <w:rFonts w:ascii="Times New Roman" w:hAnsi="Times New Roman" w:cs="Times New Roman"/>
                <w:sz w:val="24"/>
                <w:szCs w:val="24"/>
              </w:rPr>
              <w:t>Sestavlja sile s skupnim prijemališčem</w:t>
            </w:r>
          </w:p>
          <w:p w:rsidR="00625735" w:rsidRPr="00574AF7" w:rsidRDefault="00625735" w:rsidP="000524A2">
            <w:pPr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AF7">
              <w:rPr>
                <w:rFonts w:ascii="Times New Roman" w:hAnsi="Times New Roman" w:cs="Times New Roman"/>
                <w:sz w:val="24"/>
                <w:szCs w:val="24"/>
              </w:rPr>
              <w:t xml:space="preserve">razstavlja eno silo na dve </w:t>
            </w:r>
          </w:p>
          <w:p w:rsidR="00625735" w:rsidRPr="00574AF7" w:rsidRDefault="00625735" w:rsidP="000524A2">
            <w:pPr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AF7">
              <w:rPr>
                <w:rFonts w:ascii="Times New Roman" w:hAnsi="Times New Roman" w:cs="Times New Roman"/>
                <w:sz w:val="24"/>
                <w:szCs w:val="24"/>
              </w:rPr>
              <w:t>Sistemu sil s skupnim prijemališčem doda silo, ki bo danim silam držala ravnotežje</w:t>
            </w:r>
          </w:p>
          <w:p w:rsidR="00625735" w:rsidRPr="00574AF7" w:rsidRDefault="00625735" w:rsidP="000524A2">
            <w:pPr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Določi moment sil v ravnini</w:t>
            </w:r>
          </w:p>
          <w:p w:rsidR="00625735" w:rsidRPr="00574AF7" w:rsidRDefault="00625735" w:rsidP="000524A2">
            <w:pPr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AF7">
              <w:rPr>
                <w:rFonts w:ascii="Times New Roman" w:hAnsi="Times New Roman" w:cs="Times New Roman"/>
                <w:sz w:val="24"/>
                <w:szCs w:val="24"/>
              </w:rPr>
              <w:t>Sestavlja splošni sistem sil</w:t>
            </w:r>
          </w:p>
          <w:p w:rsidR="00625735" w:rsidRPr="00574AF7" w:rsidRDefault="00625735" w:rsidP="000524A2">
            <w:pPr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AF7">
              <w:rPr>
                <w:rFonts w:ascii="Times New Roman" w:hAnsi="Times New Roman" w:cs="Times New Roman"/>
                <w:sz w:val="24"/>
                <w:szCs w:val="24"/>
              </w:rPr>
              <w:t>Obravnava ravnotežje telesa, obremenjenega s splošnim sistemom sil</w:t>
            </w:r>
          </w:p>
          <w:p w:rsidR="00625735" w:rsidRPr="00574AF7" w:rsidRDefault="00625735" w:rsidP="000524A2">
            <w:pPr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AF7">
              <w:rPr>
                <w:rFonts w:ascii="Times New Roman" w:hAnsi="Times New Roman" w:cs="Times New Roman"/>
                <w:sz w:val="24"/>
                <w:szCs w:val="24"/>
              </w:rPr>
              <w:t>Določa težišča likov</w:t>
            </w:r>
          </w:p>
          <w:p w:rsidR="00625735" w:rsidRPr="00574AF7" w:rsidRDefault="00625735" w:rsidP="000524A2">
            <w:pPr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AF7">
              <w:rPr>
                <w:rFonts w:ascii="Times New Roman" w:hAnsi="Times New Roman" w:cs="Times New Roman"/>
                <w:sz w:val="24"/>
                <w:szCs w:val="24"/>
              </w:rPr>
              <w:t>Izračuna vztrajnostne in odpornostne momente ploskev</w:t>
            </w:r>
          </w:p>
          <w:p w:rsidR="00625735" w:rsidRPr="00574AF7" w:rsidRDefault="00625735" w:rsidP="000524A2">
            <w:pPr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AF7">
              <w:rPr>
                <w:rFonts w:ascii="Times New Roman" w:hAnsi="Times New Roman" w:cs="Times New Roman"/>
                <w:sz w:val="24"/>
                <w:szCs w:val="24"/>
              </w:rPr>
              <w:t>Razloži ravnotežje telesa, varnost proti prevrnitvi</w:t>
            </w:r>
          </w:p>
          <w:p w:rsidR="00625735" w:rsidRPr="00574AF7" w:rsidRDefault="00625735" w:rsidP="000524A2">
            <w:pPr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AF7">
              <w:rPr>
                <w:rFonts w:ascii="Times New Roman" w:hAnsi="Times New Roman" w:cs="Times New Roman"/>
                <w:sz w:val="24"/>
                <w:szCs w:val="24"/>
              </w:rPr>
              <w:t>Definira in preračuna primere drsnega in kotalnega trenja</w:t>
            </w:r>
          </w:p>
          <w:p w:rsidR="00625735" w:rsidRPr="00574AF7" w:rsidRDefault="00625735" w:rsidP="000524A2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4AF7">
              <w:rPr>
                <w:rFonts w:ascii="Times New Roman" w:hAnsi="Times New Roman" w:cs="Times New Roman"/>
                <w:sz w:val="24"/>
                <w:szCs w:val="24"/>
              </w:rPr>
              <w:t>Opredeliti in z ravninskim primerom ponazoriti dvojico sil ter izračunati njen moment,</w:t>
            </w:r>
          </w:p>
          <w:p w:rsidR="00625735" w:rsidRPr="00574AF7" w:rsidRDefault="00625735" w:rsidP="000524A2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4AF7">
              <w:rPr>
                <w:rFonts w:ascii="Times New Roman" w:hAnsi="Times New Roman" w:cs="Times New Roman"/>
                <w:sz w:val="24"/>
                <w:szCs w:val="24"/>
              </w:rPr>
              <w:t>razumeti posledice vzporednega premika sile,</w:t>
            </w:r>
          </w:p>
          <w:p w:rsidR="00625735" w:rsidRPr="00574AF7" w:rsidRDefault="00625735" w:rsidP="000524A2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4AF7">
              <w:rPr>
                <w:rFonts w:ascii="Times New Roman" w:hAnsi="Times New Roman" w:cs="Times New Roman"/>
                <w:sz w:val="24"/>
                <w:szCs w:val="24"/>
              </w:rPr>
              <w:t>analitično določiti enakovredno statično stanje pri vzporednem premiku sile</w:t>
            </w:r>
          </w:p>
          <w:p w:rsidR="00625735" w:rsidRPr="00574AF7" w:rsidRDefault="00625735" w:rsidP="000524A2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4AF7">
              <w:rPr>
                <w:rFonts w:ascii="Times New Roman" w:hAnsi="Times New Roman" w:cs="Times New Roman"/>
                <w:sz w:val="24"/>
                <w:szCs w:val="24"/>
              </w:rPr>
              <w:t>opisati in z uveljavljenimi simboli označiti mogoče načine podpiranja teles</w:t>
            </w:r>
          </w:p>
          <w:p w:rsidR="00625735" w:rsidRPr="00574AF7" w:rsidRDefault="00625735" w:rsidP="000524A2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4AF7">
              <w:rPr>
                <w:rFonts w:ascii="Times New Roman" w:hAnsi="Times New Roman" w:cs="Times New Roman"/>
                <w:sz w:val="24"/>
                <w:szCs w:val="24"/>
              </w:rPr>
              <w:t>prepoznati reakcije kot sile, s katerimi podpore delujejo na obravnavano togo telo</w:t>
            </w:r>
          </w:p>
          <w:p w:rsidR="00625735" w:rsidRPr="000524A2" w:rsidRDefault="00625735" w:rsidP="000524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Pr="00574AF7" w:rsidRDefault="00625735" w:rsidP="00574AF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Pr="000524A2" w:rsidRDefault="00625735" w:rsidP="000524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Pr="00574AF7" w:rsidRDefault="00625735" w:rsidP="000524A2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4AF7">
              <w:rPr>
                <w:rFonts w:ascii="Times New Roman" w:hAnsi="Times New Roman" w:cs="Times New Roman"/>
                <w:sz w:val="24"/>
                <w:szCs w:val="24"/>
              </w:rPr>
              <w:t>definirati  nosilni sistem</w:t>
            </w:r>
          </w:p>
          <w:p w:rsidR="00625735" w:rsidRPr="00574AF7" w:rsidRDefault="00625735" w:rsidP="000524A2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4AF7">
              <w:rPr>
                <w:rFonts w:ascii="Times New Roman" w:hAnsi="Times New Roman" w:cs="Times New Roman"/>
                <w:sz w:val="24"/>
                <w:szCs w:val="24"/>
              </w:rPr>
              <w:t>opisati možne primere obtežbe</w:t>
            </w:r>
          </w:p>
          <w:p w:rsidR="00625735" w:rsidRPr="00574AF7" w:rsidRDefault="00625735" w:rsidP="000524A2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4AF7">
              <w:rPr>
                <w:rFonts w:ascii="Times New Roman" w:hAnsi="Times New Roman" w:cs="Times New Roman"/>
                <w:sz w:val="24"/>
                <w:szCs w:val="24"/>
              </w:rPr>
              <w:t>pojasniti pojem podpore ter odvisnost med vrsto podpore in številom in usmeritvijo reakcij</w:t>
            </w:r>
          </w:p>
          <w:p w:rsidR="00625735" w:rsidRPr="00574AF7" w:rsidRDefault="00625735" w:rsidP="000524A2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4AF7">
              <w:rPr>
                <w:rFonts w:ascii="Times New Roman" w:hAnsi="Times New Roman" w:cs="Times New Roman"/>
                <w:sz w:val="24"/>
                <w:szCs w:val="24"/>
              </w:rPr>
              <w:t>definirati  pojem statične določenosti</w:t>
            </w:r>
          </w:p>
          <w:p w:rsidR="00625735" w:rsidRPr="00574AF7" w:rsidRDefault="00625735" w:rsidP="000524A2">
            <w:pPr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AF7">
              <w:rPr>
                <w:rFonts w:ascii="Times New Roman" w:hAnsi="Times New Roman" w:cs="Times New Roman"/>
                <w:sz w:val="24"/>
                <w:szCs w:val="24"/>
              </w:rPr>
              <w:t>opisati in skicirati konstrukcijske izvedbe različnih podpor in stikov med elementi nosilnih sistemov</w:t>
            </w:r>
          </w:p>
          <w:p w:rsidR="00625735" w:rsidRPr="00574AF7" w:rsidRDefault="00625735" w:rsidP="000524A2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4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izračunati reakcije v podporah preprostih nosilcev</w:t>
            </w:r>
          </w:p>
          <w:p w:rsidR="00625735" w:rsidRPr="00574AF7" w:rsidRDefault="00625735" w:rsidP="000524A2">
            <w:pPr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AF7">
              <w:rPr>
                <w:rFonts w:ascii="Times New Roman" w:hAnsi="Times New Roman" w:cs="Times New Roman"/>
                <w:sz w:val="24"/>
                <w:szCs w:val="24"/>
              </w:rPr>
              <w:t>vpeljati notranje sile in momente, ki uravnotežijo obravnavani del nosilnega sistema z zunanjimi silami</w:t>
            </w:r>
          </w:p>
          <w:p w:rsidR="00625735" w:rsidRPr="00574AF7" w:rsidRDefault="00625735" w:rsidP="000524A2">
            <w:pPr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AF7">
              <w:rPr>
                <w:rFonts w:ascii="Times New Roman" w:hAnsi="Times New Roman" w:cs="Times New Roman"/>
                <w:sz w:val="24"/>
                <w:szCs w:val="24"/>
              </w:rPr>
              <w:t>analitično določiti potek notranjih sil in upogibnih momentov vzdolž osi nosilca brez previsnega polja</w:t>
            </w:r>
          </w:p>
          <w:p w:rsidR="00625735" w:rsidRPr="00574AF7" w:rsidRDefault="00625735" w:rsidP="000524A2">
            <w:pPr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AF7">
              <w:rPr>
                <w:rFonts w:ascii="Times New Roman" w:hAnsi="Times New Roman" w:cs="Times New Roman"/>
                <w:sz w:val="24"/>
                <w:szCs w:val="24"/>
              </w:rPr>
              <w:t>z diagrami prikazati potek notranjih sil in upogibnih momentov vzdolž osi nosilca</w:t>
            </w:r>
          </w:p>
          <w:p w:rsidR="00625735" w:rsidRPr="00574AF7" w:rsidRDefault="00625735" w:rsidP="000524A2">
            <w:pPr>
              <w:pStyle w:val="Odstavekseznama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AF7">
              <w:rPr>
                <w:rFonts w:ascii="Times New Roman" w:hAnsi="Times New Roman" w:cs="Times New Roman"/>
                <w:sz w:val="24"/>
                <w:szCs w:val="24"/>
              </w:rPr>
              <w:t>opisati možnosti uporabe paličnih nosilcev</w:t>
            </w:r>
          </w:p>
          <w:p w:rsidR="00625735" w:rsidRPr="00574AF7" w:rsidRDefault="00625735" w:rsidP="000524A2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4AF7">
              <w:rPr>
                <w:rFonts w:ascii="Times New Roman" w:hAnsi="Times New Roman" w:cs="Times New Roman"/>
                <w:sz w:val="24"/>
                <w:szCs w:val="24"/>
              </w:rPr>
              <w:t>opisati in narisati vse nosilce v ravnini</w:t>
            </w:r>
          </w:p>
          <w:p w:rsidR="00625735" w:rsidRPr="00574AF7" w:rsidRDefault="00625735" w:rsidP="000524A2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4AF7">
              <w:rPr>
                <w:rFonts w:ascii="Times New Roman" w:hAnsi="Times New Roman" w:cs="Times New Roman"/>
                <w:sz w:val="24"/>
                <w:szCs w:val="24"/>
              </w:rPr>
              <w:t>definirati pojem prečnega prereza</w:t>
            </w:r>
          </w:p>
          <w:p w:rsidR="00625735" w:rsidRPr="00574AF7" w:rsidRDefault="00625735" w:rsidP="000524A2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4AF7">
              <w:rPr>
                <w:rFonts w:ascii="Times New Roman" w:hAnsi="Times New Roman" w:cs="Times New Roman"/>
                <w:sz w:val="24"/>
                <w:szCs w:val="24"/>
              </w:rPr>
              <w:t>določiti statično zasnovo v preprostih primerih paličnih konstrukcij</w:t>
            </w:r>
          </w:p>
          <w:p w:rsidR="00625735" w:rsidRPr="00574AF7" w:rsidRDefault="00625735" w:rsidP="000524A2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4AF7">
              <w:rPr>
                <w:rFonts w:ascii="Times New Roman" w:hAnsi="Times New Roman" w:cs="Times New Roman"/>
                <w:sz w:val="24"/>
                <w:szCs w:val="24"/>
              </w:rPr>
              <w:t>preveriti statično določenost paličnega nosilca</w:t>
            </w:r>
          </w:p>
          <w:p w:rsidR="00625735" w:rsidRPr="00574AF7" w:rsidRDefault="00625735" w:rsidP="000524A2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4AF7">
              <w:rPr>
                <w:rFonts w:ascii="Times New Roman" w:hAnsi="Times New Roman" w:cs="Times New Roman"/>
                <w:sz w:val="24"/>
                <w:szCs w:val="24"/>
              </w:rPr>
              <w:t>povezati ravnotežne enačbe sistema sil s skupnim prijemališčem z ravnotežjem vozlišča paličnega nosilca</w:t>
            </w:r>
          </w:p>
          <w:p w:rsidR="00625735" w:rsidRPr="00574AF7" w:rsidRDefault="00625735" w:rsidP="000524A2">
            <w:pPr>
              <w:pStyle w:val="Odstavekseznam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35" w:rsidRPr="00574AF7" w:rsidRDefault="00625735" w:rsidP="000524A2">
            <w:pPr>
              <w:pStyle w:val="Odstavekseznam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35" w:rsidRPr="00574AF7" w:rsidRDefault="00625735" w:rsidP="000524A2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4AF7">
              <w:rPr>
                <w:rFonts w:ascii="Times New Roman" w:hAnsi="Times New Roman" w:cs="Times New Roman"/>
                <w:sz w:val="24"/>
                <w:szCs w:val="24"/>
              </w:rPr>
              <w:t>opisati in pojasniti natezni preizkus</w:t>
            </w:r>
          </w:p>
          <w:p w:rsidR="00625735" w:rsidRPr="00574AF7" w:rsidRDefault="00625735" w:rsidP="000524A2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4AF7">
              <w:rPr>
                <w:rFonts w:ascii="Times New Roman" w:hAnsi="Times New Roman" w:cs="Times New Roman"/>
                <w:sz w:val="24"/>
                <w:szCs w:val="24"/>
              </w:rPr>
              <w:t xml:space="preserve">zapisati </w:t>
            </w:r>
            <w:proofErr w:type="spellStart"/>
            <w:r w:rsidRPr="00574AF7">
              <w:rPr>
                <w:rFonts w:ascii="Times New Roman" w:hAnsi="Times New Roman" w:cs="Times New Roman"/>
                <w:sz w:val="24"/>
                <w:szCs w:val="24"/>
              </w:rPr>
              <w:t>Hookov</w:t>
            </w:r>
            <w:proofErr w:type="spellEnd"/>
            <w:r w:rsidRPr="00574AF7">
              <w:rPr>
                <w:rFonts w:ascii="Times New Roman" w:hAnsi="Times New Roman" w:cs="Times New Roman"/>
                <w:sz w:val="24"/>
                <w:szCs w:val="24"/>
              </w:rPr>
              <w:t xml:space="preserve"> zakon ter pojasniti njegov pomen</w:t>
            </w:r>
          </w:p>
          <w:p w:rsidR="00625735" w:rsidRPr="00574AF7" w:rsidRDefault="00625735" w:rsidP="000524A2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4AF7">
              <w:rPr>
                <w:rFonts w:ascii="Times New Roman" w:hAnsi="Times New Roman" w:cs="Times New Roman"/>
                <w:sz w:val="24"/>
                <w:szCs w:val="24"/>
              </w:rPr>
              <w:t>pojasniti elastični modul in koeficient prečne kontrakcije</w:t>
            </w:r>
          </w:p>
          <w:p w:rsidR="00625735" w:rsidRPr="00574AF7" w:rsidRDefault="00625735" w:rsidP="000524A2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4AF7">
              <w:rPr>
                <w:rFonts w:ascii="Times New Roman" w:hAnsi="Times New Roman" w:cs="Times New Roman"/>
                <w:sz w:val="24"/>
                <w:szCs w:val="24"/>
              </w:rPr>
              <w:t>opredeliti pojme elastičnost, plastičnost …</w:t>
            </w:r>
          </w:p>
          <w:p w:rsidR="00625735" w:rsidRPr="00574AF7" w:rsidRDefault="00625735" w:rsidP="00901684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4AF7">
              <w:rPr>
                <w:rFonts w:ascii="Times New Roman" w:hAnsi="Times New Roman" w:cs="Times New Roman"/>
                <w:sz w:val="24"/>
                <w:szCs w:val="24"/>
              </w:rPr>
              <w:t>opredeliti strižno deformacijo</w:t>
            </w:r>
          </w:p>
          <w:p w:rsidR="00625735" w:rsidRPr="00574AF7" w:rsidRDefault="00625735" w:rsidP="00901684">
            <w:pPr>
              <w:pStyle w:val="Odstavekseznam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35" w:rsidRPr="00574AF7" w:rsidRDefault="00625735" w:rsidP="00901684">
            <w:pPr>
              <w:pStyle w:val="Odstavekseznam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735" w:rsidRPr="00574AF7" w:rsidRDefault="00625735" w:rsidP="00901684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4AF7">
              <w:rPr>
                <w:rFonts w:ascii="Times New Roman" w:hAnsi="Times New Roman" w:cs="Times New Roman"/>
                <w:sz w:val="24"/>
                <w:szCs w:val="24"/>
              </w:rPr>
              <w:t>opredeliti pojma tlak in nateg</w:t>
            </w:r>
          </w:p>
          <w:p w:rsidR="00625735" w:rsidRPr="00574AF7" w:rsidRDefault="00625735" w:rsidP="00901684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4AF7">
              <w:rPr>
                <w:rFonts w:ascii="Times New Roman" w:hAnsi="Times New Roman" w:cs="Times New Roman"/>
                <w:sz w:val="24"/>
                <w:szCs w:val="24"/>
              </w:rPr>
              <w:t>računsko obravnavati enostavne primere površinskega tlaka</w:t>
            </w:r>
          </w:p>
          <w:p w:rsidR="00625735" w:rsidRPr="00574AF7" w:rsidRDefault="00625735" w:rsidP="00901684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4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prepoznati uklon</w:t>
            </w:r>
          </w:p>
          <w:p w:rsidR="00625735" w:rsidRPr="00574AF7" w:rsidRDefault="00625735" w:rsidP="00901684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4AF7">
              <w:rPr>
                <w:rFonts w:ascii="Times New Roman" w:hAnsi="Times New Roman" w:cs="Times New Roman"/>
                <w:sz w:val="24"/>
                <w:szCs w:val="24"/>
              </w:rPr>
              <w:t>opredeliti upogib, vztrajnostni moment, odpornostni moment</w:t>
            </w:r>
          </w:p>
          <w:p w:rsidR="00625735" w:rsidRDefault="00625735" w:rsidP="00901684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prepozna primere strižnih napetosti</w:t>
            </w:r>
          </w:p>
          <w:p w:rsidR="00625735" w:rsidRDefault="00625735" w:rsidP="00901684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opredeli pojma strig in vzvoj</w:t>
            </w:r>
          </w:p>
          <w:p w:rsidR="00625735" w:rsidRDefault="00625735" w:rsidP="00901684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opredeli pojma relativno in absolutno gibanje</w:t>
            </w:r>
          </w:p>
          <w:p w:rsidR="00625735" w:rsidRDefault="00625735" w:rsidP="00901684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določiti lego točke v ravnini</w:t>
            </w:r>
          </w:p>
          <w:p w:rsidR="00625735" w:rsidRDefault="00625735" w:rsidP="00901684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opredeliti in izračunati osnovne veličine pri enakomernem, enakomerno pospešenem/pojemajočem gibanju</w:t>
            </w:r>
          </w:p>
          <w:p w:rsidR="00625735" w:rsidRDefault="00625735" w:rsidP="00901684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opredeliti kotno in obodno hitrost</w:t>
            </w:r>
          </w:p>
          <w:p w:rsidR="00625735" w:rsidRDefault="00625735" w:rsidP="00901684">
            <w:pPr>
              <w:pStyle w:val="Odstavekseznama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Default="00625735" w:rsidP="00901684">
            <w:pPr>
              <w:pStyle w:val="Odstavekseznama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Default="00625735" w:rsidP="00901684">
            <w:pPr>
              <w:pStyle w:val="Odstavekseznama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Default="00625735" w:rsidP="00901684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navesti, pojasniti in napisati Newtonove zakone</w:t>
            </w:r>
          </w:p>
          <w:p w:rsidR="00625735" w:rsidRDefault="00625735" w:rsidP="00901684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opredeliti gibalno količino in sunek sile</w:t>
            </w:r>
          </w:p>
          <w:p w:rsidR="00625735" w:rsidRDefault="00625735" w:rsidP="00901684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opredeliti pojme moč, delo, potencialna in kinetična energija</w:t>
            </w:r>
          </w:p>
          <w:p w:rsidR="00625735" w:rsidRDefault="00625735" w:rsidP="00901684">
            <w:pPr>
              <w:pStyle w:val="Odstavekseznama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Default="00625735" w:rsidP="00901684">
            <w:pPr>
              <w:pStyle w:val="Odstavekseznama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Default="00625735" w:rsidP="00901684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razložiti in uporabiti Pascalov zakon</w:t>
            </w:r>
          </w:p>
          <w:p w:rsidR="00625735" w:rsidRDefault="00625735" w:rsidP="00901684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zapisati in uporabiti Arhimedov zakon statičnega vzgona</w:t>
            </w:r>
          </w:p>
          <w:p w:rsidR="00625735" w:rsidRDefault="00625735" w:rsidP="00901684">
            <w:pPr>
              <w:pStyle w:val="Odstavekseznama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Default="00625735" w:rsidP="00901684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pojasni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kontinuitetno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in Bernoullijevo enačbo</w:t>
            </w:r>
          </w:p>
          <w:p w:rsidR="00625735" w:rsidRPr="00901684" w:rsidRDefault="00625735" w:rsidP="00901684">
            <w:pPr>
              <w:pStyle w:val="Odstavekseznama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Pr="00C22D9A" w:rsidRDefault="00625735" w:rsidP="00901684">
            <w:pPr>
              <w:pStyle w:val="Odstavekseznam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pozna razliko med laminarnim in turbulentnim tokom</w:t>
            </w:r>
          </w:p>
        </w:tc>
        <w:tc>
          <w:tcPr>
            <w:tcW w:w="2268" w:type="dxa"/>
            <w:vMerge w:val="restart"/>
          </w:tcPr>
          <w:p w:rsidR="00625735" w:rsidRPr="00C22D9A" w:rsidRDefault="00625735" w:rsidP="00A03A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Pr="00C22D9A" w:rsidRDefault="00625735" w:rsidP="00A03A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Default="00625735" w:rsidP="00A03A7A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25735" w:rsidRDefault="00625735" w:rsidP="00A03A7A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25735" w:rsidRDefault="00625735" w:rsidP="00A03A7A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25735" w:rsidRDefault="00625735" w:rsidP="00A03A7A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25735" w:rsidRDefault="00625735" w:rsidP="00A03A7A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25735" w:rsidRDefault="00625735" w:rsidP="0090168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Pisno november, ustno</w:t>
            </w:r>
          </w:p>
          <w:p w:rsidR="00625735" w:rsidRDefault="00625735" w:rsidP="0090168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25735" w:rsidRDefault="00625735" w:rsidP="0090168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25735" w:rsidRDefault="00625735" w:rsidP="0090168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25735" w:rsidRDefault="00625735" w:rsidP="0090168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25735" w:rsidRDefault="00625735" w:rsidP="0090168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25735" w:rsidRDefault="00625735" w:rsidP="0090168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25735" w:rsidRDefault="00625735" w:rsidP="0090168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25735" w:rsidRDefault="00625735" w:rsidP="0090168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25735" w:rsidRDefault="00625735" w:rsidP="0090168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25735" w:rsidRDefault="00625735" w:rsidP="0090168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25735" w:rsidRDefault="00625735" w:rsidP="0090168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25735" w:rsidRDefault="00625735" w:rsidP="0090168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25735" w:rsidRDefault="00625735" w:rsidP="0090168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25735" w:rsidRDefault="00625735" w:rsidP="0090168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25735" w:rsidRDefault="00625735" w:rsidP="0090168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25735" w:rsidRDefault="00625735" w:rsidP="0090168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25735" w:rsidRDefault="00625735" w:rsidP="0090168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25735" w:rsidRDefault="00625735" w:rsidP="0090168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25735" w:rsidRDefault="00625735" w:rsidP="0090168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25735" w:rsidRDefault="00625735" w:rsidP="0090168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25735" w:rsidRDefault="00625735" w:rsidP="0090168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Pisno april</w:t>
            </w:r>
          </w:p>
          <w:p w:rsidR="00625735" w:rsidRDefault="00625735" w:rsidP="0090168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25735" w:rsidRDefault="00625735" w:rsidP="0090168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25735" w:rsidRDefault="00625735" w:rsidP="0090168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25735" w:rsidRDefault="00625735" w:rsidP="0090168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25735" w:rsidRDefault="00625735" w:rsidP="0090168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25735" w:rsidRDefault="00625735" w:rsidP="0090168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25735" w:rsidRDefault="00625735" w:rsidP="0090168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25735" w:rsidRDefault="00625735" w:rsidP="0090168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25735" w:rsidRDefault="00625735" w:rsidP="0090168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25735" w:rsidRDefault="00625735" w:rsidP="00A03A7A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25735" w:rsidRDefault="00625735" w:rsidP="00A03A7A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25735" w:rsidRDefault="00625735" w:rsidP="00A03A7A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25735" w:rsidRDefault="00625735" w:rsidP="00A03A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Default="00625735" w:rsidP="00A03A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Default="00625735" w:rsidP="00A03A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Default="00625735" w:rsidP="00A03A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Default="00625735" w:rsidP="00A03A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Default="00625735" w:rsidP="00A03A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Default="00625735" w:rsidP="00A03A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Default="00625735" w:rsidP="00A03A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Default="00625735" w:rsidP="00A03A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Default="00625735" w:rsidP="00A03A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Default="00625735" w:rsidP="00A03A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Default="00625735" w:rsidP="00A03A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Default="00625735" w:rsidP="00A03A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Default="00625735" w:rsidP="00A03A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Pr="00901684" w:rsidRDefault="00625735" w:rsidP="00A03A7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625735" w:rsidRDefault="00625735" w:rsidP="00A03A7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(</w:t>
            </w:r>
            <w:r w:rsidRPr="00901684">
              <w:rPr>
                <w:rFonts w:ascii="Times New Roman" w:hAnsi="Times New Roman" w:cs="Times New Roman"/>
                <w:sz w:val="36"/>
                <w:szCs w:val="28"/>
              </w:rPr>
              <w:t xml:space="preserve">Pisno 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junij)</w:t>
            </w:r>
          </w:p>
          <w:p w:rsidR="00625735" w:rsidRDefault="00625735" w:rsidP="00A03A7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625735" w:rsidRDefault="00625735" w:rsidP="00A03A7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625735" w:rsidRDefault="00625735" w:rsidP="00A03A7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625735" w:rsidRDefault="00625735" w:rsidP="00A03A7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625735" w:rsidRDefault="00625735" w:rsidP="00A03A7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625735" w:rsidRDefault="00625735" w:rsidP="00A03A7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625735" w:rsidRDefault="00625735" w:rsidP="00A03A7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625735" w:rsidRDefault="00625735" w:rsidP="00A03A7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625735" w:rsidRDefault="00625735" w:rsidP="00A03A7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625735" w:rsidRDefault="00625735" w:rsidP="00A03A7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625735" w:rsidRDefault="00625735" w:rsidP="00A03A7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625735" w:rsidRDefault="00625735" w:rsidP="00A03A7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625735" w:rsidRDefault="00625735" w:rsidP="00A03A7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625735" w:rsidRDefault="00625735" w:rsidP="00A03A7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625735" w:rsidRDefault="00625735" w:rsidP="00A03A7A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625735" w:rsidRPr="00C22D9A" w:rsidRDefault="00625735" w:rsidP="00A03A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 xml:space="preserve">Ustno </w:t>
            </w:r>
          </w:p>
        </w:tc>
      </w:tr>
      <w:tr w:rsidR="00625735" w:rsidRPr="00C22D9A" w:rsidTr="00625735">
        <w:trPr>
          <w:trHeight w:val="70"/>
        </w:trPr>
        <w:tc>
          <w:tcPr>
            <w:tcW w:w="1562" w:type="dxa"/>
            <w:vMerge/>
          </w:tcPr>
          <w:p w:rsidR="00625735" w:rsidRPr="00C22D9A" w:rsidRDefault="00625735" w:rsidP="00A03A7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625735" w:rsidRPr="00C22D9A" w:rsidRDefault="00625735" w:rsidP="00A03A7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0" w:type="dxa"/>
            <w:tcBorders>
              <w:top w:val="nil"/>
              <w:bottom w:val="single" w:sz="4" w:space="0" w:color="auto"/>
            </w:tcBorders>
          </w:tcPr>
          <w:p w:rsidR="00625735" w:rsidRPr="00C22D9A" w:rsidRDefault="00625735" w:rsidP="00A03A7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958" w:type="dxa"/>
            <w:vMerge/>
            <w:tcBorders>
              <w:bottom w:val="single" w:sz="4" w:space="0" w:color="auto"/>
            </w:tcBorders>
          </w:tcPr>
          <w:p w:rsidR="00625735" w:rsidRPr="00C22D9A" w:rsidRDefault="00625735" w:rsidP="00A03A7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vMerge/>
          </w:tcPr>
          <w:p w:rsidR="00625735" w:rsidRPr="00C22D9A" w:rsidRDefault="00625735" w:rsidP="00A03A7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25735" w:rsidRPr="00C22D9A" w:rsidTr="00625735">
        <w:trPr>
          <w:trHeight w:val="70"/>
        </w:trPr>
        <w:tc>
          <w:tcPr>
            <w:tcW w:w="1562" w:type="dxa"/>
          </w:tcPr>
          <w:p w:rsidR="00625735" w:rsidRPr="00C22D9A" w:rsidRDefault="00625735" w:rsidP="00A03A7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625735" w:rsidRPr="00C22D9A" w:rsidRDefault="00625735" w:rsidP="00A03A7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0" w:type="dxa"/>
            <w:tcBorders>
              <w:bottom w:val="single" w:sz="4" w:space="0" w:color="auto"/>
            </w:tcBorders>
          </w:tcPr>
          <w:p w:rsidR="00625735" w:rsidRPr="00625735" w:rsidRDefault="00625735" w:rsidP="00625735">
            <w:pPr>
              <w:pStyle w:val="Odstavekseznam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25735">
              <w:rPr>
                <w:rFonts w:ascii="Times New Roman" w:hAnsi="Times New Roman" w:cs="Times New Roman"/>
                <w:sz w:val="24"/>
                <w:szCs w:val="28"/>
              </w:rPr>
              <w:t xml:space="preserve">Word </w:t>
            </w:r>
          </w:p>
          <w:p w:rsidR="00625735" w:rsidRDefault="00625735" w:rsidP="00A03A7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Default="00625735" w:rsidP="00A03A7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Default="00625735" w:rsidP="00A03A7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Pr="00625735" w:rsidRDefault="00625735" w:rsidP="00625735">
            <w:pPr>
              <w:pStyle w:val="Odstavekseznam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2573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Excel</w:t>
            </w:r>
          </w:p>
          <w:p w:rsidR="00625735" w:rsidRDefault="00625735" w:rsidP="00A03A7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25735" w:rsidRPr="00625735" w:rsidRDefault="00625735" w:rsidP="00625735">
            <w:pPr>
              <w:pStyle w:val="Odstavekseznam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  <w:proofErr w:type="spellStart"/>
            <w:r w:rsidRPr="00625735">
              <w:rPr>
                <w:rFonts w:ascii="Times New Roman" w:hAnsi="Times New Roman" w:cs="Times New Roman"/>
                <w:sz w:val="24"/>
                <w:szCs w:val="28"/>
              </w:rPr>
              <w:t>Powerpoint</w:t>
            </w:r>
            <w:proofErr w:type="spellEnd"/>
          </w:p>
        </w:tc>
        <w:tc>
          <w:tcPr>
            <w:tcW w:w="5958" w:type="dxa"/>
            <w:tcBorders>
              <w:bottom w:val="single" w:sz="4" w:space="0" w:color="auto"/>
            </w:tcBorders>
          </w:tcPr>
          <w:p w:rsidR="00625735" w:rsidRDefault="00625735" w:rsidP="00625735">
            <w:pPr>
              <w:pStyle w:val="Odstavekseznam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vnašanje in urejanje besedila</w:t>
            </w:r>
          </w:p>
          <w:p w:rsidR="00625735" w:rsidRDefault="00625735" w:rsidP="00625735">
            <w:pPr>
              <w:pStyle w:val="Odstavekseznam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vnašanje in urejanje slik</w:t>
            </w:r>
          </w:p>
          <w:p w:rsidR="00625735" w:rsidRDefault="00625735" w:rsidP="00625735">
            <w:pPr>
              <w:pStyle w:val="Odstavekseznam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navajanje virov</w:t>
            </w:r>
          </w:p>
          <w:p w:rsidR="00625735" w:rsidRDefault="00625735" w:rsidP="00625735">
            <w:pPr>
              <w:pStyle w:val="Odstavekseznam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vnašanje in oblikovanje tabel</w:t>
            </w:r>
          </w:p>
          <w:p w:rsidR="00625735" w:rsidRDefault="00625735" w:rsidP="00625735">
            <w:pPr>
              <w:pStyle w:val="Odstavekseznam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vnos preprostih formul</w:t>
            </w:r>
          </w:p>
          <w:p w:rsidR="00625735" w:rsidRDefault="00625735" w:rsidP="00625735">
            <w:pPr>
              <w:pStyle w:val="Odstavekseznam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izdelava tabel, grafikonov</w:t>
            </w:r>
          </w:p>
          <w:p w:rsidR="00625735" w:rsidRDefault="00625735" w:rsidP="00625735">
            <w:pPr>
              <w:pStyle w:val="Odstavekseznam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oblikovanje drsnic</w:t>
            </w:r>
          </w:p>
          <w:p w:rsidR="00625735" w:rsidRPr="00625735" w:rsidRDefault="00625735" w:rsidP="00625735">
            <w:pPr>
              <w:pStyle w:val="Odstavekseznam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teme, vzorci, prehodi</w:t>
            </w:r>
          </w:p>
        </w:tc>
        <w:tc>
          <w:tcPr>
            <w:tcW w:w="2268" w:type="dxa"/>
          </w:tcPr>
          <w:p w:rsidR="00625735" w:rsidRPr="00C22D9A" w:rsidRDefault="00625735" w:rsidP="00A03A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Pisno - marec</w:t>
            </w:r>
          </w:p>
        </w:tc>
      </w:tr>
      <w:tr w:rsidR="00A03A7A" w:rsidTr="0062573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2838" w:type="dxa"/>
          <w:wAfter w:w="2268" w:type="dxa"/>
          <w:trHeight w:val="100"/>
        </w:trPr>
        <w:tc>
          <w:tcPr>
            <w:tcW w:w="10208" w:type="dxa"/>
            <w:gridSpan w:val="2"/>
            <w:tcBorders>
              <w:top w:val="single" w:sz="4" w:space="0" w:color="auto"/>
            </w:tcBorders>
          </w:tcPr>
          <w:p w:rsidR="00A03A7A" w:rsidRDefault="00A03A7A" w:rsidP="00A03A7A">
            <w:pPr>
              <w:rPr>
                <w:rFonts w:ascii="Comic Sans MS" w:hAnsi="Comic Sans MS"/>
                <w:sz w:val="32"/>
              </w:rPr>
            </w:pPr>
          </w:p>
        </w:tc>
      </w:tr>
    </w:tbl>
    <w:p w:rsidR="00901684" w:rsidRDefault="00901684" w:rsidP="000A326A">
      <w:pPr>
        <w:rPr>
          <w:rFonts w:ascii="Comic Sans MS" w:hAnsi="Comic Sans MS"/>
          <w:sz w:val="32"/>
        </w:rPr>
      </w:pPr>
    </w:p>
    <w:p w:rsidR="00C4236B" w:rsidRPr="00545301" w:rsidRDefault="00C4236B" w:rsidP="00C4236B">
      <w:pPr>
        <w:ind w:left="-851"/>
        <w:rPr>
          <w:rFonts w:ascii="Comic Sans MS" w:hAnsi="Comic Sans MS"/>
          <w:b/>
          <w:sz w:val="32"/>
        </w:rPr>
      </w:pPr>
      <w:r w:rsidRPr="00545301">
        <w:rPr>
          <w:rFonts w:ascii="Comic Sans MS" w:hAnsi="Comic Sans MS"/>
          <w:b/>
          <w:sz w:val="32"/>
        </w:rPr>
        <w:t xml:space="preserve">Kriterij </w:t>
      </w:r>
      <w:r w:rsidR="00545301">
        <w:rPr>
          <w:rFonts w:ascii="Comic Sans MS" w:hAnsi="Comic Sans MS"/>
          <w:b/>
          <w:sz w:val="32"/>
        </w:rPr>
        <w:t>ocenjevanja:</w:t>
      </w:r>
    </w:p>
    <w:p w:rsidR="00C4236B" w:rsidRPr="00545301" w:rsidRDefault="00545301" w:rsidP="00C4236B">
      <w:pPr>
        <w:ind w:left="-851"/>
        <w:rPr>
          <w:rFonts w:ascii="Comic Sans MS" w:hAnsi="Comic Sans MS"/>
          <w:sz w:val="40"/>
        </w:rPr>
      </w:pPr>
      <w:r w:rsidRPr="00545301">
        <w:rPr>
          <w:rFonts w:ascii="Comic Sans MS" w:hAnsi="Comic Sans MS" w:cs="Arial"/>
          <w:noProof/>
          <w:sz w:val="24"/>
          <w:szCs w:val="20"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192405</wp:posOffset>
                </wp:positionV>
                <wp:extent cx="5991225" cy="1404620"/>
                <wp:effectExtent l="0" t="0" r="28575" b="1841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301" w:rsidRPr="00545301" w:rsidRDefault="00545301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545301">
                              <w:rPr>
                                <w:rFonts w:ascii="Comic Sans MS" w:hAnsi="Comic Sans MS"/>
                                <w:sz w:val="24"/>
                              </w:rPr>
                              <w:t>Literatura:</w:t>
                            </w:r>
                          </w:p>
                          <w:p w:rsidR="00545301" w:rsidRDefault="00083016" w:rsidP="00545301">
                            <w:pPr>
                              <w:pStyle w:val="Odstavekseznama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Isaković,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Klopčar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: STATIKA</w:t>
                            </w:r>
                          </w:p>
                          <w:p w:rsidR="00083016" w:rsidRDefault="00083016" w:rsidP="00545301">
                            <w:pPr>
                              <w:pStyle w:val="Odstavekseznama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Stropnik, Šterk, Juhart: STATIKA</w:t>
                            </w:r>
                          </w:p>
                          <w:p w:rsidR="00083016" w:rsidRDefault="00083016" w:rsidP="00545301">
                            <w:pPr>
                              <w:pStyle w:val="Odstavekseznama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Stropnik, Šterk, Vrečko, Vrabič, Bandelj: MEHANIKA</w:t>
                            </w:r>
                          </w:p>
                          <w:p w:rsidR="00083016" w:rsidRPr="00545301" w:rsidRDefault="00083016" w:rsidP="00545301">
                            <w:pPr>
                              <w:pStyle w:val="Odstavekseznama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Cvetaš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: STATIKA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248.55pt;margin-top:15.15pt;width:47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">
                <v:textbox style="mso-fit-shape-to-text:t">
                  <w:txbxContent>
                    <w:p w:rsidR="00545301" w:rsidRPr="00545301" w:rsidRDefault="00545301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545301">
                        <w:rPr>
                          <w:rFonts w:ascii="Comic Sans MS" w:hAnsi="Comic Sans MS"/>
                          <w:sz w:val="24"/>
                        </w:rPr>
                        <w:t>Literatura:</w:t>
                      </w:r>
                    </w:p>
                    <w:p w:rsidR="00545301" w:rsidRDefault="00083016" w:rsidP="00545301">
                      <w:pPr>
                        <w:pStyle w:val="Odstavekseznama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Isaković,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</w:rPr>
                        <w:t>Klopčar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</w:rPr>
                        <w:t>: STATIKA</w:t>
                      </w:r>
                    </w:p>
                    <w:p w:rsidR="00083016" w:rsidRDefault="00083016" w:rsidP="00545301">
                      <w:pPr>
                        <w:pStyle w:val="Odstavekseznama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Stropnik, Šterk, Juhart: STATIKA</w:t>
                      </w:r>
                    </w:p>
                    <w:p w:rsidR="00083016" w:rsidRDefault="00083016" w:rsidP="00545301">
                      <w:pPr>
                        <w:pStyle w:val="Odstavekseznama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Stropnik, Šterk, Vrečko, Vrabič, Bandelj: MEHANIKA</w:t>
                      </w:r>
                    </w:p>
                    <w:p w:rsidR="00083016" w:rsidRPr="00545301" w:rsidRDefault="00083016" w:rsidP="00545301">
                      <w:pPr>
                        <w:pStyle w:val="Odstavekseznama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24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24"/>
                        </w:rPr>
                        <w:t>Cvetaš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</w:rPr>
                        <w:t>: STATIKA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236B" w:rsidRPr="00545301">
        <w:rPr>
          <w:rFonts w:ascii="Comic Sans MS" w:hAnsi="Comic Sans MS" w:cs="Arial"/>
          <w:sz w:val="24"/>
          <w:szCs w:val="20"/>
        </w:rPr>
        <w:t>50</w:t>
      </w:r>
      <w:r w:rsidR="00574AF7">
        <w:rPr>
          <w:rFonts w:ascii="Comic Sans MS" w:hAnsi="Comic Sans MS" w:cs="Arial"/>
          <w:sz w:val="24"/>
          <w:szCs w:val="20"/>
        </w:rPr>
        <w:t>%</w:t>
      </w:r>
      <w:r w:rsidR="00C4236B" w:rsidRPr="00545301">
        <w:rPr>
          <w:rFonts w:ascii="Comic Sans MS" w:hAnsi="Comic Sans MS" w:cs="Arial"/>
          <w:sz w:val="24"/>
          <w:szCs w:val="20"/>
        </w:rPr>
        <w:t xml:space="preserve"> do 63</w:t>
      </w:r>
      <w:r w:rsidRPr="00545301">
        <w:rPr>
          <w:rFonts w:ascii="Comic Sans MS" w:hAnsi="Comic Sans MS" w:cs="Arial"/>
          <w:sz w:val="24"/>
          <w:szCs w:val="20"/>
        </w:rPr>
        <w:t>%</w:t>
      </w:r>
      <w:r w:rsidR="00C4236B" w:rsidRPr="00545301">
        <w:rPr>
          <w:rFonts w:ascii="Comic Sans MS" w:hAnsi="Comic Sans MS" w:cs="Arial"/>
          <w:sz w:val="24"/>
          <w:szCs w:val="20"/>
        </w:rPr>
        <w:t xml:space="preserve">: </w:t>
      </w:r>
      <w:proofErr w:type="spellStart"/>
      <w:r w:rsidR="00C4236B" w:rsidRPr="00545301">
        <w:rPr>
          <w:rFonts w:ascii="Comic Sans MS" w:hAnsi="Comic Sans MS" w:cs="Arial"/>
          <w:sz w:val="24"/>
          <w:szCs w:val="20"/>
        </w:rPr>
        <w:t>zd</w:t>
      </w:r>
      <w:proofErr w:type="spellEnd"/>
      <w:r w:rsidR="00C4236B" w:rsidRPr="00545301">
        <w:rPr>
          <w:rFonts w:ascii="Comic Sans MS" w:hAnsi="Comic Sans MS" w:cs="Arial"/>
          <w:sz w:val="24"/>
          <w:szCs w:val="20"/>
        </w:rPr>
        <w:t xml:space="preserve"> (2)</w:t>
      </w:r>
    </w:p>
    <w:p w:rsidR="00C4236B" w:rsidRPr="00545301" w:rsidRDefault="00C4236B" w:rsidP="00C4236B">
      <w:pPr>
        <w:ind w:left="-851"/>
        <w:rPr>
          <w:rFonts w:ascii="Comic Sans MS" w:hAnsi="Comic Sans MS"/>
          <w:sz w:val="40"/>
        </w:rPr>
      </w:pPr>
      <w:r w:rsidRPr="00545301">
        <w:rPr>
          <w:rFonts w:ascii="Comic Sans MS" w:hAnsi="Comic Sans MS" w:cs="Arial"/>
          <w:sz w:val="24"/>
          <w:szCs w:val="20"/>
        </w:rPr>
        <w:t>64</w:t>
      </w:r>
      <w:r w:rsidR="00574AF7">
        <w:rPr>
          <w:rFonts w:ascii="Comic Sans MS" w:hAnsi="Comic Sans MS" w:cs="Arial"/>
          <w:sz w:val="24"/>
          <w:szCs w:val="20"/>
        </w:rPr>
        <w:t>%</w:t>
      </w:r>
      <w:r w:rsidRPr="00545301">
        <w:rPr>
          <w:rFonts w:ascii="Comic Sans MS" w:hAnsi="Comic Sans MS" w:cs="Arial"/>
          <w:sz w:val="24"/>
          <w:szCs w:val="20"/>
        </w:rPr>
        <w:t xml:space="preserve"> do 76</w:t>
      </w:r>
      <w:r w:rsidR="00545301" w:rsidRPr="00545301">
        <w:rPr>
          <w:rFonts w:ascii="Comic Sans MS" w:hAnsi="Comic Sans MS" w:cs="Arial"/>
          <w:sz w:val="24"/>
          <w:szCs w:val="20"/>
        </w:rPr>
        <w:t>%</w:t>
      </w:r>
      <w:r w:rsidRPr="00545301">
        <w:rPr>
          <w:rFonts w:ascii="Comic Sans MS" w:hAnsi="Comic Sans MS" w:cs="Arial"/>
          <w:sz w:val="24"/>
          <w:szCs w:val="20"/>
        </w:rPr>
        <w:t xml:space="preserve">: </w:t>
      </w:r>
      <w:proofErr w:type="spellStart"/>
      <w:r w:rsidRPr="00545301">
        <w:rPr>
          <w:rFonts w:ascii="Comic Sans MS" w:hAnsi="Comic Sans MS" w:cs="Arial"/>
          <w:sz w:val="24"/>
          <w:szCs w:val="20"/>
        </w:rPr>
        <w:t>db</w:t>
      </w:r>
      <w:proofErr w:type="spellEnd"/>
      <w:r w:rsidRPr="00545301">
        <w:rPr>
          <w:rFonts w:ascii="Comic Sans MS" w:hAnsi="Comic Sans MS" w:cs="Arial"/>
          <w:sz w:val="24"/>
          <w:szCs w:val="20"/>
        </w:rPr>
        <w:t xml:space="preserve"> (3)</w:t>
      </w:r>
    </w:p>
    <w:p w:rsidR="00C4236B" w:rsidRPr="00545301" w:rsidRDefault="00C4236B" w:rsidP="00C4236B">
      <w:pPr>
        <w:ind w:left="-851"/>
        <w:rPr>
          <w:rFonts w:ascii="Comic Sans MS" w:hAnsi="Comic Sans MS"/>
          <w:sz w:val="40"/>
        </w:rPr>
      </w:pPr>
      <w:r w:rsidRPr="00545301">
        <w:rPr>
          <w:rFonts w:ascii="Comic Sans MS" w:hAnsi="Comic Sans MS" w:cs="Arial"/>
          <w:sz w:val="24"/>
          <w:szCs w:val="20"/>
        </w:rPr>
        <w:t>77</w:t>
      </w:r>
      <w:r w:rsidR="00574AF7">
        <w:rPr>
          <w:rFonts w:ascii="Comic Sans MS" w:hAnsi="Comic Sans MS" w:cs="Arial"/>
          <w:sz w:val="24"/>
          <w:szCs w:val="20"/>
        </w:rPr>
        <w:t>%</w:t>
      </w:r>
      <w:r w:rsidRPr="00545301">
        <w:rPr>
          <w:rFonts w:ascii="Comic Sans MS" w:hAnsi="Comic Sans MS" w:cs="Arial"/>
          <w:sz w:val="24"/>
          <w:szCs w:val="20"/>
        </w:rPr>
        <w:t xml:space="preserve"> do 89</w:t>
      </w:r>
      <w:r w:rsidR="00545301" w:rsidRPr="00545301">
        <w:rPr>
          <w:rFonts w:ascii="Comic Sans MS" w:hAnsi="Comic Sans MS" w:cs="Arial"/>
          <w:sz w:val="24"/>
          <w:szCs w:val="20"/>
        </w:rPr>
        <w:t>%</w:t>
      </w:r>
      <w:r w:rsidRPr="00545301">
        <w:rPr>
          <w:rFonts w:ascii="Comic Sans MS" w:hAnsi="Comic Sans MS" w:cs="Arial"/>
          <w:sz w:val="24"/>
          <w:szCs w:val="20"/>
        </w:rPr>
        <w:t xml:space="preserve">: </w:t>
      </w:r>
      <w:proofErr w:type="spellStart"/>
      <w:r w:rsidRPr="00545301">
        <w:rPr>
          <w:rFonts w:ascii="Comic Sans MS" w:hAnsi="Comic Sans MS" w:cs="Arial"/>
          <w:sz w:val="24"/>
          <w:szCs w:val="20"/>
        </w:rPr>
        <w:t>pdb</w:t>
      </w:r>
      <w:proofErr w:type="spellEnd"/>
      <w:r w:rsidRPr="00545301">
        <w:rPr>
          <w:rFonts w:ascii="Comic Sans MS" w:hAnsi="Comic Sans MS" w:cs="Arial"/>
          <w:sz w:val="24"/>
          <w:szCs w:val="20"/>
        </w:rPr>
        <w:t xml:space="preserve"> (4)</w:t>
      </w:r>
    </w:p>
    <w:p w:rsidR="00C4236B" w:rsidRPr="00545301" w:rsidRDefault="00C4236B" w:rsidP="00C4236B">
      <w:pPr>
        <w:ind w:left="-851"/>
        <w:rPr>
          <w:rFonts w:ascii="Comic Sans MS" w:hAnsi="Comic Sans MS"/>
          <w:sz w:val="40"/>
        </w:rPr>
      </w:pPr>
      <w:r w:rsidRPr="00545301">
        <w:rPr>
          <w:rFonts w:ascii="Comic Sans MS" w:hAnsi="Comic Sans MS" w:cs="Arial"/>
          <w:sz w:val="24"/>
          <w:szCs w:val="20"/>
        </w:rPr>
        <w:t>90</w:t>
      </w:r>
      <w:r w:rsidR="00574AF7">
        <w:rPr>
          <w:rFonts w:ascii="Comic Sans MS" w:hAnsi="Comic Sans MS" w:cs="Arial"/>
          <w:sz w:val="24"/>
          <w:szCs w:val="20"/>
        </w:rPr>
        <w:t>%</w:t>
      </w:r>
      <w:r w:rsidRPr="00545301">
        <w:rPr>
          <w:rFonts w:ascii="Comic Sans MS" w:hAnsi="Comic Sans MS" w:cs="Arial"/>
          <w:sz w:val="24"/>
          <w:szCs w:val="20"/>
        </w:rPr>
        <w:t xml:space="preserve"> do 100</w:t>
      </w:r>
      <w:r w:rsidR="00545301" w:rsidRPr="00545301">
        <w:rPr>
          <w:rFonts w:ascii="Comic Sans MS" w:hAnsi="Comic Sans MS" w:cs="Arial"/>
          <w:sz w:val="24"/>
          <w:szCs w:val="20"/>
        </w:rPr>
        <w:t>%</w:t>
      </w:r>
      <w:r w:rsidRPr="00545301">
        <w:rPr>
          <w:rFonts w:ascii="Comic Sans MS" w:hAnsi="Comic Sans MS" w:cs="Arial"/>
          <w:sz w:val="24"/>
          <w:szCs w:val="20"/>
        </w:rPr>
        <w:t xml:space="preserve">: </w:t>
      </w:r>
      <w:proofErr w:type="spellStart"/>
      <w:r w:rsidRPr="00545301">
        <w:rPr>
          <w:rFonts w:ascii="Comic Sans MS" w:hAnsi="Comic Sans MS" w:cs="Arial"/>
          <w:sz w:val="24"/>
          <w:szCs w:val="20"/>
        </w:rPr>
        <w:t>odl</w:t>
      </w:r>
      <w:proofErr w:type="spellEnd"/>
      <w:r w:rsidRPr="00545301">
        <w:rPr>
          <w:rFonts w:ascii="Comic Sans MS" w:hAnsi="Comic Sans MS" w:cs="Arial"/>
          <w:sz w:val="24"/>
          <w:szCs w:val="20"/>
        </w:rPr>
        <w:t xml:space="preserve"> (5)</w:t>
      </w:r>
    </w:p>
    <w:p w:rsidR="00545301" w:rsidRPr="00545301" w:rsidRDefault="00545301">
      <w:pPr>
        <w:ind w:left="-851"/>
        <w:jc w:val="both"/>
        <w:rPr>
          <w:rFonts w:ascii="Comic Sans MS" w:hAnsi="Comic Sans MS"/>
          <w:sz w:val="24"/>
        </w:rPr>
      </w:pPr>
    </w:p>
    <w:sectPr w:rsidR="00545301" w:rsidRPr="00545301" w:rsidSect="00AF1E6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A89" w:rsidRDefault="00B94A89" w:rsidP="00A3191D">
      <w:pPr>
        <w:spacing w:after="0" w:line="240" w:lineRule="auto"/>
      </w:pPr>
      <w:r>
        <w:separator/>
      </w:r>
    </w:p>
  </w:endnote>
  <w:endnote w:type="continuationSeparator" w:id="0">
    <w:p w:rsidR="00B94A89" w:rsidRDefault="00B94A89" w:rsidP="00A31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A89" w:rsidRDefault="00B94A89" w:rsidP="00A3191D">
      <w:pPr>
        <w:spacing w:after="0" w:line="240" w:lineRule="auto"/>
      </w:pPr>
      <w:r>
        <w:separator/>
      </w:r>
    </w:p>
  </w:footnote>
  <w:footnote w:type="continuationSeparator" w:id="0">
    <w:p w:rsidR="00B94A89" w:rsidRDefault="00B94A89" w:rsidP="00A31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91D" w:rsidRPr="00574AF7" w:rsidRDefault="00A3191D" w:rsidP="00A3191D">
    <w:pPr>
      <w:pStyle w:val="Glava"/>
      <w:rPr>
        <w:rFonts w:ascii="Times New Roman" w:hAnsi="Times New Roman" w:cs="Times New Roman"/>
        <w:b/>
        <w:sz w:val="20"/>
      </w:rPr>
    </w:pPr>
    <w:r w:rsidRPr="00574AF7">
      <w:rPr>
        <w:rFonts w:ascii="Times New Roman" w:hAnsi="Times New Roman" w:cs="Times New Roman"/>
        <w:noProof/>
        <w:sz w:val="20"/>
        <w:lang w:eastAsia="sl-SI"/>
      </w:rPr>
      <w:drawing>
        <wp:inline distT="0" distB="0" distL="0" distR="0" wp14:anchorId="3DBF9A14" wp14:editId="7A86C5DB">
          <wp:extent cx="304800" cy="24765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74AF7">
      <w:rPr>
        <w:rFonts w:ascii="Times New Roman" w:hAnsi="Times New Roman" w:cs="Times New Roman"/>
        <w:b/>
        <w:sz w:val="20"/>
      </w:rPr>
      <w:t xml:space="preserve">SREDNJA TEHNIŠKA ŠOLA KOPER                                                                                              Srednje strokovno izobraževanje:  STROJNI TEHNIK </w:t>
    </w:r>
  </w:p>
  <w:p w:rsidR="00A3191D" w:rsidRDefault="00A3191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12FA"/>
    <w:multiLevelType w:val="multilevel"/>
    <w:tmpl w:val="30466C38"/>
    <w:lvl w:ilvl="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F675F"/>
    <w:multiLevelType w:val="hybridMultilevel"/>
    <w:tmpl w:val="E8F21B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61443"/>
    <w:multiLevelType w:val="hybridMultilevel"/>
    <w:tmpl w:val="1632C1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5445"/>
    <w:multiLevelType w:val="hybridMultilevel"/>
    <w:tmpl w:val="D22ED1BA"/>
    <w:lvl w:ilvl="0" w:tplc="E004AB28">
      <w:start w:val="2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4F7A06"/>
    <w:multiLevelType w:val="hybridMultilevel"/>
    <w:tmpl w:val="42AE65F0"/>
    <w:lvl w:ilvl="0" w:tplc="27B248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EE4C80"/>
    <w:multiLevelType w:val="hybridMultilevel"/>
    <w:tmpl w:val="24C295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D2CA5"/>
    <w:multiLevelType w:val="multilevel"/>
    <w:tmpl w:val="30466C38"/>
    <w:lvl w:ilvl="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81FA0"/>
    <w:multiLevelType w:val="hybridMultilevel"/>
    <w:tmpl w:val="87EC0FB2"/>
    <w:lvl w:ilvl="0" w:tplc="74F672A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5C33CB"/>
    <w:multiLevelType w:val="hybridMultilevel"/>
    <w:tmpl w:val="742073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F3007F"/>
    <w:multiLevelType w:val="hybridMultilevel"/>
    <w:tmpl w:val="92AC77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6209B"/>
    <w:multiLevelType w:val="hybridMultilevel"/>
    <w:tmpl w:val="1D8E33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E3908"/>
    <w:multiLevelType w:val="hybridMultilevel"/>
    <w:tmpl w:val="EB82589E"/>
    <w:lvl w:ilvl="0" w:tplc="09185B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643ED9"/>
    <w:multiLevelType w:val="hybridMultilevel"/>
    <w:tmpl w:val="87C2B4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D59DC"/>
    <w:multiLevelType w:val="multilevel"/>
    <w:tmpl w:val="30466C38"/>
    <w:lvl w:ilvl="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9"/>
  </w:num>
  <w:num w:numId="6">
    <w:abstractNumId w:val="10"/>
  </w:num>
  <w:num w:numId="7">
    <w:abstractNumId w:val="5"/>
  </w:num>
  <w:num w:numId="8">
    <w:abstractNumId w:val="11"/>
  </w:num>
  <w:num w:numId="9">
    <w:abstractNumId w:val="13"/>
  </w:num>
  <w:num w:numId="10">
    <w:abstractNumId w:val="7"/>
  </w:num>
  <w:num w:numId="11">
    <w:abstractNumId w:val="6"/>
  </w:num>
  <w:num w:numId="12">
    <w:abstractNumId w:val="0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50"/>
    <w:rsid w:val="000334ED"/>
    <w:rsid w:val="00041BB0"/>
    <w:rsid w:val="000524A2"/>
    <w:rsid w:val="00083016"/>
    <w:rsid w:val="000A326A"/>
    <w:rsid w:val="000E27ED"/>
    <w:rsid w:val="001009A3"/>
    <w:rsid w:val="00110121"/>
    <w:rsid w:val="001476E1"/>
    <w:rsid w:val="00204805"/>
    <w:rsid w:val="00263F04"/>
    <w:rsid w:val="00270DED"/>
    <w:rsid w:val="002E35A8"/>
    <w:rsid w:val="00332DA1"/>
    <w:rsid w:val="00374D97"/>
    <w:rsid w:val="00386679"/>
    <w:rsid w:val="003A2C26"/>
    <w:rsid w:val="003B3C6C"/>
    <w:rsid w:val="003F7987"/>
    <w:rsid w:val="0045775D"/>
    <w:rsid w:val="005179E0"/>
    <w:rsid w:val="00545301"/>
    <w:rsid w:val="00574AF7"/>
    <w:rsid w:val="00610606"/>
    <w:rsid w:val="00617680"/>
    <w:rsid w:val="00625735"/>
    <w:rsid w:val="00685D46"/>
    <w:rsid w:val="007C194E"/>
    <w:rsid w:val="007E14C2"/>
    <w:rsid w:val="008266BC"/>
    <w:rsid w:val="008B70A4"/>
    <w:rsid w:val="008D62A1"/>
    <w:rsid w:val="008F6FEE"/>
    <w:rsid w:val="00901684"/>
    <w:rsid w:val="00A03A7A"/>
    <w:rsid w:val="00A3191D"/>
    <w:rsid w:val="00AF1E62"/>
    <w:rsid w:val="00B258CE"/>
    <w:rsid w:val="00B72950"/>
    <w:rsid w:val="00B90702"/>
    <w:rsid w:val="00B94A89"/>
    <w:rsid w:val="00BA0482"/>
    <w:rsid w:val="00BB6BC5"/>
    <w:rsid w:val="00BD1F8B"/>
    <w:rsid w:val="00C22D9A"/>
    <w:rsid w:val="00C4236B"/>
    <w:rsid w:val="00C71CD0"/>
    <w:rsid w:val="00D31907"/>
    <w:rsid w:val="00D35610"/>
    <w:rsid w:val="00D714BE"/>
    <w:rsid w:val="00DC296E"/>
    <w:rsid w:val="00E118B8"/>
    <w:rsid w:val="00E75293"/>
    <w:rsid w:val="00EA494F"/>
    <w:rsid w:val="00EA5197"/>
    <w:rsid w:val="00EB5AA4"/>
    <w:rsid w:val="00F0386D"/>
    <w:rsid w:val="00F07A80"/>
    <w:rsid w:val="00F22CAD"/>
    <w:rsid w:val="00F32F42"/>
    <w:rsid w:val="00F61C8F"/>
    <w:rsid w:val="00F85CEA"/>
    <w:rsid w:val="00FC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4C32"/>
  <w15:chartTrackingRefBased/>
  <w15:docId w15:val="{0A3557CB-1756-4328-B26E-4BB0CFEB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A31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3191D"/>
  </w:style>
  <w:style w:type="paragraph" w:styleId="Noga">
    <w:name w:val="footer"/>
    <w:basedOn w:val="Navaden"/>
    <w:link w:val="NogaZnak"/>
    <w:uiPriority w:val="99"/>
    <w:unhideWhenUsed/>
    <w:rsid w:val="00A31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3191D"/>
  </w:style>
  <w:style w:type="table" w:styleId="Tabelamrea">
    <w:name w:val="Table Grid"/>
    <w:basedOn w:val="Navadnatabela"/>
    <w:uiPriority w:val="39"/>
    <w:rsid w:val="00A31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71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0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6D01CBB-B809-4A4E-9605-1B3606407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16</cp:revision>
  <dcterms:created xsi:type="dcterms:W3CDTF">2022-03-02T18:53:00Z</dcterms:created>
  <dcterms:modified xsi:type="dcterms:W3CDTF">2025-08-31T11:13:00Z</dcterms:modified>
</cp:coreProperties>
</file>