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AB" w:rsidRPr="00954AAB" w:rsidRDefault="00663430" w:rsidP="00954AAB">
      <w:pPr>
        <w:rPr>
          <w:lang w:val="sl-SI"/>
        </w:rPr>
      </w:pPr>
      <w:bookmarkStart w:id="0" w:name="_GoBack"/>
      <w:bookmarkEnd w:id="0"/>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3" type="#_x0000_t161" style="position:absolute;margin-left:55.85pt;margin-top:12.3pt;width:380.5pt;height:133.95pt;z-index:251655680" adj="5665" fillcolor="black">
            <v:shadow color="#868686"/>
            <v:textpath style="font-family:&quot;Impact&quot;;v-text-kern:t" trim="t" fitpath="t" xscale="f" string="Laserski tiskalniki"/>
            <w10:wrap type="square"/>
          </v:shape>
        </w:pict>
      </w: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954AAB" w:rsidRPr="00954AAB" w:rsidRDefault="007432A9" w:rsidP="00954AAB">
      <w:pPr>
        <w:rPr>
          <w:lang w:val="sl-SI"/>
        </w:rPr>
      </w:pPr>
      <w:r>
        <w:rPr>
          <w:noProof/>
          <w:lang w:val="sl-SI" w:eastAsia="sl-SI"/>
        </w:rPr>
        <w:drawing>
          <wp:anchor distT="0" distB="0" distL="114300" distR="114300" simplePos="0" relativeHeight="251654656" behindDoc="0" locked="0" layoutInCell="1" allowOverlap="1">
            <wp:simplePos x="0" y="0"/>
            <wp:positionH relativeFrom="column">
              <wp:posOffset>1028700</wp:posOffset>
            </wp:positionH>
            <wp:positionV relativeFrom="paragraph">
              <wp:posOffset>34290</wp:posOffset>
            </wp:positionV>
            <wp:extent cx="3833495" cy="3103880"/>
            <wp:effectExtent l="19050" t="0" r="0" b="0"/>
            <wp:wrapSquare wrapText="bothSides"/>
            <wp:docPr id="2" name="Slika 2"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4"/>
                    <pic:cNvPicPr>
                      <a:picLocks noChangeAspect="1" noChangeArrowheads="1"/>
                    </pic:cNvPicPr>
                  </pic:nvPicPr>
                  <pic:blipFill>
                    <a:blip r:embed="rId8"/>
                    <a:srcRect/>
                    <a:stretch>
                      <a:fillRect/>
                    </a:stretch>
                  </pic:blipFill>
                  <pic:spPr bwMode="auto">
                    <a:xfrm>
                      <a:off x="0" y="0"/>
                      <a:ext cx="3833495" cy="3103880"/>
                    </a:xfrm>
                    <a:prstGeom prst="rect">
                      <a:avLst/>
                    </a:prstGeom>
                    <a:noFill/>
                    <a:ln w="9525">
                      <a:noFill/>
                      <a:miter lim="800000"/>
                      <a:headEnd/>
                      <a:tailEnd/>
                    </a:ln>
                  </pic:spPr>
                </pic:pic>
              </a:graphicData>
            </a:graphic>
          </wp:anchor>
        </w:drawing>
      </w:r>
    </w:p>
    <w:p w:rsidR="00954AAB" w:rsidRPr="00954AAB" w:rsidRDefault="00954AAB" w:rsidP="00954AAB">
      <w:pPr>
        <w:rPr>
          <w:lang w:val="sl-SI"/>
        </w:rPr>
      </w:pPr>
    </w:p>
    <w:p w:rsidR="00954AAB" w:rsidRPr="00954AAB" w:rsidRDefault="00954AAB" w:rsidP="00954AAB">
      <w:pPr>
        <w:rPr>
          <w:lang w:val="sl-SI"/>
        </w:rPr>
      </w:pPr>
    </w:p>
    <w:p w:rsidR="00954AAB" w:rsidRPr="00954AAB" w:rsidRDefault="00954AAB" w:rsidP="00954AAB">
      <w:pPr>
        <w:rPr>
          <w:lang w:val="sl-SI"/>
        </w:rPr>
      </w:pPr>
    </w:p>
    <w:p w:rsidR="00083987" w:rsidRPr="00954AAB" w:rsidRDefault="00083987" w:rsidP="0025717E">
      <w:pPr>
        <w:spacing w:before="240" w:after="120"/>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Pr="00083987" w:rsidRDefault="00083987" w:rsidP="00083987">
      <w:pPr>
        <w:rPr>
          <w:lang w:val="sl-SI"/>
        </w:rPr>
      </w:pPr>
    </w:p>
    <w:p w:rsidR="00083987" w:rsidRDefault="00083987" w:rsidP="00083987">
      <w:pPr>
        <w:rPr>
          <w:lang w:val="sl-SI"/>
        </w:rPr>
      </w:pPr>
    </w:p>
    <w:p w:rsidR="0013774F" w:rsidRDefault="0013774F" w:rsidP="00083987">
      <w:pPr>
        <w:rPr>
          <w:lang w:val="sl-SI"/>
        </w:rPr>
      </w:pPr>
    </w:p>
    <w:p w:rsidR="0013774F" w:rsidRDefault="0013774F" w:rsidP="00083987">
      <w:pPr>
        <w:rPr>
          <w:lang w:val="sl-SI"/>
        </w:rPr>
      </w:pPr>
    </w:p>
    <w:p w:rsidR="0013774F" w:rsidRDefault="0013774F" w:rsidP="00083987">
      <w:pPr>
        <w:rPr>
          <w:lang w:val="sl-SI"/>
        </w:rPr>
      </w:pPr>
    </w:p>
    <w:p w:rsidR="0013774F" w:rsidRDefault="0013774F" w:rsidP="00083987">
      <w:pPr>
        <w:rPr>
          <w:lang w:val="sl-SI"/>
        </w:rPr>
      </w:pPr>
    </w:p>
    <w:p w:rsidR="0013774F" w:rsidRDefault="0013774F" w:rsidP="0013774F">
      <w:pPr>
        <w:rPr>
          <w:lang w:val="sl-SI"/>
        </w:rPr>
      </w:pPr>
    </w:p>
    <w:p w:rsidR="00D941FA" w:rsidRDefault="00877DF0" w:rsidP="00192CF3">
      <w:pPr>
        <w:rPr>
          <w:rFonts w:ascii="Arial" w:hAnsi="Arial" w:cs="Arial"/>
          <w:b/>
          <w:i/>
          <w:color w:val="333399"/>
          <w:sz w:val="32"/>
          <w:szCs w:val="32"/>
        </w:rPr>
      </w:pPr>
      <w:r w:rsidRPr="00083987">
        <w:br w:type="page"/>
      </w:r>
      <w:bookmarkStart w:id="1" w:name="_Toc133987742"/>
      <w:r w:rsidR="00045854" w:rsidRPr="000D050F">
        <w:rPr>
          <w:b/>
          <w:i/>
          <w:noProof/>
          <w:sz w:val="32"/>
          <w:szCs w:val="32"/>
        </w:rPr>
        <w:lastRenderedPageBreak/>
        <w:t>K</w:t>
      </w:r>
      <w:bookmarkEnd w:id="1"/>
      <w:r w:rsidR="00192CF3" w:rsidRPr="000D050F">
        <w:rPr>
          <w:b/>
          <w:i/>
          <w:noProof/>
          <w:sz w:val="32"/>
          <w:szCs w:val="32"/>
        </w:rPr>
        <w:t>azalo</w:t>
      </w:r>
      <w:r w:rsidR="00192CF3" w:rsidRPr="00D26242">
        <w:rPr>
          <w:rFonts w:ascii="Arial" w:hAnsi="Arial" w:cs="Arial"/>
          <w:b/>
          <w:i/>
          <w:color w:val="333399"/>
          <w:sz w:val="32"/>
          <w:szCs w:val="32"/>
        </w:rPr>
        <w:t xml:space="preserve"> </w:t>
      </w:r>
    </w:p>
    <w:p w:rsidR="000E569A" w:rsidRDefault="000E569A" w:rsidP="00192CF3">
      <w:pPr>
        <w:rPr>
          <w:rFonts w:ascii="Arial" w:hAnsi="Arial" w:cs="Arial"/>
          <w:b/>
          <w:i/>
          <w:color w:val="333399"/>
          <w:sz w:val="32"/>
          <w:szCs w:val="32"/>
        </w:rPr>
      </w:pPr>
    </w:p>
    <w:p w:rsidR="007432A9" w:rsidRDefault="005A41D6">
      <w:pPr>
        <w:pStyle w:val="TOC1"/>
        <w:tabs>
          <w:tab w:val="left" w:pos="440"/>
          <w:tab w:val="right" w:leader="dot" w:pos="9394"/>
        </w:tabs>
        <w:rPr>
          <w:rFonts w:asciiTheme="minorHAnsi" w:eastAsiaTheme="minorEastAsia" w:hAnsiTheme="minorHAnsi" w:cstheme="minorBidi"/>
          <w:noProof/>
          <w:sz w:val="22"/>
          <w:szCs w:val="22"/>
          <w:lang w:val="sl-SI" w:eastAsia="sl-SI"/>
        </w:rPr>
      </w:pPr>
      <w:r>
        <w:rPr>
          <w:rFonts w:ascii="Arial" w:hAnsi="Arial" w:cs="Arial"/>
          <w:b/>
          <w:i/>
          <w:color w:val="333399"/>
          <w:sz w:val="32"/>
          <w:szCs w:val="32"/>
        </w:rPr>
        <w:fldChar w:fldCharType="begin"/>
      </w:r>
      <w:r w:rsidR="000E569A">
        <w:rPr>
          <w:rFonts w:ascii="Arial" w:hAnsi="Arial" w:cs="Arial"/>
          <w:b/>
          <w:i/>
          <w:color w:val="333399"/>
          <w:sz w:val="32"/>
          <w:szCs w:val="32"/>
        </w:rPr>
        <w:instrText xml:space="preserve"> TOC \o "1-3" \h \z \u </w:instrText>
      </w:r>
      <w:r>
        <w:rPr>
          <w:rFonts w:ascii="Arial" w:hAnsi="Arial" w:cs="Arial"/>
          <w:b/>
          <w:i/>
          <w:color w:val="333399"/>
          <w:sz w:val="32"/>
          <w:szCs w:val="32"/>
        </w:rPr>
        <w:fldChar w:fldCharType="separate"/>
      </w:r>
      <w:hyperlink w:anchor="_Toc281259648" w:history="1">
        <w:r w:rsidR="007432A9" w:rsidRPr="00653911">
          <w:rPr>
            <w:rStyle w:val="Hyperlink"/>
            <w:noProof/>
          </w:rPr>
          <w:t>1.</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Povzetek</w:t>
        </w:r>
        <w:r w:rsidR="007432A9">
          <w:rPr>
            <w:noProof/>
            <w:webHidden/>
          </w:rPr>
          <w:tab/>
        </w:r>
        <w:r>
          <w:rPr>
            <w:noProof/>
            <w:webHidden/>
          </w:rPr>
          <w:fldChar w:fldCharType="begin"/>
        </w:r>
        <w:r w:rsidR="007432A9">
          <w:rPr>
            <w:noProof/>
            <w:webHidden/>
          </w:rPr>
          <w:instrText xml:space="preserve"> PAGEREF _Toc281259648 \h </w:instrText>
        </w:r>
        <w:r>
          <w:rPr>
            <w:noProof/>
            <w:webHidden/>
          </w:rPr>
        </w:r>
        <w:r>
          <w:rPr>
            <w:noProof/>
            <w:webHidden/>
          </w:rPr>
          <w:fldChar w:fldCharType="separate"/>
        </w:r>
        <w:r w:rsidR="007432A9">
          <w:rPr>
            <w:noProof/>
            <w:webHidden/>
          </w:rPr>
          <w:t>1</w:t>
        </w:r>
        <w:r>
          <w:rPr>
            <w:noProof/>
            <w:webHidden/>
          </w:rPr>
          <w:fldChar w:fldCharType="end"/>
        </w:r>
      </w:hyperlink>
    </w:p>
    <w:p w:rsidR="007432A9" w:rsidRDefault="00663430">
      <w:pPr>
        <w:pStyle w:val="TOC1"/>
        <w:tabs>
          <w:tab w:val="left" w:pos="440"/>
          <w:tab w:val="right" w:leader="dot" w:pos="9394"/>
        </w:tabs>
        <w:rPr>
          <w:rFonts w:asciiTheme="minorHAnsi" w:eastAsiaTheme="minorEastAsia" w:hAnsiTheme="minorHAnsi" w:cstheme="minorBidi"/>
          <w:noProof/>
          <w:sz w:val="22"/>
          <w:szCs w:val="22"/>
          <w:lang w:val="sl-SI" w:eastAsia="sl-SI"/>
        </w:rPr>
      </w:pPr>
      <w:hyperlink w:anchor="_Toc281259649" w:history="1">
        <w:r w:rsidR="007432A9" w:rsidRPr="00653911">
          <w:rPr>
            <w:rStyle w:val="Hyperlink"/>
            <w:noProof/>
          </w:rPr>
          <w:t>2.</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Uvod</w:t>
        </w:r>
        <w:r w:rsidR="007432A9">
          <w:rPr>
            <w:noProof/>
            <w:webHidden/>
          </w:rPr>
          <w:tab/>
        </w:r>
        <w:r w:rsidR="005A41D6">
          <w:rPr>
            <w:noProof/>
            <w:webHidden/>
          </w:rPr>
          <w:fldChar w:fldCharType="begin"/>
        </w:r>
        <w:r w:rsidR="007432A9">
          <w:rPr>
            <w:noProof/>
            <w:webHidden/>
          </w:rPr>
          <w:instrText xml:space="preserve"> PAGEREF _Toc281259649 \h </w:instrText>
        </w:r>
        <w:r w:rsidR="005A41D6">
          <w:rPr>
            <w:noProof/>
            <w:webHidden/>
          </w:rPr>
        </w:r>
        <w:r w:rsidR="005A41D6">
          <w:rPr>
            <w:noProof/>
            <w:webHidden/>
          </w:rPr>
          <w:fldChar w:fldCharType="separate"/>
        </w:r>
        <w:r w:rsidR="007432A9">
          <w:rPr>
            <w:noProof/>
            <w:webHidden/>
          </w:rPr>
          <w:t>2</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0" w:history="1">
        <w:r w:rsidR="007432A9" w:rsidRPr="00653911">
          <w:rPr>
            <w:rStyle w:val="Hyperlink"/>
            <w:noProof/>
          </w:rPr>
          <w:t>2.1.</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Črno beli laserski tiskalniki</w:t>
        </w:r>
        <w:r w:rsidR="007432A9">
          <w:rPr>
            <w:noProof/>
            <w:webHidden/>
          </w:rPr>
          <w:tab/>
        </w:r>
        <w:r w:rsidR="005A41D6">
          <w:rPr>
            <w:noProof/>
            <w:webHidden/>
          </w:rPr>
          <w:fldChar w:fldCharType="begin"/>
        </w:r>
        <w:r w:rsidR="007432A9">
          <w:rPr>
            <w:noProof/>
            <w:webHidden/>
          </w:rPr>
          <w:instrText xml:space="preserve"> PAGEREF _Toc281259650 \h </w:instrText>
        </w:r>
        <w:r w:rsidR="005A41D6">
          <w:rPr>
            <w:noProof/>
            <w:webHidden/>
          </w:rPr>
        </w:r>
        <w:r w:rsidR="005A41D6">
          <w:rPr>
            <w:noProof/>
            <w:webHidden/>
          </w:rPr>
          <w:fldChar w:fldCharType="separate"/>
        </w:r>
        <w:r w:rsidR="007432A9">
          <w:rPr>
            <w:noProof/>
            <w:webHidden/>
          </w:rPr>
          <w:t>2</w:t>
        </w:r>
        <w:r w:rsidR="005A41D6">
          <w:rPr>
            <w:noProof/>
            <w:webHidden/>
          </w:rPr>
          <w:fldChar w:fldCharType="end"/>
        </w:r>
      </w:hyperlink>
    </w:p>
    <w:p w:rsidR="007432A9" w:rsidRDefault="00663430">
      <w:pPr>
        <w:pStyle w:val="TOC1"/>
        <w:tabs>
          <w:tab w:val="left" w:pos="440"/>
          <w:tab w:val="right" w:leader="dot" w:pos="9394"/>
        </w:tabs>
        <w:rPr>
          <w:rFonts w:asciiTheme="minorHAnsi" w:eastAsiaTheme="minorEastAsia" w:hAnsiTheme="minorHAnsi" w:cstheme="minorBidi"/>
          <w:noProof/>
          <w:sz w:val="22"/>
          <w:szCs w:val="22"/>
          <w:lang w:val="sl-SI" w:eastAsia="sl-SI"/>
        </w:rPr>
      </w:pPr>
      <w:hyperlink w:anchor="_Toc281259651" w:history="1">
        <w:r w:rsidR="007432A9" w:rsidRPr="00653911">
          <w:rPr>
            <w:rStyle w:val="Hyperlink"/>
            <w:noProof/>
          </w:rPr>
          <w:t>3.</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Jedro</w:t>
        </w:r>
        <w:r w:rsidR="007432A9">
          <w:rPr>
            <w:noProof/>
            <w:webHidden/>
          </w:rPr>
          <w:tab/>
        </w:r>
        <w:r w:rsidR="005A41D6">
          <w:rPr>
            <w:noProof/>
            <w:webHidden/>
          </w:rPr>
          <w:fldChar w:fldCharType="begin"/>
        </w:r>
        <w:r w:rsidR="007432A9">
          <w:rPr>
            <w:noProof/>
            <w:webHidden/>
          </w:rPr>
          <w:instrText xml:space="preserve"> PAGEREF _Toc281259651 \h </w:instrText>
        </w:r>
        <w:r w:rsidR="005A41D6">
          <w:rPr>
            <w:noProof/>
            <w:webHidden/>
          </w:rPr>
        </w:r>
        <w:r w:rsidR="005A41D6">
          <w:rPr>
            <w:noProof/>
            <w:webHidden/>
          </w:rPr>
          <w:fldChar w:fldCharType="separate"/>
        </w:r>
        <w:r w:rsidR="007432A9">
          <w:rPr>
            <w:noProof/>
            <w:webHidden/>
          </w:rPr>
          <w:t>3</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2" w:history="1">
        <w:r w:rsidR="007432A9" w:rsidRPr="00653911">
          <w:rPr>
            <w:rStyle w:val="Hyperlink"/>
            <w:noProof/>
          </w:rPr>
          <w:t>3.1.</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Prednosti laserskega tiskalnika</w:t>
        </w:r>
        <w:r w:rsidR="007432A9">
          <w:rPr>
            <w:noProof/>
            <w:webHidden/>
          </w:rPr>
          <w:tab/>
        </w:r>
        <w:r w:rsidR="005A41D6">
          <w:rPr>
            <w:noProof/>
            <w:webHidden/>
          </w:rPr>
          <w:fldChar w:fldCharType="begin"/>
        </w:r>
        <w:r w:rsidR="007432A9">
          <w:rPr>
            <w:noProof/>
            <w:webHidden/>
          </w:rPr>
          <w:instrText xml:space="preserve"> PAGEREF _Toc281259652 \h </w:instrText>
        </w:r>
        <w:r w:rsidR="005A41D6">
          <w:rPr>
            <w:noProof/>
            <w:webHidden/>
          </w:rPr>
        </w:r>
        <w:r w:rsidR="005A41D6">
          <w:rPr>
            <w:noProof/>
            <w:webHidden/>
          </w:rPr>
          <w:fldChar w:fldCharType="separate"/>
        </w:r>
        <w:r w:rsidR="007432A9">
          <w:rPr>
            <w:noProof/>
            <w:webHidden/>
          </w:rPr>
          <w:t>3</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3" w:history="1">
        <w:r w:rsidR="007432A9" w:rsidRPr="00653911">
          <w:rPr>
            <w:rStyle w:val="Hyperlink"/>
            <w:noProof/>
          </w:rPr>
          <w:t>3.2.</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Previdnost ni nikoli odveč</w:t>
        </w:r>
        <w:r w:rsidR="007432A9">
          <w:rPr>
            <w:noProof/>
            <w:webHidden/>
          </w:rPr>
          <w:tab/>
        </w:r>
        <w:r w:rsidR="005A41D6">
          <w:rPr>
            <w:noProof/>
            <w:webHidden/>
          </w:rPr>
          <w:fldChar w:fldCharType="begin"/>
        </w:r>
        <w:r w:rsidR="007432A9">
          <w:rPr>
            <w:noProof/>
            <w:webHidden/>
          </w:rPr>
          <w:instrText xml:space="preserve"> PAGEREF _Toc281259653 \h </w:instrText>
        </w:r>
        <w:r w:rsidR="005A41D6">
          <w:rPr>
            <w:noProof/>
            <w:webHidden/>
          </w:rPr>
        </w:r>
        <w:r w:rsidR="005A41D6">
          <w:rPr>
            <w:noProof/>
            <w:webHidden/>
          </w:rPr>
          <w:fldChar w:fldCharType="separate"/>
        </w:r>
        <w:r w:rsidR="007432A9">
          <w:rPr>
            <w:noProof/>
            <w:webHidden/>
          </w:rPr>
          <w:t>3</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4" w:history="1">
        <w:r w:rsidR="007432A9" w:rsidRPr="00653911">
          <w:rPr>
            <w:rStyle w:val="Hyperlink"/>
            <w:noProof/>
          </w:rPr>
          <w:t>3.3.</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Pred nakupom…</w:t>
        </w:r>
        <w:r w:rsidR="007432A9">
          <w:rPr>
            <w:noProof/>
            <w:webHidden/>
          </w:rPr>
          <w:tab/>
        </w:r>
        <w:r w:rsidR="005A41D6">
          <w:rPr>
            <w:noProof/>
            <w:webHidden/>
          </w:rPr>
          <w:fldChar w:fldCharType="begin"/>
        </w:r>
        <w:r w:rsidR="007432A9">
          <w:rPr>
            <w:noProof/>
            <w:webHidden/>
          </w:rPr>
          <w:instrText xml:space="preserve"> PAGEREF _Toc281259654 \h </w:instrText>
        </w:r>
        <w:r w:rsidR="005A41D6">
          <w:rPr>
            <w:noProof/>
            <w:webHidden/>
          </w:rPr>
        </w:r>
        <w:r w:rsidR="005A41D6">
          <w:rPr>
            <w:noProof/>
            <w:webHidden/>
          </w:rPr>
          <w:fldChar w:fldCharType="separate"/>
        </w:r>
        <w:r w:rsidR="007432A9">
          <w:rPr>
            <w:noProof/>
            <w:webHidden/>
          </w:rPr>
          <w:t>3</w:t>
        </w:r>
        <w:r w:rsidR="005A41D6">
          <w:rPr>
            <w:noProof/>
            <w:webHidden/>
          </w:rPr>
          <w:fldChar w:fldCharType="end"/>
        </w:r>
      </w:hyperlink>
    </w:p>
    <w:p w:rsidR="007432A9" w:rsidRDefault="00663430">
      <w:pPr>
        <w:pStyle w:val="TOC1"/>
        <w:tabs>
          <w:tab w:val="left" w:pos="440"/>
          <w:tab w:val="right" w:leader="dot" w:pos="9394"/>
        </w:tabs>
        <w:rPr>
          <w:rFonts w:asciiTheme="minorHAnsi" w:eastAsiaTheme="minorEastAsia" w:hAnsiTheme="minorHAnsi" w:cstheme="minorBidi"/>
          <w:noProof/>
          <w:sz w:val="22"/>
          <w:szCs w:val="22"/>
          <w:lang w:val="sl-SI" w:eastAsia="sl-SI"/>
        </w:rPr>
      </w:pPr>
      <w:hyperlink w:anchor="_Toc281259655" w:history="1">
        <w:r w:rsidR="007432A9" w:rsidRPr="00653911">
          <w:rPr>
            <w:rStyle w:val="Hyperlink"/>
            <w:noProof/>
          </w:rPr>
          <w:t>4.</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V nadaljevanju vam bom predstavil naslednje modele laserskih tiskalnikov:</w:t>
        </w:r>
        <w:r w:rsidR="007432A9">
          <w:rPr>
            <w:noProof/>
            <w:webHidden/>
          </w:rPr>
          <w:tab/>
        </w:r>
        <w:r w:rsidR="005A41D6">
          <w:rPr>
            <w:noProof/>
            <w:webHidden/>
          </w:rPr>
          <w:fldChar w:fldCharType="begin"/>
        </w:r>
        <w:r w:rsidR="007432A9">
          <w:rPr>
            <w:noProof/>
            <w:webHidden/>
          </w:rPr>
          <w:instrText xml:space="preserve"> PAGEREF _Toc281259655 \h </w:instrText>
        </w:r>
        <w:r w:rsidR="005A41D6">
          <w:rPr>
            <w:noProof/>
            <w:webHidden/>
          </w:rPr>
        </w:r>
        <w:r w:rsidR="005A41D6">
          <w:rPr>
            <w:noProof/>
            <w:webHidden/>
          </w:rPr>
          <w:fldChar w:fldCharType="separate"/>
        </w:r>
        <w:r w:rsidR="007432A9">
          <w:rPr>
            <w:noProof/>
            <w:webHidden/>
          </w:rPr>
          <w:t>5</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6" w:history="1">
        <w:r w:rsidR="007432A9" w:rsidRPr="00653911">
          <w:rPr>
            <w:rStyle w:val="Hyperlink"/>
            <w:noProof/>
          </w:rPr>
          <w:t>4.1.</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Canon LBP-2000</w:t>
        </w:r>
        <w:r w:rsidR="007432A9">
          <w:rPr>
            <w:noProof/>
            <w:webHidden/>
          </w:rPr>
          <w:tab/>
        </w:r>
        <w:r w:rsidR="005A41D6">
          <w:rPr>
            <w:noProof/>
            <w:webHidden/>
          </w:rPr>
          <w:fldChar w:fldCharType="begin"/>
        </w:r>
        <w:r w:rsidR="007432A9">
          <w:rPr>
            <w:noProof/>
            <w:webHidden/>
          </w:rPr>
          <w:instrText xml:space="preserve"> PAGEREF _Toc281259656 \h </w:instrText>
        </w:r>
        <w:r w:rsidR="005A41D6">
          <w:rPr>
            <w:noProof/>
            <w:webHidden/>
          </w:rPr>
        </w:r>
        <w:r w:rsidR="005A41D6">
          <w:rPr>
            <w:noProof/>
            <w:webHidden/>
          </w:rPr>
          <w:fldChar w:fldCharType="separate"/>
        </w:r>
        <w:r w:rsidR="007432A9">
          <w:rPr>
            <w:noProof/>
            <w:webHidden/>
          </w:rPr>
          <w:t>5</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7" w:history="1">
        <w:r w:rsidR="007432A9" w:rsidRPr="00653911">
          <w:rPr>
            <w:rStyle w:val="Hyperlink"/>
            <w:noProof/>
            <w:lang w:val="sl-SI"/>
          </w:rPr>
          <w:t>4.2.</w:t>
        </w:r>
        <w:r w:rsidR="007432A9">
          <w:rPr>
            <w:rFonts w:asciiTheme="minorHAnsi" w:eastAsiaTheme="minorEastAsia" w:hAnsiTheme="minorHAnsi" w:cstheme="minorBidi"/>
            <w:noProof/>
            <w:sz w:val="22"/>
            <w:szCs w:val="22"/>
            <w:lang w:val="sl-SI" w:eastAsia="sl-SI"/>
          </w:rPr>
          <w:tab/>
        </w:r>
        <w:r w:rsidR="007432A9" w:rsidRPr="00653911">
          <w:rPr>
            <w:rStyle w:val="Hyperlink"/>
            <w:noProof/>
            <w:lang w:val="sl-SI"/>
          </w:rPr>
          <w:t>HP LaserJet 1022nw</w:t>
        </w:r>
        <w:r w:rsidR="007432A9">
          <w:rPr>
            <w:noProof/>
            <w:webHidden/>
          </w:rPr>
          <w:tab/>
        </w:r>
        <w:r w:rsidR="005A41D6">
          <w:rPr>
            <w:noProof/>
            <w:webHidden/>
          </w:rPr>
          <w:fldChar w:fldCharType="begin"/>
        </w:r>
        <w:r w:rsidR="007432A9">
          <w:rPr>
            <w:noProof/>
            <w:webHidden/>
          </w:rPr>
          <w:instrText xml:space="preserve"> PAGEREF _Toc281259657 \h </w:instrText>
        </w:r>
        <w:r w:rsidR="005A41D6">
          <w:rPr>
            <w:noProof/>
            <w:webHidden/>
          </w:rPr>
        </w:r>
        <w:r w:rsidR="005A41D6">
          <w:rPr>
            <w:noProof/>
            <w:webHidden/>
          </w:rPr>
          <w:fldChar w:fldCharType="separate"/>
        </w:r>
        <w:r w:rsidR="007432A9">
          <w:rPr>
            <w:noProof/>
            <w:webHidden/>
          </w:rPr>
          <w:t>6</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8" w:history="1">
        <w:r w:rsidR="007432A9" w:rsidRPr="00653911">
          <w:rPr>
            <w:rStyle w:val="Hyperlink"/>
            <w:noProof/>
            <w:lang w:val="sl-SI"/>
          </w:rPr>
          <w:t>4.3.</w:t>
        </w:r>
        <w:r w:rsidR="007432A9">
          <w:rPr>
            <w:rFonts w:asciiTheme="minorHAnsi" w:eastAsiaTheme="minorEastAsia" w:hAnsiTheme="minorHAnsi" w:cstheme="minorBidi"/>
            <w:noProof/>
            <w:sz w:val="22"/>
            <w:szCs w:val="22"/>
            <w:lang w:val="sl-SI" w:eastAsia="sl-SI"/>
          </w:rPr>
          <w:tab/>
        </w:r>
        <w:r w:rsidR="007432A9" w:rsidRPr="00653911">
          <w:rPr>
            <w:rStyle w:val="Hyperlink"/>
            <w:noProof/>
            <w:lang w:val="sl-SI"/>
          </w:rPr>
          <w:t>Lexmark T430</w:t>
        </w:r>
        <w:r w:rsidR="007432A9">
          <w:rPr>
            <w:noProof/>
            <w:webHidden/>
          </w:rPr>
          <w:tab/>
        </w:r>
        <w:r w:rsidR="005A41D6">
          <w:rPr>
            <w:noProof/>
            <w:webHidden/>
          </w:rPr>
          <w:fldChar w:fldCharType="begin"/>
        </w:r>
        <w:r w:rsidR="007432A9">
          <w:rPr>
            <w:noProof/>
            <w:webHidden/>
          </w:rPr>
          <w:instrText xml:space="preserve"> PAGEREF _Toc281259658 \h </w:instrText>
        </w:r>
        <w:r w:rsidR="005A41D6">
          <w:rPr>
            <w:noProof/>
            <w:webHidden/>
          </w:rPr>
        </w:r>
        <w:r w:rsidR="005A41D6">
          <w:rPr>
            <w:noProof/>
            <w:webHidden/>
          </w:rPr>
          <w:fldChar w:fldCharType="separate"/>
        </w:r>
        <w:r w:rsidR="007432A9">
          <w:rPr>
            <w:noProof/>
            <w:webHidden/>
          </w:rPr>
          <w:t>7</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59" w:history="1">
        <w:r w:rsidR="007432A9" w:rsidRPr="00653911">
          <w:rPr>
            <w:rStyle w:val="Hyperlink"/>
            <w:noProof/>
            <w:lang w:val="sl-SI"/>
          </w:rPr>
          <w:t>4.4.</w:t>
        </w:r>
        <w:r w:rsidR="007432A9">
          <w:rPr>
            <w:rFonts w:asciiTheme="minorHAnsi" w:eastAsiaTheme="minorEastAsia" w:hAnsiTheme="minorHAnsi" w:cstheme="minorBidi"/>
            <w:noProof/>
            <w:sz w:val="22"/>
            <w:szCs w:val="22"/>
            <w:lang w:val="sl-SI" w:eastAsia="sl-SI"/>
          </w:rPr>
          <w:tab/>
        </w:r>
        <w:r w:rsidR="007432A9" w:rsidRPr="00653911">
          <w:rPr>
            <w:rStyle w:val="Hyperlink"/>
            <w:noProof/>
            <w:lang w:val="sl-SI"/>
          </w:rPr>
          <w:t>OKI B4350</w:t>
        </w:r>
        <w:r w:rsidR="007432A9">
          <w:rPr>
            <w:noProof/>
            <w:webHidden/>
          </w:rPr>
          <w:tab/>
        </w:r>
        <w:r w:rsidR="005A41D6">
          <w:rPr>
            <w:noProof/>
            <w:webHidden/>
          </w:rPr>
          <w:fldChar w:fldCharType="begin"/>
        </w:r>
        <w:r w:rsidR="007432A9">
          <w:rPr>
            <w:noProof/>
            <w:webHidden/>
          </w:rPr>
          <w:instrText xml:space="preserve"> PAGEREF _Toc281259659 \h </w:instrText>
        </w:r>
        <w:r w:rsidR="005A41D6">
          <w:rPr>
            <w:noProof/>
            <w:webHidden/>
          </w:rPr>
        </w:r>
        <w:r w:rsidR="005A41D6">
          <w:rPr>
            <w:noProof/>
            <w:webHidden/>
          </w:rPr>
          <w:fldChar w:fldCharType="separate"/>
        </w:r>
        <w:r w:rsidR="007432A9">
          <w:rPr>
            <w:noProof/>
            <w:webHidden/>
          </w:rPr>
          <w:t>7</w:t>
        </w:r>
        <w:r w:rsidR="005A41D6">
          <w:rPr>
            <w:noProof/>
            <w:webHidden/>
          </w:rPr>
          <w:fldChar w:fldCharType="end"/>
        </w:r>
      </w:hyperlink>
    </w:p>
    <w:p w:rsidR="007432A9" w:rsidRDefault="00663430">
      <w:pPr>
        <w:pStyle w:val="TOC2"/>
        <w:tabs>
          <w:tab w:val="left" w:pos="880"/>
          <w:tab w:val="right" w:leader="dot" w:pos="9394"/>
        </w:tabs>
        <w:rPr>
          <w:rFonts w:asciiTheme="minorHAnsi" w:eastAsiaTheme="minorEastAsia" w:hAnsiTheme="minorHAnsi" w:cstheme="minorBidi"/>
          <w:noProof/>
          <w:sz w:val="22"/>
          <w:szCs w:val="22"/>
          <w:lang w:val="sl-SI" w:eastAsia="sl-SI"/>
        </w:rPr>
      </w:pPr>
      <w:hyperlink w:anchor="_Toc281259660" w:history="1">
        <w:r w:rsidR="007432A9" w:rsidRPr="00653911">
          <w:rPr>
            <w:rStyle w:val="Hyperlink"/>
            <w:noProof/>
            <w:lang w:val="sl-SI"/>
          </w:rPr>
          <w:t>4.5.</w:t>
        </w:r>
        <w:r w:rsidR="007432A9">
          <w:rPr>
            <w:rFonts w:asciiTheme="minorHAnsi" w:eastAsiaTheme="minorEastAsia" w:hAnsiTheme="minorHAnsi" w:cstheme="minorBidi"/>
            <w:noProof/>
            <w:sz w:val="22"/>
            <w:szCs w:val="22"/>
            <w:lang w:val="sl-SI" w:eastAsia="sl-SI"/>
          </w:rPr>
          <w:tab/>
        </w:r>
        <w:r w:rsidR="007432A9" w:rsidRPr="00653911">
          <w:rPr>
            <w:rStyle w:val="Hyperlink"/>
            <w:noProof/>
            <w:lang w:val="sl-SI"/>
          </w:rPr>
          <w:t>Samsung ML-3561N</w:t>
        </w:r>
        <w:r w:rsidR="007432A9">
          <w:rPr>
            <w:noProof/>
            <w:webHidden/>
          </w:rPr>
          <w:tab/>
        </w:r>
        <w:r w:rsidR="005A41D6">
          <w:rPr>
            <w:noProof/>
            <w:webHidden/>
          </w:rPr>
          <w:fldChar w:fldCharType="begin"/>
        </w:r>
        <w:r w:rsidR="007432A9">
          <w:rPr>
            <w:noProof/>
            <w:webHidden/>
          </w:rPr>
          <w:instrText xml:space="preserve"> PAGEREF _Toc281259660 \h </w:instrText>
        </w:r>
        <w:r w:rsidR="005A41D6">
          <w:rPr>
            <w:noProof/>
            <w:webHidden/>
          </w:rPr>
        </w:r>
        <w:r w:rsidR="005A41D6">
          <w:rPr>
            <w:noProof/>
            <w:webHidden/>
          </w:rPr>
          <w:fldChar w:fldCharType="separate"/>
        </w:r>
        <w:r w:rsidR="007432A9">
          <w:rPr>
            <w:noProof/>
            <w:webHidden/>
          </w:rPr>
          <w:t>8</w:t>
        </w:r>
        <w:r w:rsidR="005A41D6">
          <w:rPr>
            <w:noProof/>
            <w:webHidden/>
          </w:rPr>
          <w:fldChar w:fldCharType="end"/>
        </w:r>
      </w:hyperlink>
    </w:p>
    <w:p w:rsidR="007432A9" w:rsidRDefault="00663430">
      <w:pPr>
        <w:pStyle w:val="TOC1"/>
        <w:tabs>
          <w:tab w:val="left" w:pos="440"/>
          <w:tab w:val="right" w:leader="dot" w:pos="9394"/>
        </w:tabs>
        <w:rPr>
          <w:rFonts w:asciiTheme="minorHAnsi" w:eastAsiaTheme="minorEastAsia" w:hAnsiTheme="minorHAnsi" w:cstheme="minorBidi"/>
          <w:noProof/>
          <w:sz w:val="22"/>
          <w:szCs w:val="22"/>
          <w:lang w:val="sl-SI" w:eastAsia="sl-SI"/>
        </w:rPr>
      </w:pPr>
      <w:hyperlink w:anchor="_Toc281259661" w:history="1">
        <w:r w:rsidR="007432A9" w:rsidRPr="00653911">
          <w:rPr>
            <w:rStyle w:val="Hyperlink"/>
            <w:noProof/>
          </w:rPr>
          <w:t>5.</w:t>
        </w:r>
        <w:r w:rsidR="007432A9">
          <w:rPr>
            <w:rFonts w:asciiTheme="minorHAnsi" w:eastAsiaTheme="minorEastAsia" w:hAnsiTheme="minorHAnsi" w:cstheme="minorBidi"/>
            <w:noProof/>
            <w:sz w:val="22"/>
            <w:szCs w:val="22"/>
            <w:lang w:val="sl-SI" w:eastAsia="sl-SI"/>
          </w:rPr>
          <w:tab/>
        </w:r>
        <w:r w:rsidR="007432A9" w:rsidRPr="00653911">
          <w:rPr>
            <w:rStyle w:val="Hyperlink"/>
            <w:noProof/>
          </w:rPr>
          <w:t>Zaključek</w:t>
        </w:r>
        <w:r w:rsidR="007432A9">
          <w:rPr>
            <w:noProof/>
            <w:webHidden/>
          </w:rPr>
          <w:tab/>
        </w:r>
        <w:r w:rsidR="005A41D6">
          <w:rPr>
            <w:noProof/>
            <w:webHidden/>
          </w:rPr>
          <w:fldChar w:fldCharType="begin"/>
        </w:r>
        <w:r w:rsidR="007432A9">
          <w:rPr>
            <w:noProof/>
            <w:webHidden/>
          </w:rPr>
          <w:instrText xml:space="preserve"> PAGEREF _Toc281259661 \h </w:instrText>
        </w:r>
        <w:r w:rsidR="005A41D6">
          <w:rPr>
            <w:noProof/>
            <w:webHidden/>
          </w:rPr>
        </w:r>
        <w:r w:rsidR="005A41D6">
          <w:rPr>
            <w:noProof/>
            <w:webHidden/>
          </w:rPr>
          <w:fldChar w:fldCharType="separate"/>
        </w:r>
        <w:r w:rsidR="007432A9">
          <w:rPr>
            <w:noProof/>
            <w:webHidden/>
          </w:rPr>
          <w:t>10</w:t>
        </w:r>
        <w:r w:rsidR="005A41D6">
          <w:rPr>
            <w:noProof/>
            <w:webHidden/>
          </w:rPr>
          <w:fldChar w:fldCharType="end"/>
        </w:r>
      </w:hyperlink>
    </w:p>
    <w:p w:rsidR="000E569A" w:rsidRPr="00CC5A67" w:rsidRDefault="005A41D6" w:rsidP="00192CF3">
      <w:r>
        <w:rPr>
          <w:rFonts w:ascii="Arial" w:hAnsi="Arial" w:cs="Arial"/>
          <w:b/>
          <w:i/>
          <w:color w:val="333399"/>
          <w:sz w:val="32"/>
          <w:szCs w:val="32"/>
        </w:rPr>
        <w:fldChar w:fldCharType="end"/>
      </w:r>
    </w:p>
    <w:p w:rsidR="000E569A" w:rsidRPr="00CC5A67" w:rsidRDefault="000E569A" w:rsidP="00192CF3"/>
    <w:p w:rsidR="00D941FA" w:rsidRPr="009C4241" w:rsidRDefault="000E569A" w:rsidP="003907B4">
      <w:pPr>
        <w:rPr>
          <w:b/>
          <w:i/>
          <w:noProof/>
          <w:sz w:val="32"/>
          <w:szCs w:val="32"/>
        </w:rPr>
      </w:pPr>
      <w:bookmarkStart w:id="2" w:name="_Toc133987743"/>
      <w:r w:rsidRPr="009C4241">
        <w:rPr>
          <w:b/>
          <w:i/>
          <w:noProof/>
          <w:sz w:val="32"/>
          <w:szCs w:val="32"/>
        </w:rPr>
        <w:t>Kazalo slik</w:t>
      </w:r>
    </w:p>
    <w:p w:rsidR="00B86452" w:rsidRDefault="00B86452" w:rsidP="003907B4">
      <w:pPr>
        <w:rPr>
          <w:noProof/>
        </w:rPr>
      </w:pPr>
    </w:p>
    <w:p w:rsidR="00CC5A67" w:rsidRDefault="005A41D6">
      <w:pPr>
        <w:pStyle w:val="TableofFigures"/>
        <w:tabs>
          <w:tab w:val="right" w:leader="dot" w:pos="9394"/>
        </w:tabs>
        <w:rPr>
          <w:noProof/>
          <w:lang w:val="sl-SI" w:eastAsia="sl-SI"/>
        </w:rPr>
      </w:pPr>
      <w:r>
        <w:rPr>
          <w:noProof/>
        </w:rPr>
        <w:fldChar w:fldCharType="begin"/>
      </w:r>
      <w:r w:rsidR="00CC5A67">
        <w:rPr>
          <w:noProof/>
        </w:rPr>
        <w:instrText xml:space="preserve"> TOC \h \z \c "Slika" </w:instrText>
      </w:r>
      <w:r>
        <w:rPr>
          <w:noProof/>
        </w:rPr>
        <w:fldChar w:fldCharType="separate"/>
      </w:r>
      <w:hyperlink w:anchor="_Toc168320077" w:history="1">
        <w:r w:rsidR="00CC5A67" w:rsidRPr="0047507B">
          <w:rPr>
            <w:rStyle w:val="Hyperlink"/>
            <w:noProof/>
          </w:rPr>
          <w:t>Slika 1: Canon LBP-2000</w:t>
        </w:r>
        <w:r w:rsidR="00CC5A67">
          <w:rPr>
            <w:noProof/>
            <w:webHidden/>
          </w:rPr>
          <w:tab/>
        </w:r>
        <w:r>
          <w:rPr>
            <w:noProof/>
            <w:webHidden/>
          </w:rPr>
          <w:fldChar w:fldCharType="begin"/>
        </w:r>
        <w:r w:rsidR="00CC5A67">
          <w:rPr>
            <w:noProof/>
            <w:webHidden/>
          </w:rPr>
          <w:instrText xml:space="preserve"> PAGEREF _Toc168320077 \h </w:instrText>
        </w:r>
        <w:r>
          <w:rPr>
            <w:noProof/>
            <w:webHidden/>
          </w:rPr>
        </w:r>
        <w:r>
          <w:rPr>
            <w:noProof/>
            <w:webHidden/>
          </w:rPr>
          <w:fldChar w:fldCharType="separate"/>
        </w:r>
        <w:r w:rsidR="00CC5A67">
          <w:rPr>
            <w:noProof/>
            <w:webHidden/>
          </w:rPr>
          <w:t>6</w:t>
        </w:r>
        <w:r>
          <w:rPr>
            <w:noProof/>
            <w:webHidden/>
          </w:rPr>
          <w:fldChar w:fldCharType="end"/>
        </w:r>
      </w:hyperlink>
    </w:p>
    <w:p w:rsidR="00CC5A67" w:rsidRDefault="00663430">
      <w:pPr>
        <w:pStyle w:val="TableofFigures"/>
        <w:tabs>
          <w:tab w:val="right" w:leader="dot" w:pos="9394"/>
        </w:tabs>
        <w:rPr>
          <w:noProof/>
          <w:lang w:val="sl-SI" w:eastAsia="sl-SI"/>
        </w:rPr>
      </w:pPr>
      <w:hyperlink w:anchor="_Toc168320078" w:history="1">
        <w:r w:rsidR="00CC5A67" w:rsidRPr="0047507B">
          <w:rPr>
            <w:rStyle w:val="Hyperlink"/>
            <w:noProof/>
          </w:rPr>
          <w:t>Slika 2: HP LaserJet 1022nw</w:t>
        </w:r>
        <w:r w:rsidR="00CC5A67">
          <w:rPr>
            <w:noProof/>
            <w:webHidden/>
          </w:rPr>
          <w:tab/>
        </w:r>
        <w:r w:rsidR="005A41D6">
          <w:rPr>
            <w:noProof/>
            <w:webHidden/>
          </w:rPr>
          <w:fldChar w:fldCharType="begin"/>
        </w:r>
        <w:r w:rsidR="00CC5A67">
          <w:rPr>
            <w:noProof/>
            <w:webHidden/>
          </w:rPr>
          <w:instrText xml:space="preserve"> PAGEREF _Toc168320078 \h </w:instrText>
        </w:r>
        <w:r w:rsidR="005A41D6">
          <w:rPr>
            <w:noProof/>
            <w:webHidden/>
          </w:rPr>
        </w:r>
        <w:r w:rsidR="005A41D6">
          <w:rPr>
            <w:noProof/>
            <w:webHidden/>
          </w:rPr>
          <w:fldChar w:fldCharType="separate"/>
        </w:r>
        <w:r w:rsidR="00CC5A67">
          <w:rPr>
            <w:noProof/>
            <w:webHidden/>
          </w:rPr>
          <w:t>7</w:t>
        </w:r>
        <w:r w:rsidR="005A41D6">
          <w:rPr>
            <w:noProof/>
            <w:webHidden/>
          </w:rPr>
          <w:fldChar w:fldCharType="end"/>
        </w:r>
      </w:hyperlink>
    </w:p>
    <w:p w:rsidR="00CC5A67" w:rsidRDefault="00663430">
      <w:pPr>
        <w:pStyle w:val="TableofFigures"/>
        <w:tabs>
          <w:tab w:val="right" w:leader="dot" w:pos="9394"/>
        </w:tabs>
        <w:rPr>
          <w:noProof/>
          <w:lang w:val="sl-SI" w:eastAsia="sl-SI"/>
        </w:rPr>
      </w:pPr>
      <w:hyperlink w:anchor="_Toc168320079" w:history="1">
        <w:r w:rsidR="00CC5A67" w:rsidRPr="0047507B">
          <w:rPr>
            <w:rStyle w:val="Hyperlink"/>
            <w:noProof/>
          </w:rPr>
          <w:t>Slika 3: Lexmark T430</w:t>
        </w:r>
        <w:r w:rsidR="00CC5A67">
          <w:rPr>
            <w:noProof/>
            <w:webHidden/>
          </w:rPr>
          <w:tab/>
        </w:r>
        <w:r w:rsidR="005A41D6">
          <w:rPr>
            <w:noProof/>
            <w:webHidden/>
          </w:rPr>
          <w:fldChar w:fldCharType="begin"/>
        </w:r>
        <w:r w:rsidR="00CC5A67">
          <w:rPr>
            <w:noProof/>
            <w:webHidden/>
          </w:rPr>
          <w:instrText xml:space="preserve"> PAGEREF _Toc168320079 \h </w:instrText>
        </w:r>
        <w:r w:rsidR="005A41D6">
          <w:rPr>
            <w:noProof/>
            <w:webHidden/>
          </w:rPr>
        </w:r>
        <w:r w:rsidR="005A41D6">
          <w:rPr>
            <w:noProof/>
            <w:webHidden/>
          </w:rPr>
          <w:fldChar w:fldCharType="separate"/>
        </w:r>
        <w:r w:rsidR="00CC5A67">
          <w:rPr>
            <w:noProof/>
            <w:webHidden/>
          </w:rPr>
          <w:t>8</w:t>
        </w:r>
        <w:r w:rsidR="005A41D6">
          <w:rPr>
            <w:noProof/>
            <w:webHidden/>
          </w:rPr>
          <w:fldChar w:fldCharType="end"/>
        </w:r>
      </w:hyperlink>
    </w:p>
    <w:p w:rsidR="00CC5A67" w:rsidRDefault="00663430">
      <w:pPr>
        <w:pStyle w:val="TableofFigures"/>
        <w:tabs>
          <w:tab w:val="right" w:leader="dot" w:pos="9394"/>
        </w:tabs>
        <w:rPr>
          <w:noProof/>
          <w:lang w:val="sl-SI" w:eastAsia="sl-SI"/>
        </w:rPr>
      </w:pPr>
      <w:hyperlink w:anchor="_Toc168320080" w:history="1">
        <w:r w:rsidR="00CC5A67" w:rsidRPr="0047507B">
          <w:rPr>
            <w:rStyle w:val="Hyperlink"/>
            <w:noProof/>
          </w:rPr>
          <w:t>Slika 4: OKI B4350</w:t>
        </w:r>
        <w:r w:rsidR="00CC5A67">
          <w:rPr>
            <w:noProof/>
            <w:webHidden/>
          </w:rPr>
          <w:tab/>
        </w:r>
        <w:r w:rsidR="005A41D6">
          <w:rPr>
            <w:noProof/>
            <w:webHidden/>
          </w:rPr>
          <w:fldChar w:fldCharType="begin"/>
        </w:r>
        <w:r w:rsidR="00CC5A67">
          <w:rPr>
            <w:noProof/>
            <w:webHidden/>
          </w:rPr>
          <w:instrText xml:space="preserve"> PAGEREF _Toc168320080 \h </w:instrText>
        </w:r>
        <w:r w:rsidR="005A41D6">
          <w:rPr>
            <w:noProof/>
            <w:webHidden/>
          </w:rPr>
        </w:r>
        <w:r w:rsidR="005A41D6">
          <w:rPr>
            <w:noProof/>
            <w:webHidden/>
          </w:rPr>
          <w:fldChar w:fldCharType="separate"/>
        </w:r>
        <w:r w:rsidR="00CC5A67">
          <w:rPr>
            <w:noProof/>
            <w:webHidden/>
          </w:rPr>
          <w:t>8</w:t>
        </w:r>
        <w:r w:rsidR="005A41D6">
          <w:rPr>
            <w:noProof/>
            <w:webHidden/>
          </w:rPr>
          <w:fldChar w:fldCharType="end"/>
        </w:r>
      </w:hyperlink>
    </w:p>
    <w:p w:rsidR="00CC5A67" w:rsidRDefault="00663430">
      <w:pPr>
        <w:pStyle w:val="TableofFigures"/>
        <w:tabs>
          <w:tab w:val="right" w:leader="dot" w:pos="9394"/>
        </w:tabs>
        <w:rPr>
          <w:noProof/>
          <w:lang w:val="sl-SI" w:eastAsia="sl-SI"/>
        </w:rPr>
      </w:pPr>
      <w:hyperlink w:anchor="_Toc168320081" w:history="1">
        <w:r w:rsidR="00CC5A67" w:rsidRPr="0047507B">
          <w:rPr>
            <w:rStyle w:val="Hyperlink"/>
            <w:noProof/>
          </w:rPr>
          <w:t>Slika 5: Samsung ML-3561N</w:t>
        </w:r>
        <w:r w:rsidR="00CC5A67">
          <w:rPr>
            <w:noProof/>
            <w:webHidden/>
          </w:rPr>
          <w:tab/>
        </w:r>
        <w:r w:rsidR="005A41D6">
          <w:rPr>
            <w:noProof/>
            <w:webHidden/>
          </w:rPr>
          <w:fldChar w:fldCharType="begin"/>
        </w:r>
        <w:r w:rsidR="00CC5A67">
          <w:rPr>
            <w:noProof/>
            <w:webHidden/>
          </w:rPr>
          <w:instrText xml:space="preserve"> PAGEREF _Toc168320081 \h </w:instrText>
        </w:r>
        <w:r w:rsidR="005A41D6">
          <w:rPr>
            <w:noProof/>
            <w:webHidden/>
          </w:rPr>
        </w:r>
        <w:r w:rsidR="005A41D6">
          <w:rPr>
            <w:noProof/>
            <w:webHidden/>
          </w:rPr>
          <w:fldChar w:fldCharType="separate"/>
        </w:r>
        <w:r w:rsidR="00CC5A67">
          <w:rPr>
            <w:noProof/>
            <w:webHidden/>
          </w:rPr>
          <w:t>9</w:t>
        </w:r>
        <w:r w:rsidR="005A41D6">
          <w:rPr>
            <w:noProof/>
            <w:webHidden/>
          </w:rPr>
          <w:fldChar w:fldCharType="end"/>
        </w:r>
      </w:hyperlink>
    </w:p>
    <w:p w:rsidR="00B86452" w:rsidRDefault="005A41D6" w:rsidP="003907B4">
      <w:pPr>
        <w:rPr>
          <w:noProof/>
        </w:rPr>
      </w:pPr>
      <w:r>
        <w:rPr>
          <w:noProof/>
        </w:rPr>
        <w:fldChar w:fldCharType="end"/>
      </w:r>
    </w:p>
    <w:p w:rsidR="00B86452" w:rsidRPr="00704B21" w:rsidRDefault="00B86452" w:rsidP="003907B4">
      <w:pPr>
        <w:rPr>
          <w:noProof/>
          <w:lang w:val="sl-SI"/>
        </w:rPr>
      </w:pPr>
    </w:p>
    <w:p w:rsidR="00B86452" w:rsidRPr="009C4241" w:rsidRDefault="00B86452" w:rsidP="003907B4">
      <w:pPr>
        <w:rPr>
          <w:b/>
          <w:i/>
          <w:noProof/>
          <w:sz w:val="32"/>
          <w:szCs w:val="32"/>
        </w:rPr>
      </w:pPr>
      <w:r w:rsidRPr="009C4241">
        <w:rPr>
          <w:b/>
          <w:i/>
          <w:noProof/>
          <w:sz w:val="32"/>
          <w:szCs w:val="32"/>
        </w:rPr>
        <w:t>Kazalo tabel</w:t>
      </w:r>
    </w:p>
    <w:p w:rsidR="00B86452" w:rsidRDefault="00B86452" w:rsidP="003907B4">
      <w:pPr>
        <w:rPr>
          <w:noProof/>
        </w:rPr>
      </w:pPr>
    </w:p>
    <w:p w:rsidR="00B86452" w:rsidRDefault="005A41D6">
      <w:pPr>
        <w:pStyle w:val="TableofFigures"/>
        <w:tabs>
          <w:tab w:val="right" w:leader="dot" w:pos="9394"/>
        </w:tabs>
        <w:rPr>
          <w:noProof/>
        </w:rPr>
      </w:pPr>
      <w:r>
        <w:rPr>
          <w:noProof/>
        </w:rPr>
        <w:fldChar w:fldCharType="begin"/>
      </w:r>
      <w:r w:rsidR="00B86452">
        <w:rPr>
          <w:noProof/>
        </w:rPr>
        <w:instrText xml:space="preserve"> TOC \h \z \c "Tabela" </w:instrText>
      </w:r>
      <w:r>
        <w:rPr>
          <w:noProof/>
        </w:rPr>
        <w:fldChar w:fldCharType="separate"/>
      </w:r>
      <w:hyperlink w:anchor="_Toc168319038" w:history="1">
        <w:r w:rsidR="00B86452" w:rsidRPr="008151F5">
          <w:rPr>
            <w:rStyle w:val="Hyperlink"/>
            <w:noProof/>
          </w:rPr>
          <w:t>Tabela 1: Lastnosti tiskalnikov po modelih</w:t>
        </w:r>
        <w:r w:rsidR="00B86452">
          <w:rPr>
            <w:noProof/>
            <w:webHidden/>
          </w:rPr>
          <w:tab/>
        </w:r>
        <w:r>
          <w:rPr>
            <w:noProof/>
            <w:webHidden/>
          </w:rPr>
          <w:fldChar w:fldCharType="begin"/>
        </w:r>
        <w:r w:rsidR="00B86452">
          <w:rPr>
            <w:noProof/>
            <w:webHidden/>
          </w:rPr>
          <w:instrText xml:space="preserve"> PAGEREF _Toc168319038 \h </w:instrText>
        </w:r>
        <w:r>
          <w:rPr>
            <w:noProof/>
            <w:webHidden/>
          </w:rPr>
        </w:r>
        <w:r>
          <w:rPr>
            <w:noProof/>
            <w:webHidden/>
          </w:rPr>
          <w:fldChar w:fldCharType="separate"/>
        </w:r>
        <w:r w:rsidR="00B86452">
          <w:rPr>
            <w:noProof/>
            <w:webHidden/>
          </w:rPr>
          <w:t>11</w:t>
        </w:r>
        <w:r>
          <w:rPr>
            <w:noProof/>
            <w:webHidden/>
          </w:rPr>
          <w:fldChar w:fldCharType="end"/>
        </w:r>
      </w:hyperlink>
    </w:p>
    <w:p w:rsidR="00B86452" w:rsidRDefault="005A41D6" w:rsidP="003907B4">
      <w:pPr>
        <w:rPr>
          <w:noProof/>
        </w:rPr>
      </w:pPr>
      <w:r>
        <w:rPr>
          <w:noProof/>
        </w:rPr>
        <w:fldChar w:fldCharType="end"/>
      </w:r>
    </w:p>
    <w:p w:rsidR="000E569A" w:rsidRDefault="000E569A" w:rsidP="003907B4">
      <w:pPr>
        <w:rPr>
          <w:noProof/>
        </w:rPr>
      </w:pPr>
    </w:p>
    <w:p w:rsidR="000E569A" w:rsidRDefault="000E569A" w:rsidP="003907B4">
      <w:pPr>
        <w:rPr>
          <w:noProof/>
        </w:rPr>
      </w:pPr>
    </w:p>
    <w:p w:rsidR="000E569A" w:rsidRDefault="000E569A" w:rsidP="003907B4">
      <w:pPr>
        <w:rPr>
          <w:noProof/>
        </w:rPr>
        <w:sectPr w:rsidR="000E569A" w:rsidSect="001548A0">
          <w:pgSz w:w="12240" w:h="15840" w:code="1"/>
          <w:pgMar w:top="1440" w:right="1418" w:bottom="1440" w:left="1418" w:header="709" w:footer="709" w:gutter="0"/>
          <w:pgNumType w:start="1"/>
          <w:cols w:space="708"/>
          <w:titlePg/>
          <w:docGrid w:linePitch="360"/>
        </w:sectPr>
      </w:pPr>
    </w:p>
    <w:p w:rsidR="002C4862" w:rsidRPr="003907B4" w:rsidRDefault="002C4862" w:rsidP="003907B4">
      <w:pPr>
        <w:pStyle w:val="Heading1"/>
      </w:pPr>
      <w:bookmarkStart w:id="3" w:name="_Toc133987744"/>
      <w:bookmarkStart w:id="4" w:name="_Toc281259648"/>
      <w:bookmarkEnd w:id="2"/>
      <w:r w:rsidRPr="003907B4">
        <w:lastRenderedPageBreak/>
        <w:t>Povzetek</w:t>
      </w:r>
      <w:bookmarkEnd w:id="3"/>
      <w:bookmarkEnd w:id="4"/>
    </w:p>
    <w:p w:rsidR="00AC15C9" w:rsidRPr="006D37DA" w:rsidRDefault="002C4862" w:rsidP="00C373A2">
      <w:pPr>
        <w:spacing w:before="240" w:after="120" w:line="360" w:lineRule="auto"/>
        <w:jc w:val="both"/>
        <w:rPr>
          <w:noProof/>
          <w:lang w:val="sl-SI"/>
        </w:rPr>
      </w:pPr>
      <w:r w:rsidRPr="006D37DA">
        <w:rPr>
          <w:noProof/>
          <w:lang w:val="sl-SI"/>
        </w:rPr>
        <w:t xml:space="preserve">Tiskalnik je naprava, ki omogoča izpis računalniških podatkov na papir ali kako drugo za tiskanje primerno podlago. Pri tiskanju uporabljajo tiskalniki različne tehnologije. Najbolj razširjeni so iglični, brizgalni in laserski tiskalniki. Ne glede na način tiskanja tiskalniki sliko natisnejo kot množico pik. Kakovost izpisa merimo s številom pik, ki jih je tiskalnik sposoben natisniti na razdalji </w:t>
      </w:r>
      <w:smartTag w:uri="urn:schemas-microsoft-com:office:smarttags" w:element="metricconverter">
        <w:smartTagPr>
          <w:attr w:name="ProductID" w:val="1 centimetra"/>
        </w:smartTagPr>
        <w:r w:rsidRPr="006D37DA">
          <w:rPr>
            <w:noProof/>
            <w:lang w:val="sl-SI"/>
          </w:rPr>
          <w:t>1 centimetra</w:t>
        </w:r>
      </w:smartTag>
      <w:r w:rsidRPr="006D37DA">
        <w:rPr>
          <w:noProof/>
          <w:lang w:val="sl-SI"/>
        </w:rPr>
        <w:t xml:space="preserve">. Najboljši sodobni tiskalniki presegajo 236 pik/cm. V praksi pogosto uporabljamo tudi enoto dpi. Dpi je kratica angleškega izraza </w:t>
      </w:r>
      <w:r w:rsidRPr="006D37DA">
        <w:rPr>
          <w:i/>
          <w:noProof/>
          <w:lang w:val="sl-SI"/>
        </w:rPr>
        <w:t>dots per inch</w:t>
      </w:r>
      <w:r w:rsidRPr="006D37DA">
        <w:rPr>
          <w:noProof/>
          <w:lang w:val="sl-SI"/>
        </w:rPr>
        <w:t xml:space="preserve">, po slovensko pik na palec, </w:t>
      </w:r>
      <w:smartTag w:uri="urn:schemas-microsoft-com:office:smarttags" w:element="metricconverter">
        <w:smartTagPr>
          <w:attr w:name="ProductID" w:val="1 palec"/>
        </w:smartTagPr>
        <w:r w:rsidRPr="006D37DA">
          <w:rPr>
            <w:noProof/>
            <w:lang w:val="sl-SI"/>
          </w:rPr>
          <w:t>1 palec</w:t>
        </w:r>
      </w:smartTag>
      <w:r w:rsidRPr="006D37DA">
        <w:rPr>
          <w:noProof/>
          <w:lang w:val="sl-SI"/>
        </w:rPr>
        <w:t xml:space="preserve"> = </w:t>
      </w:r>
      <w:smartTag w:uri="urn:schemas-microsoft-com:office:smarttags" w:element="metricconverter">
        <w:smartTagPr>
          <w:attr w:name="ProductID" w:val="2,54 cm"/>
        </w:smartTagPr>
        <w:r w:rsidRPr="006D37DA">
          <w:rPr>
            <w:noProof/>
            <w:lang w:val="sl-SI"/>
          </w:rPr>
          <w:t>2,54 cm</w:t>
        </w:r>
      </w:smartTag>
      <w:r w:rsidRPr="006D37DA">
        <w:rPr>
          <w:noProof/>
          <w:lang w:val="sl-SI"/>
        </w:rPr>
        <w:t>. Ločljivost 600 dpi na primer, ustreza našim 236 pik/cm oz. skoraj 24 pik/mm</w:t>
      </w:r>
      <w:r w:rsidR="00AC15C9" w:rsidRPr="006D37DA">
        <w:rPr>
          <w:noProof/>
          <w:lang w:val="sl-SI"/>
        </w:rPr>
        <w:t>. Kakovost izpisa ni edino merilo za izbiro tiskalnika. Pomembne lastnosti so še hitrost tiskanja, možnost tiskanja v barvah, velikost papirja, možnost tiskanja v več kopijah.</w:t>
      </w:r>
      <w:r w:rsidR="00C373A2" w:rsidRPr="006D37DA">
        <w:rPr>
          <w:noProof/>
          <w:lang w:val="sl-SI"/>
        </w:rPr>
        <w:t xml:space="preserve"> </w:t>
      </w:r>
      <w:r w:rsidR="00AC15C9" w:rsidRPr="006D37DA">
        <w:rPr>
          <w:noProof/>
          <w:lang w:val="sl-SI"/>
        </w:rPr>
        <w:t>Najboljši izpis dajejo laserski tiskalniki. Delujejo podobno kot fotokopirni stroji. Izpis je zelo obstojen , saj tiskarsko barvo vročina žarnice, ki je v tiskalniku, zapeče na papir. Ker laserski tiskalnik natisne celo stran hkrati, merimo njegovo hitrost s številom strani na minuto; med 10   in 30 strani na minuto je današnja približna meja med počasnejšim in hitrejšim laserskim tiskalnikom. Zaradi visoke cene se doslej še niso uveljavili barvni laserski tiskalniki.</w:t>
      </w:r>
    </w:p>
    <w:p w:rsidR="004847E4" w:rsidRPr="006D37DA" w:rsidRDefault="00AC15C9" w:rsidP="00C373A2">
      <w:pPr>
        <w:spacing w:before="240" w:after="120" w:line="360" w:lineRule="auto"/>
        <w:jc w:val="both"/>
        <w:rPr>
          <w:noProof/>
          <w:lang w:val="sl-SI"/>
        </w:rPr>
      </w:pPr>
      <w:r w:rsidRPr="003D0B02">
        <w:rPr>
          <w:b/>
          <w:noProof/>
          <w:lang w:val="sl-SI"/>
        </w:rPr>
        <w:t>Ključne besede:</w:t>
      </w:r>
      <w:r w:rsidRPr="006D37DA">
        <w:rPr>
          <w:noProof/>
          <w:lang w:val="sl-SI"/>
        </w:rPr>
        <w:t xml:space="preserve"> laserski tiskalnik, ločljivost, hitrost tiskanja, </w:t>
      </w:r>
      <w:r w:rsidR="004847E4" w:rsidRPr="006D37DA">
        <w:rPr>
          <w:noProof/>
          <w:lang w:val="sl-SI"/>
        </w:rPr>
        <w:t>format papirja</w:t>
      </w:r>
      <w:r w:rsidR="00306899" w:rsidRPr="006D37DA">
        <w:rPr>
          <w:noProof/>
          <w:lang w:val="sl-SI"/>
        </w:rPr>
        <w:t>, laser, toner</w:t>
      </w:r>
      <w:r w:rsidR="004847E4" w:rsidRPr="006D37DA">
        <w:rPr>
          <w:noProof/>
          <w:lang w:val="sl-SI"/>
        </w:rPr>
        <w:t>.</w:t>
      </w:r>
    </w:p>
    <w:p w:rsidR="004847E4" w:rsidRPr="003907B4" w:rsidRDefault="0098553F" w:rsidP="003907B4">
      <w:pPr>
        <w:pStyle w:val="Heading1"/>
      </w:pPr>
      <w:r w:rsidRPr="006D37DA">
        <w:rPr>
          <w:noProof/>
        </w:rPr>
        <w:br w:type="page"/>
      </w:r>
      <w:bookmarkStart w:id="5" w:name="_Toc133987745"/>
      <w:bookmarkStart w:id="6" w:name="_Toc281259649"/>
      <w:r w:rsidR="004847E4" w:rsidRPr="003907B4">
        <w:lastRenderedPageBreak/>
        <w:t>Uvod</w:t>
      </w:r>
      <w:bookmarkEnd w:id="5"/>
      <w:bookmarkEnd w:id="6"/>
    </w:p>
    <w:p w:rsidR="00C373A2" w:rsidRPr="003907B4" w:rsidRDefault="00C373A2" w:rsidP="003907B4">
      <w:pPr>
        <w:pStyle w:val="Heading2"/>
      </w:pPr>
      <w:bookmarkStart w:id="7" w:name="_Toc133987746"/>
      <w:bookmarkStart w:id="8" w:name="_Toc281259650"/>
      <w:proofErr w:type="spellStart"/>
      <w:r w:rsidRPr="003907B4">
        <w:t>Črno</w:t>
      </w:r>
      <w:proofErr w:type="spellEnd"/>
      <w:r w:rsidRPr="003907B4">
        <w:t xml:space="preserve"> </w:t>
      </w:r>
      <w:proofErr w:type="spellStart"/>
      <w:r w:rsidRPr="003907B4">
        <w:t>beli</w:t>
      </w:r>
      <w:proofErr w:type="spellEnd"/>
      <w:r w:rsidRPr="003907B4">
        <w:t xml:space="preserve"> </w:t>
      </w:r>
      <w:proofErr w:type="spellStart"/>
      <w:r w:rsidRPr="003907B4">
        <w:t>laserski</w:t>
      </w:r>
      <w:proofErr w:type="spellEnd"/>
      <w:r w:rsidRPr="003907B4">
        <w:t xml:space="preserve"> </w:t>
      </w:r>
      <w:proofErr w:type="spellStart"/>
      <w:r w:rsidRPr="003907B4">
        <w:t>tiskalniki</w:t>
      </w:r>
      <w:bookmarkEnd w:id="7"/>
      <w:bookmarkEnd w:id="8"/>
      <w:proofErr w:type="spellEnd"/>
    </w:p>
    <w:p w:rsidR="00C373A2" w:rsidRPr="006D37DA" w:rsidRDefault="004847E4" w:rsidP="00C373A2">
      <w:pPr>
        <w:spacing w:before="240" w:after="120" w:line="360" w:lineRule="auto"/>
        <w:jc w:val="both"/>
        <w:rPr>
          <w:noProof/>
          <w:lang w:val="sl-SI"/>
        </w:rPr>
      </w:pPr>
      <w:r w:rsidRPr="006D37DA">
        <w:rPr>
          <w:noProof/>
          <w:lang w:val="sl-SI"/>
        </w:rPr>
        <w:t>Vse do pojava brizgalnih tiskalnikov v začetku 90-tih let prejšnjega stoletja so imeli glavno vlogo laserski in iglični tiskalniki. Poudariti pa je potrebno, da so bili takrat laserski tiskalniki v manjšini, saj je bila izdelava le-teh precej draga. Tako so tudi na tržišču dosegali vrtoglave cene. Kasneje se je izdelava laserskih tiskalnikov precej pocenila in sedaj so dostopni že vsakomur. Prvi laserski tiskalnik so izdelali v podjetju Hewlett-Packard v daljnem letu 1984 s pomočjo tehnologije, ki so jo razvili pri podjetju Canon za fotokopirne naprave. V osnovi je razlika samo v izvoru svetlobe</w:t>
      </w:r>
      <w:r w:rsidR="00306899" w:rsidRPr="006D37DA">
        <w:rPr>
          <w:noProof/>
          <w:lang w:val="sl-SI"/>
        </w:rPr>
        <w:t>. Medtem ko je pri fotokopirni napravi izvor »svetla« svetloba, je pri tiskalniku izvor svetlobe laser. Nato je proces pri obeh napravah dokaj podoben. Svetloba ustvari elektrostatično sliko dokumenta na naelektrenem fotoreceptorju, ki privlači toner v obliki elektrostatičnega naelektrenja.</w:t>
      </w:r>
    </w:p>
    <w:p w:rsidR="00097F7F" w:rsidRPr="003907B4" w:rsidRDefault="0098553F" w:rsidP="003907B4">
      <w:pPr>
        <w:pStyle w:val="Heading1"/>
      </w:pPr>
      <w:r w:rsidRPr="006D37DA">
        <w:rPr>
          <w:noProof/>
        </w:rPr>
        <w:br w:type="page"/>
      </w:r>
      <w:bookmarkStart w:id="9" w:name="_Toc133987747"/>
      <w:bookmarkStart w:id="10" w:name="_Toc281259651"/>
      <w:r w:rsidR="00097F7F" w:rsidRPr="003907B4">
        <w:lastRenderedPageBreak/>
        <w:t>Jedro</w:t>
      </w:r>
      <w:bookmarkEnd w:id="9"/>
      <w:bookmarkEnd w:id="10"/>
    </w:p>
    <w:p w:rsidR="00734341" w:rsidRPr="003907B4" w:rsidRDefault="0098553F" w:rsidP="003907B4">
      <w:pPr>
        <w:pStyle w:val="Heading2"/>
      </w:pPr>
      <w:bookmarkStart w:id="11" w:name="_Toc133987748"/>
      <w:bookmarkStart w:id="12" w:name="_Toc281259652"/>
      <w:proofErr w:type="spellStart"/>
      <w:r w:rsidRPr="003907B4">
        <w:t>Prednosti</w:t>
      </w:r>
      <w:proofErr w:type="spellEnd"/>
      <w:r w:rsidRPr="003907B4">
        <w:t xml:space="preserve"> </w:t>
      </w:r>
      <w:proofErr w:type="spellStart"/>
      <w:r w:rsidRPr="003907B4">
        <w:t>laserskega</w:t>
      </w:r>
      <w:proofErr w:type="spellEnd"/>
      <w:r w:rsidRPr="003907B4">
        <w:t xml:space="preserve"> </w:t>
      </w:r>
      <w:proofErr w:type="spellStart"/>
      <w:r w:rsidRPr="003907B4">
        <w:t>tiskalnika</w:t>
      </w:r>
      <w:bookmarkEnd w:id="11"/>
      <w:bookmarkEnd w:id="12"/>
      <w:proofErr w:type="spellEnd"/>
    </w:p>
    <w:p w:rsidR="0098553F" w:rsidRPr="006D37DA" w:rsidRDefault="0098553F" w:rsidP="00C373A2">
      <w:pPr>
        <w:spacing w:before="240" w:after="120" w:line="360" w:lineRule="auto"/>
        <w:jc w:val="both"/>
        <w:rPr>
          <w:noProof/>
          <w:lang w:val="sl-SI"/>
        </w:rPr>
      </w:pPr>
      <w:r w:rsidRPr="006D37DA">
        <w:rPr>
          <w:noProof/>
          <w:lang w:val="sl-SI"/>
        </w:rPr>
        <w:t>Prednost je predvsem v kvaliteti izpisa. Tako v primerjavi z igličnim kakor tudi v primerjavi z brizgalnim tiskalnikom. Izpis teksta in vektorske grafike je neprimerno boljši na laserskem tiskalniku. Dodatna prednost laserskih tiskalnikov je tudi v tem, da lahko z njimi odtisnemo neprimerno več kopij kot z brizgalnim. Poleg tega lahko preko ročnih podajalcev papirja tiskamo na različne formate papirja, kakor tudi na razne velikosti kuvert, uporabimo pa lahko tudi prozorne folije.</w:t>
      </w:r>
    </w:p>
    <w:p w:rsidR="00C373A2" w:rsidRPr="006D37DA" w:rsidRDefault="00C373A2" w:rsidP="003907B4">
      <w:pPr>
        <w:pStyle w:val="Heading2"/>
      </w:pPr>
      <w:bookmarkStart w:id="13" w:name="_Toc133987749"/>
      <w:bookmarkStart w:id="14" w:name="_Toc281259653"/>
      <w:proofErr w:type="spellStart"/>
      <w:r w:rsidRPr="006D37DA">
        <w:t>Previdnost</w:t>
      </w:r>
      <w:proofErr w:type="spellEnd"/>
      <w:r w:rsidRPr="006D37DA">
        <w:t xml:space="preserve"> </w:t>
      </w:r>
      <w:proofErr w:type="spellStart"/>
      <w:r w:rsidRPr="006D37DA">
        <w:t>ni</w:t>
      </w:r>
      <w:proofErr w:type="spellEnd"/>
      <w:r w:rsidRPr="006D37DA">
        <w:t xml:space="preserve"> </w:t>
      </w:r>
      <w:proofErr w:type="spellStart"/>
      <w:r w:rsidRPr="006D37DA">
        <w:t>nikoli</w:t>
      </w:r>
      <w:proofErr w:type="spellEnd"/>
      <w:r w:rsidRPr="006D37DA">
        <w:t xml:space="preserve"> </w:t>
      </w:r>
      <w:proofErr w:type="spellStart"/>
      <w:r w:rsidRPr="006D37DA">
        <w:t>odveč</w:t>
      </w:r>
      <w:bookmarkEnd w:id="13"/>
      <w:bookmarkEnd w:id="14"/>
      <w:proofErr w:type="spellEnd"/>
    </w:p>
    <w:p w:rsidR="00C373A2" w:rsidRPr="006D37DA" w:rsidRDefault="00C373A2" w:rsidP="00C373A2">
      <w:pPr>
        <w:spacing w:before="240" w:after="120" w:line="360" w:lineRule="auto"/>
        <w:jc w:val="both"/>
        <w:rPr>
          <w:noProof/>
          <w:lang w:val="sl-SI"/>
        </w:rPr>
      </w:pPr>
      <w:r w:rsidRPr="006D37DA">
        <w:rPr>
          <w:noProof/>
          <w:lang w:val="sl-SI"/>
        </w:rPr>
        <w:t>Pri uporabi prej omenjenih prozornih folijah je potrebno preveriti ali so le-te primerne za uporabo v laserskem tiskalniku. V nasprotnem primeru lahko na tiskalniku povzročimo nepopravljivo škodo. Vedeti je namreč potrebno, da je temperatura v laserskem tiskalniku kar velika in tako lahko folijo dobesedno stopi.</w:t>
      </w:r>
      <w:r w:rsidR="006353A0" w:rsidRPr="006D37DA">
        <w:rPr>
          <w:noProof/>
          <w:lang w:val="sl-SI"/>
        </w:rPr>
        <w:t xml:space="preserve">previdnost </w:t>
      </w:r>
      <w:r w:rsidR="006D6FEF" w:rsidRPr="006D37DA">
        <w:rPr>
          <w:noProof/>
          <w:lang w:val="sl-SI"/>
        </w:rPr>
        <w:t>je potrebna tudi, kadar se papir zatakne med valji in ga moramo izvleči. Najbolje je, da tiskalnik izklopimo, nekoliko počakamo, da se ohladi in šele nato »poiščemo« zataknjen kos papirja in ga previdno izvlečemo. Nekateri modeli laserskih tiskalnikov prikažejo zataknjen papir kar na LCD zaslonu. Ti modeli so nekoliko dražji, vendar pa ponujajo veliko dodatnih funkcij, ki nam lahko precej olajšajo delo.</w:t>
      </w:r>
    </w:p>
    <w:p w:rsidR="00536EED" w:rsidRPr="006D37DA" w:rsidRDefault="00536EED" w:rsidP="003907B4">
      <w:pPr>
        <w:pStyle w:val="Heading2"/>
      </w:pPr>
      <w:bookmarkStart w:id="15" w:name="_Toc133987750"/>
      <w:bookmarkStart w:id="16" w:name="_Toc281259654"/>
      <w:proofErr w:type="spellStart"/>
      <w:r w:rsidRPr="006D37DA">
        <w:t>Pred</w:t>
      </w:r>
      <w:proofErr w:type="spellEnd"/>
      <w:r w:rsidRPr="006D37DA">
        <w:t xml:space="preserve"> </w:t>
      </w:r>
      <w:proofErr w:type="spellStart"/>
      <w:r w:rsidRPr="006D37DA">
        <w:t>nakupom</w:t>
      </w:r>
      <w:proofErr w:type="spellEnd"/>
      <w:r w:rsidRPr="006D37DA">
        <w:t>…</w:t>
      </w:r>
      <w:bookmarkEnd w:id="15"/>
      <w:bookmarkEnd w:id="16"/>
    </w:p>
    <w:p w:rsidR="00871690" w:rsidRPr="006D37DA" w:rsidRDefault="00536EED" w:rsidP="00C373A2">
      <w:pPr>
        <w:spacing w:before="240" w:after="120" w:line="360" w:lineRule="auto"/>
        <w:jc w:val="both"/>
        <w:rPr>
          <w:noProof/>
          <w:lang w:val="sl-SI"/>
        </w:rPr>
      </w:pPr>
      <w:r w:rsidRPr="006D37DA">
        <w:rPr>
          <w:noProof/>
          <w:lang w:val="sl-SI"/>
        </w:rPr>
        <w:t>Preden se odločimo za nakup laserskega tiskalnika, je dobro vedeti nekaj specifikacij, na katere je potrebno biti še posebej pozoren. Prva izmed njih je vsekakor ločljivost tiskalnika, ki je podana v dpi (dots per inch). Ločljivost večine črno-belih laserskih tiskalnikov je 600 x 600 dpi, kar je že skoraj standard. Nekateri izmed modelov imajo tudi večjo ločljivost, tja do 1200 x 1200 dpi. Kvaliteten zapis teksta boste imeli že pri ločljivosti 300 dpi, medtem ko je za izpis grafike priporočljiva večja ločljivost. V današnjem hitrem tempu je hitrost tiskalnika vsekakor pomembna. Prav gotovo pa potrebujejo podjetja večjo hitrost izpisa, medtem ko doma ne potrebujemo takšne hitrosti</w:t>
      </w:r>
      <w:r w:rsidR="0048550F" w:rsidRPr="006D37DA">
        <w:rPr>
          <w:noProof/>
          <w:lang w:val="sl-SI"/>
        </w:rPr>
        <w:t xml:space="preserve">. Mimogrede, večja kot je hitrost, višja je tudi cena tiskalnika. Standardna hitrost za »male uporabnike« je nekje med </w:t>
      </w:r>
      <w:smartTag w:uri="urn:schemas-microsoft-com:office:smarttags" w:element="metricconverter">
        <w:smartTagPr>
          <w:attr w:name="ProductID" w:val="16 in"/>
        </w:smartTagPr>
        <w:r w:rsidR="0048550F" w:rsidRPr="006D37DA">
          <w:rPr>
            <w:noProof/>
            <w:lang w:val="sl-SI"/>
          </w:rPr>
          <w:t>16 in</w:t>
        </w:r>
      </w:smartTag>
      <w:r w:rsidR="0048550F" w:rsidRPr="006D37DA">
        <w:rPr>
          <w:noProof/>
          <w:lang w:val="sl-SI"/>
        </w:rPr>
        <w:t xml:space="preserve"> 24 strani na minuto. Hitrost pa je predvsem odvisna tega, kaj tiskamo, ločljivosti, procesorja in spomina v tiskalniku,…Vsekakor </w:t>
      </w:r>
      <w:r w:rsidR="0048550F" w:rsidRPr="006D37DA">
        <w:rPr>
          <w:noProof/>
          <w:lang w:val="sl-SI"/>
        </w:rPr>
        <w:lastRenderedPageBreak/>
        <w:t>pa je prvi izpis po vklopu odvisen od časa, ki ga naprava porabi za ogrevanje na delovno temperaturo. Vgrajen pomnilnik je naslednja točka, na katero je potrebno biti pozoren. V manjših modelih je vgrajeno 8 MB spomina, ki ga lahko (ali pa tudi ne), nadgradimo. Močnejši modeli imajo vsaj 64 MB spomina, ki ga je v večini primerov možno nadgrajevati. Več kot je spomina, večja je tudi procesorska moč</w:t>
      </w:r>
      <w:r w:rsidR="009F7B04" w:rsidRPr="006D37DA">
        <w:rPr>
          <w:noProof/>
          <w:lang w:val="sl-SI"/>
        </w:rPr>
        <w:t xml:space="preserve"> in tako naprava hitreje obdela še tako kompleksno stran. V še ne tako daljni preteklosti so tiskalniki zaradi pomanjkanja</w:t>
      </w:r>
      <w:r w:rsidR="00DD48F7" w:rsidRPr="006D37DA">
        <w:rPr>
          <w:noProof/>
          <w:lang w:val="sl-SI"/>
        </w:rPr>
        <w:t xml:space="preserve"> spomina zelo radi javljali moteče opozorilo »Out of Memory«, kar je pomenilo, da moramo na tiskanem dokumentu znižati ločljivost oz. ponoviti tiskanje po delih. Pozornost je treba posvetiti tudi podpori, ki jo tiskalnik nudi za medije, na katere lahko tiskate. Kot sem že omenil, je potrebno biti posebej pozoren, saj lahko z napačnim medijem uničimo tiskalnik. Zato si je potrebno zelo natančno prebrati navodila proizvajalca. Nekateri modeli imajo vgrajeno možnost samodejnega tiskanja na obeh straneh papirja, kar lahko precej zniža stroške tiskanja. Laserski tiskalniki, ki žal ne omogočajo tiskanja »od roba do roba«, zato je dobro poznati tudi podatek, kolikšen del roba je nenatisljiv. Nekateri modeli laserskih tiskalnikov imajo še zmeraj možnost povezave z računalnikom tudi preko vzporednega vmesnika</w:t>
      </w:r>
      <w:r w:rsidR="00871690" w:rsidRPr="006D37DA">
        <w:rPr>
          <w:noProof/>
          <w:lang w:val="sl-SI"/>
        </w:rPr>
        <w:t>, medtem ko pri večini že prevladuje USB vmesnik (</w:t>
      </w:r>
      <w:smartTag w:uri="urn:schemas-microsoft-com:office:smarttags" w:element="metricconverter">
        <w:smartTagPr>
          <w:attr w:name="ProductID" w:val="1.1 oz"/>
        </w:smartTagPr>
        <w:r w:rsidR="00871690" w:rsidRPr="006D37DA">
          <w:rPr>
            <w:noProof/>
            <w:lang w:val="sl-SI"/>
          </w:rPr>
          <w:t>1.1 oz</w:t>
        </w:r>
      </w:smartTag>
      <w:r w:rsidR="00871690" w:rsidRPr="006D37DA">
        <w:rPr>
          <w:noProof/>
          <w:lang w:val="sl-SI"/>
        </w:rPr>
        <w:t>. 2.0). seveda pa ne smemo pozabiti tiskalnike, ki so poleg tega opremljeni še z mrežno kartico in jih lahko enostavno povežete v računalniško omrežje. V kolikor uporabljate osebni računalnik in na njem operacijski sistem Windows 98 ali novejšega, z gonilniki nebi smeli imeti težav. Skoraj vsi laserski tiskalniki, ki so trenutno na voljo, podpirajo gonilnike za ta ali novejši operacijski sistem. Najdejo se sicer tudi izjeme, zato je najbolje pred nakupom povprašati prodajalca.</w:t>
      </w:r>
      <w:r w:rsidR="006E2941" w:rsidRPr="006D37DA">
        <w:rPr>
          <w:noProof/>
          <w:lang w:val="sl-SI"/>
        </w:rPr>
        <w:t xml:space="preserve"> Vse večjo podporo pa proizvajalci nudijo tudi ostalim operacijskim sistemom, kot sta recimo Mac OS in Linux, tako tudi uporabniki le-teh sistemov ne bodo več prikrajšani.</w:t>
      </w:r>
    </w:p>
    <w:p w:rsidR="006E2941" w:rsidRPr="0079790B" w:rsidRDefault="00097F7F" w:rsidP="003907B4">
      <w:pPr>
        <w:pStyle w:val="Heading1"/>
      </w:pPr>
      <w:r>
        <w:rPr>
          <w:noProof/>
        </w:rPr>
        <w:br w:type="page"/>
      </w:r>
      <w:bookmarkStart w:id="17" w:name="_Toc281259655"/>
      <w:r w:rsidR="006E2941" w:rsidRPr="0079790B">
        <w:lastRenderedPageBreak/>
        <w:t>V nadaljevanju vam bom predstavil naslednje modele laserskih tiskalnikov:</w:t>
      </w:r>
      <w:bookmarkEnd w:id="17"/>
    </w:p>
    <w:p w:rsidR="006E2941" w:rsidRPr="006D37DA" w:rsidRDefault="006D37DA" w:rsidP="006E2941">
      <w:pPr>
        <w:numPr>
          <w:ilvl w:val="0"/>
          <w:numId w:val="1"/>
        </w:numPr>
        <w:spacing w:before="240" w:after="120" w:line="360" w:lineRule="auto"/>
        <w:jc w:val="both"/>
        <w:rPr>
          <w:noProof/>
          <w:lang w:val="sl-SI"/>
        </w:rPr>
      </w:pPr>
      <w:r w:rsidRPr="006D37DA">
        <w:rPr>
          <w:noProof/>
          <w:lang w:val="sl-SI"/>
        </w:rPr>
        <w:t>Canon LBP-2000</w:t>
      </w:r>
    </w:p>
    <w:p w:rsidR="006D37DA" w:rsidRPr="006D37DA" w:rsidRDefault="006D37DA" w:rsidP="006E2941">
      <w:pPr>
        <w:numPr>
          <w:ilvl w:val="0"/>
          <w:numId w:val="1"/>
        </w:numPr>
        <w:spacing w:before="240" w:after="120" w:line="360" w:lineRule="auto"/>
        <w:jc w:val="both"/>
        <w:rPr>
          <w:noProof/>
          <w:lang w:val="sl-SI"/>
        </w:rPr>
      </w:pPr>
      <w:r w:rsidRPr="006D37DA">
        <w:rPr>
          <w:noProof/>
          <w:lang w:val="sl-SI"/>
        </w:rPr>
        <w:t>Hewlett-Packard LaserJet 1022nw</w:t>
      </w:r>
    </w:p>
    <w:p w:rsidR="006D37DA" w:rsidRPr="006D37DA" w:rsidRDefault="006D37DA" w:rsidP="006E2941">
      <w:pPr>
        <w:numPr>
          <w:ilvl w:val="0"/>
          <w:numId w:val="1"/>
        </w:numPr>
        <w:spacing w:before="240" w:after="120" w:line="360" w:lineRule="auto"/>
        <w:jc w:val="both"/>
        <w:rPr>
          <w:noProof/>
          <w:lang w:val="sl-SI"/>
        </w:rPr>
      </w:pPr>
      <w:r w:rsidRPr="006D37DA">
        <w:rPr>
          <w:noProof/>
          <w:lang w:val="sl-SI"/>
        </w:rPr>
        <w:t>Lexmark T430</w:t>
      </w:r>
    </w:p>
    <w:p w:rsidR="006D37DA" w:rsidRPr="006D37DA" w:rsidRDefault="006D37DA" w:rsidP="006E2941">
      <w:pPr>
        <w:numPr>
          <w:ilvl w:val="0"/>
          <w:numId w:val="1"/>
        </w:numPr>
        <w:spacing w:before="240" w:after="120" w:line="360" w:lineRule="auto"/>
        <w:jc w:val="both"/>
        <w:rPr>
          <w:noProof/>
          <w:lang w:val="sl-SI"/>
        </w:rPr>
      </w:pPr>
      <w:r w:rsidRPr="006D37DA">
        <w:rPr>
          <w:noProof/>
          <w:lang w:val="sl-SI"/>
        </w:rPr>
        <w:t>OKI B 4350</w:t>
      </w:r>
    </w:p>
    <w:p w:rsidR="006D37DA" w:rsidRDefault="006D37DA" w:rsidP="006E2941">
      <w:pPr>
        <w:numPr>
          <w:ilvl w:val="0"/>
          <w:numId w:val="1"/>
        </w:numPr>
        <w:spacing w:before="240" w:after="120" w:line="360" w:lineRule="auto"/>
        <w:jc w:val="both"/>
        <w:rPr>
          <w:noProof/>
          <w:lang w:val="sl-SI"/>
        </w:rPr>
      </w:pPr>
      <w:r w:rsidRPr="006D37DA">
        <w:rPr>
          <w:noProof/>
          <w:lang w:val="sl-SI"/>
        </w:rPr>
        <w:t>Samsung ML-3561N</w:t>
      </w:r>
    </w:p>
    <w:p w:rsidR="006D37DA" w:rsidRDefault="006D37DA" w:rsidP="006D37DA">
      <w:pPr>
        <w:spacing w:before="240" w:after="120" w:line="360" w:lineRule="auto"/>
        <w:jc w:val="both"/>
        <w:rPr>
          <w:noProof/>
          <w:lang w:val="sl-SI"/>
        </w:rPr>
      </w:pPr>
    </w:p>
    <w:p w:rsidR="00B86452" w:rsidRDefault="006D37DA" w:rsidP="00877987">
      <w:pPr>
        <w:pStyle w:val="Heading2"/>
      </w:pPr>
      <w:bookmarkStart w:id="18" w:name="_Toc133987751"/>
      <w:bookmarkStart w:id="19" w:name="_Toc281259656"/>
      <w:r w:rsidRPr="003907B4">
        <w:t>Canon LBP-2000</w:t>
      </w:r>
      <w:bookmarkEnd w:id="18"/>
      <w:bookmarkEnd w:id="19"/>
    </w:p>
    <w:p w:rsidR="00877987" w:rsidRDefault="007432A9" w:rsidP="00877987">
      <w:pPr>
        <w:keepNext/>
        <w:spacing w:before="240" w:after="120" w:line="360" w:lineRule="auto"/>
        <w:jc w:val="both"/>
      </w:pPr>
      <w:r>
        <w:rPr>
          <w:noProof/>
          <w:lang w:val="sl-SI" w:eastAsia="sl-SI"/>
        </w:rPr>
        <w:drawing>
          <wp:anchor distT="0" distB="0" distL="114300" distR="114300" simplePos="0" relativeHeight="251660800" behindDoc="0" locked="0" layoutInCell="1" allowOverlap="0">
            <wp:simplePos x="0" y="0"/>
            <wp:positionH relativeFrom="column">
              <wp:posOffset>0</wp:posOffset>
            </wp:positionH>
            <wp:positionV relativeFrom="paragraph">
              <wp:posOffset>79375</wp:posOffset>
            </wp:positionV>
            <wp:extent cx="1562100" cy="1630680"/>
            <wp:effectExtent l="19050" t="0" r="0" b="0"/>
            <wp:wrapSquare wrapText="bothSides"/>
            <wp:docPr id="210" name="Slika 210" descr="lbp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lbp2000"/>
                    <pic:cNvPicPr>
                      <a:picLocks noChangeAspect="1" noChangeArrowheads="1"/>
                    </pic:cNvPicPr>
                  </pic:nvPicPr>
                  <pic:blipFill>
                    <a:blip r:embed="rId9"/>
                    <a:srcRect/>
                    <a:stretch>
                      <a:fillRect/>
                    </a:stretch>
                  </pic:blipFill>
                  <pic:spPr bwMode="auto">
                    <a:xfrm>
                      <a:off x="0" y="0"/>
                      <a:ext cx="1562100" cy="1630680"/>
                    </a:xfrm>
                    <a:prstGeom prst="rect">
                      <a:avLst/>
                    </a:prstGeom>
                    <a:noFill/>
                    <a:ln w="9525">
                      <a:noFill/>
                      <a:miter lim="800000"/>
                      <a:headEnd/>
                      <a:tailEnd/>
                    </a:ln>
                  </pic:spPr>
                </pic:pic>
              </a:graphicData>
            </a:graphic>
          </wp:anchor>
        </w:drawing>
      </w:r>
    </w:p>
    <w:p w:rsidR="00877987" w:rsidRDefault="00877987" w:rsidP="00877987">
      <w:pPr>
        <w:pStyle w:val="Caption"/>
        <w:jc w:val="both"/>
      </w:pPr>
      <w:bookmarkStart w:id="20" w:name="_Toc168320077"/>
      <w:proofErr w:type="spellStart"/>
      <w:r>
        <w:t>Slika</w:t>
      </w:r>
      <w:proofErr w:type="spellEnd"/>
      <w:r>
        <w:t xml:space="preserve"> </w:t>
      </w:r>
      <w:r w:rsidR="00663430">
        <w:fldChar w:fldCharType="begin"/>
      </w:r>
      <w:r w:rsidR="00663430">
        <w:instrText xml:space="preserve"> SEQ Slika \* ARABIC </w:instrText>
      </w:r>
      <w:r w:rsidR="00663430">
        <w:fldChar w:fldCharType="separate"/>
      </w:r>
      <w:r>
        <w:rPr>
          <w:noProof/>
        </w:rPr>
        <w:t>1</w:t>
      </w:r>
      <w:r w:rsidR="00663430">
        <w:rPr>
          <w:noProof/>
        </w:rPr>
        <w:fldChar w:fldCharType="end"/>
      </w:r>
      <w:r>
        <w:t>: Canon LBP-2000</w:t>
      </w:r>
      <w:bookmarkEnd w:id="20"/>
    </w:p>
    <w:p w:rsidR="006D37DA" w:rsidRDefault="002E787D" w:rsidP="006D37DA">
      <w:pPr>
        <w:spacing w:before="240" w:after="120" w:line="360" w:lineRule="auto"/>
        <w:jc w:val="both"/>
        <w:rPr>
          <w:lang w:val="sl-SI"/>
        </w:rPr>
      </w:pPr>
      <w:r>
        <w:rPr>
          <w:lang w:val="sl-SI"/>
        </w:rPr>
        <w:t xml:space="preserve">Po svoji velikosti sodi med srednje velike črno-bele laserske tiskalnike, zato je potrebno zanj imeti pripravljenega kar nekaj delovnega prostora. V kolikor si boste omislili standardno različico, je v spodnjem delu kaseta s papirjem, kamor lahko vstavite do 250 listov, kot dodatno možnost pa si lahko omislite tudi dodatno kaseto (z enako kapaciteto), ne smemo pa pozabiti tudi priročen podajalni pladenj, ki ga lahko obremenite z dodatnimi stotimi listi. Pregleden LCD zaslon in »nadzorna plošča« se nahajata na levi strani tiskalnika, v bližini pa se nahaja odlagalni pladenj za papir, katerega kapaciteta je 250 listov, ki so obrnjeni s odtisnjeno stranjo navzdol. Žal je tiskalnik opremljen »zgolj« z USB </w:t>
      </w:r>
      <w:smartTag w:uri="urn:schemas-microsoft-com:office:smarttags" w:element="metricconverter">
        <w:smartTagPr>
          <w:attr w:name="ProductID" w:val="1.1 in"/>
        </w:smartTagPr>
        <w:r>
          <w:rPr>
            <w:lang w:val="sl-SI"/>
          </w:rPr>
          <w:t>1.1 in</w:t>
        </w:r>
      </w:smartTag>
      <w:r>
        <w:rPr>
          <w:lang w:val="sl-SI"/>
        </w:rPr>
        <w:t xml:space="preserve"> vzporednim vmesnikom. Kot opcija je ponujena tudi mrežna kartica, standardno pa je opremljen z 8 MB spomina</w:t>
      </w:r>
      <w:r w:rsidR="00CF3789">
        <w:rPr>
          <w:lang w:val="sl-SI"/>
        </w:rPr>
        <w:t xml:space="preserve">, ki je nadgradljiv na 64 MB. Ločljivost tiskalnika je 600 x 600 dpi in zmore natisniti do 20 strani na minuto. Izpis prvega testa je trajal 10 sekund. Pisave (serifne in neserifne), so bile ostre in jasne, le pri manjši velikosti je prišlo do zalivanja le-teh, tako da niso bile najbolj berljive. Za naslednji test je bilo potrebnih slabih 13 sekund. Izpis nižjih vrednosti rastrov je bil v primerjavi z referenčnimi rastri nekoliko slabši. Tako je bilo recimo pri 5% črne barve zaznati precej manj </w:t>
      </w:r>
      <w:r w:rsidR="00CF3789">
        <w:rPr>
          <w:lang w:val="sl-SI"/>
        </w:rPr>
        <w:lastRenderedPageBreak/>
        <w:t>rastra kot bi ga moralo biti odtisnjenega. Pri višjih vrednostih teh težav ni bilo. Prav zaradi tega je bil prehod nekoliko »stopničast«. Petnajst strani zadnjega dokumenta je natisnil v minuti. Kvaliteta izpisa je bila dobra, slika zelo dobro odtisnjena, le v svetlih tonih</w:t>
      </w:r>
      <w:r w:rsidR="00C020E0">
        <w:rPr>
          <w:lang w:val="sl-SI"/>
        </w:rPr>
        <w:t xml:space="preserve"> so manjkale podrobnosti. Nekoliko velik je tudi rob, kjer tiskalnik ne tiska (zgoraj </w:t>
      </w:r>
      <w:smartTag w:uri="urn:schemas-microsoft-com:office:smarttags" w:element="metricconverter">
        <w:smartTagPr>
          <w:attr w:name="ProductID" w:val="4 mm"/>
        </w:smartTagPr>
        <w:r w:rsidR="00C020E0">
          <w:rPr>
            <w:lang w:val="sl-SI"/>
          </w:rPr>
          <w:t>4 mm</w:t>
        </w:r>
      </w:smartTag>
      <w:r w:rsidR="00C020E0">
        <w:rPr>
          <w:lang w:val="sl-SI"/>
        </w:rPr>
        <w:t xml:space="preserve">, spodaj </w:t>
      </w:r>
      <w:smartTag w:uri="urn:schemas-microsoft-com:office:smarttags" w:element="metricconverter">
        <w:smartTagPr>
          <w:attr w:name="ProductID" w:val="6 mm"/>
        </w:smartTagPr>
        <w:r w:rsidR="00C020E0">
          <w:rPr>
            <w:lang w:val="sl-SI"/>
          </w:rPr>
          <w:t>6 mm</w:t>
        </w:r>
      </w:smartTag>
      <w:r w:rsidR="00C020E0">
        <w:rPr>
          <w:lang w:val="sl-SI"/>
        </w:rPr>
        <w:t xml:space="preserve"> ter ob straneh </w:t>
      </w:r>
      <w:smartTag w:uri="urn:schemas-microsoft-com:office:smarttags" w:element="metricconverter">
        <w:smartTagPr>
          <w:attr w:name="ProductID" w:val="6 mm"/>
        </w:smartTagPr>
        <w:r w:rsidR="00C020E0">
          <w:rPr>
            <w:lang w:val="sl-SI"/>
          </w:rPr>
          <w:t>6 mm</w:t>
        </w:r>
      </w:smartTag>
      <w:r w:rsidR="00C020E0">
        <w:rPr>
          <w:lang w:val="sl-SI"/>
        </w:rPr>
        <w:t>).</w:t>
      </w:r>
    </w:p>
    <w:p w:rsidR="00C020E0" w:rsidRDefault="00C020E0" w:rsidP="00863185">
      <w:pPr>
        <w:pStyle w:val="Heading2"/>
        <w:rPr>
          <w:lang w:val="sl-SI"/>
        </w:rPr>
      </w:pPr>
      <w:bookmarkStart w:id="21" w:name="_Toc133987752"/>
      <w:bookmarkStart w:id="22" w:name="_Toc281259657"/>
      <w:r>
        <w:rPr>
          <w:lang w:val="sl-SI"/>
        </w:rPr>
        <w:t>HP LaserJet 1022nw</w:t>
      </w:r>
      <w:bookmarkEnd w:id="21"/>
      <w:bookmarkEnd w:id="22"/>
    </w:p>
    <w:p w:rsidR="00B86452" w:rsidRDefault="007432A9" w:rsidP="00B86452">
      <w:pPr>
        <w:keepNext/>
        <w:spacing w:before="240" w:after="120" w:line="360" w:lineRule="auto"/>
        <w:jc w:val="both"/>
      </w:pPr>
      <w:r>
        <w:rPr>
          <w:noProof/>
          <w:lang w:val="sl-SI" w:eastAsia="sl-SI"/>
        </w:rPr>
        <w:drawing>
          <wp:anchor distT="0" distB="0" distL="114300" distR="114300" simplePos="0" relativeHeight="251656704" behindDoc="0" locked="0" layoutInCell="1" allowOverlap="0">
            <wp:simplePos x="0" y="0"/>
            <wp:positionH relativeFrom="column">
              <wp:posOffset>0</wp:posOffset>
            </wp:positionH>
            <wp:positionV relativeFrom="paragraph">
              <wp:posOffset>233680</wp:posOffset>
            </wp:positionV>
            <wp:extent cx="1912620" cy="2225040"/>
            <wp:effectExtent l="19050" t="0" r="0" b="0"/>
            <wp:wrapSquare wrapText="bothSides"/>
            <wp:docPr id="205" name="Slika 205" descr="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p"/>
                    <pic:cNvPicPr>
                      <a:picLocks noChangeAspect="1" noChangeArrowheads="1"/>
                    </pic:cNvPicPr>
                  </pic:nvPicPr>
                  <pic:blipFill>
                    <a:blip r:embed="rId10"/>
                    <a:srcRect/>
                    <a:stretch>
                      <a:fillRect/>
                    </a:stretch>
                  </pic:blipFill>
                  <pic:spPr bwMode="auto">
                    <a:xfrm>
                      <a:off x="0" y="0"/>
                      <a:ext cx="1912620" cy="2225040"/>
                    </a:xfrm>
                    <a:prstGeom prst="rect">
                      <a:avLst/>
                    </a:prstGeom>
                    <a:noFill/>
                    <a:ln w="9525">
                      <a:noFill/>
                      <a:miter lim="800000"/>
                      <a:headEnd/>
                      <a:tailEnd/>
                    </a:ln>
                  </pic:spPr>
                </pic:pic>
              </a:graphicData>
            </a:graphic>
          </wp:anchor>
        </w:drawing>
      </w:r>
    </w:p>
    <w:p w:rsidR="00B86452" w:rsidRDefault="00B86452" w:rsidP="00B86452">
      <w:pPr>
        <w:pStyle w:val="Caption"/>
        <w:jc w:val="both"/>
      </w:pPr>
      <w:bookmarkStart w:id="23" w:name="_Toc168320078"/>
      <w:proofErr w:type="spellStart"/>
      <w:r>
        <w:t>Slika</w:t>
      </w:r>
      <w:proofErr w:type="spellEnd"/>
      <w:r>
        <w:t xml:space="preserve"> </w:t>
      </w:r>
      <w:r w:rsidR="00663430">
        <w:fldChar w:fldCharType="begin"/>
      </w:r>
      <w:r w:rsidR="00663430">
        <w:instrText xml:space="preserve"> SEQ Slika \* ARABIC </w:instrText>
      </w:r>
      <w:r w:rsidR="00663430">
        <w:fldChar w:fldCharType="separate"/>
      </w:r>
      <w:r w:rsidR="00877987">
        <w:rPr>
          <w:noProof/>
        </w:rPr>
        <w:t>2</w:t>
      </w:r>
      <w:r w:rsidR="00663430">
        <w:rPr>
          <w:noProof/>
        </w:rPr>
        <w:fldChar w:fldCharType="end"/>
      </w:r>
      <w:r>
        <w:t>: HP LaserJet 1022nw</w:t>
      </w:r>
      <w:bookmarkEnd w:id="23"/>
    </w:p>
    <w:p w:rsidR="0052373D" w:rsidRDefault="0070659B" w:rsidP="006D37DA">
      <w:pPr>
        <w:spacing w:before="240" w:after="120" w:line="360" w:lineRule="auto"/>
        <w:jc w:val="both"/>
        <w:rPr>
          <w:lang w:val="sl-SI"/>
        </w:rPr>
      </w:pPr>
      <w:r>
        <w:rPr>
          <w:lang w:val="sl-SI"/>
        </w:rPr>
        <w:t xml:space="preserve">Kljub temu, da je Hp-jev tiskalnik brez standardne kasete za papir, je namenjen predvsem uporabi v manjših pisarnah.seveda to ne pomeni, da ga ne morete uporabljati doma. Ta model je poleg mrežne kartice opremljen še z kartico za brezžično omrežje, kar bo še dodatno olajšalo njegovo uporabo. V kolikor ne potrebujete omenjene kartice, lahko izberete model 1022 zgolj z mrežno kartico ali le z USB 2.0 vmesnikom. Tiskalnik lahko natisne do 18 strani na minuto in ima ločljivost 1200 x 1200 dpi, vgrajen 8 MB spomina (brez možnosti nadgradnje) ter 266 MHz RISC procesor. Vse to je lepo zapakirano v sodobno ohišje iz kvalitetnih plastičnih materialov. Na zgornji strani se nahaja odlagalni pladenj za potiskan papir (s potiskano stranjo navzdol) in štiri statusne diode. </w:t>
      </w:r>
      <w:r w:rsidR="0052373D">
        <w:rPr>
          <w:lang w:val="sl-SI"/>
        </w:rPr>
        <w:t xml:space="preserve">Tiskalnik ima omejitev tiskanja na rob papirja le </w:t>
      </w:r>
      <w:smartTag w:uri="urn:schemas-microsoft-com:office:smarttags" w:element="metricconverter">
        <w:smartTagPr>
          <w:attr w:name="ProductID" w:val="4 milimetre"/>
        </w:smartTagPr>
        <w:r w:rsidR="0052373D">
          <w:rPr>
            <w:lang w:val="sl-SI"/>
          </w:rPr>
          <w:t>4 milimetre</w:t>
        </w:r>
      </w:smartTag>
      <w:r w:rsidR="0052373D">
        <w:rPr>
          <w:lang w:val="sl-SI"/>
        </w:rPr>
        <w:t>. Kot je pri HP-ju že v navadi, so tiskalniku priloženi kakovostni gonilniki, ki omogočajo enostavno upravljanje tiskalnika, enako pa velja tudi za kvaliteto izpisa. V zgolj devetih sekundah je uspelo odtisniti prvi dokument, kjer so bile posamezne črke, tudi pri velikosti pisave dveh točk, jasne in ostre. Do manjšega zlivanje je sicer prišlo pri negativnih manjših pisavah, vendar je bilo le-to zanemarljivo. Tudi za izpis drugega dokumenta ni bilo potrebno dolgo čakati (zgolj 10 sekund). Izpis je bil dober, rastri so le nekoliko odstopali od referenčne lestvice, linearni prehod pa lepo enakomeren. Ob zadnjem testu je uspel v minuti natisniti skoraj 14 strani, kar je nekoliko manj glede na proizvajalčev podatek (18 strani na minuto). Izpis celotnega dokumenta je bil zelo dober, slika je bila jasna</w:t>
      </w:r>
      <w:r w:rsidR="000A3B5C">
        <w:rPr>
          <w:lang w:val="sl-SI"/>
        </w:rPr>
        <w:t>.</w:t>
      </w:r>
    </w:p>
    <w:p w:rsidR="000A3B5C" w:rsidRDefault="00526B7F" w:rsidP="00863185">
      <w:pPr>
        <w:pStyle w:val="Heading2"/>
        <w:rPr>
          <w:lang w:val="sl-SI"/>
        </w:rPr>
      </w:pPr>
      <w:r>
        <w:rPr>
          <w:lang w:val="sl-SI"/>
        </w:rPr>
        <w:br w:type="page"/>
      </w:r>
      <w:bookmarkStart w:id="24" w:name="_Toc133987753"/>
      <w:bookmarkStart w:id="25" w:name="_Toc281259658"/>
      <w:r w:rsidR="000A3B5C">
        <w:rPr>
          <w:lang w:val="sl-SI"/>
        </w:rPr>
        <w:lastRenderedPageBreak/>
        <w:t>Lexmark T430</w:t>
      </w:r>
      <w:bookmarkEnd w:id="24"/>
      <w:bookmarkEnd w:id="25"/>
    </w:p>
    <w:p w:rsidR="00B86452" w:rsidRDefault="007432A9" w:rsidP="00B86452">
      <w:pPr>
        <w:keepNext/>
        <w:spacing w:before="240" w:after="120" w:line="360" w:lineRule="auto"/>
        <w:jc w:val="both"/>
      </w:pPr>
      <w:r>
        <w:rPr>
          <w:noProof/>
          <w:lang w:val="sl-SI" w:eastAsia="sl-SI"/>
        </w:rPr>
        <w:drawing>
          <wp:anchor distT="0" distB="0" distL="114300" distR="114300" simplePos="0" relativeHeight="251657728" behindDoc="0" locked="0" layoutInCell="1" allowOverlap="0">
            <wp:simplePos x="0" y="0"/>
            <wp:positionH relativeFrom="column">
              <wp:posOffset>0</wp:posOffset>
            </wp:positionH>
            <wp:positionV relativeFrom="paragraph">
              <wp:posOffset>252730</wp:posOffset>
            </wp:positionV>
            <wp:extent cx="1828800" cy="1684020"/>
            <wp:effectExtent l="19050" t="0" r="0" b="0"/>
            <wp:wrapSquare wrapText="bothSides"/>
            <wp:docPr id="206" name="Slika 206" descr="t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t430"/>
                    <pic:cNvPicPr>
                      <a:picLocks noChangeAspect="1" noChangeArrowheads="1"/>
                    </pic:cNvPicPr>
                  </pic:nvPicPr>
                  <pic:blipFill>
                    <a:blip r:embed="rId11"/>
                    <a:srcRect/>
                    <a:stretch>
                      <a:fillRect/>
                    </a:stretch>
                  </pic:blipFill>
                  <pic:spPr bwMode="auto">
                    <a:xfrm>
                      <a:off x="0" y="0"/>
                      <a:ext cx="1828800" cy="1684020"/>
                    </a:xfrm>
                    <a:prstGeom prst="rect">
                      <a:avLst/>
                    </a:prstGeom>
                    <a:noFill/>
                    <a:ln w="9525">
                      <a:noFill/>
                      <a:miter lim="800000"/>
                      <a:headEnd/>
                      <a:tailEnd/>
                    </a:ln>
                  </pic:spPr>
                </pic:pic>
              </a:graphicData>
            </a:graphic>
          </wp:anchor>
        </w:drawing>
      </w:r>
    </w:p>
    <w:p w:rsidR="00B86452" w:rsidRDefault="00B86452" w:rsidP="00B86452">
      <w:pPr>
        <w:pStyle w:val="Caption"/>
        <w:jc w:val="both"/>
      </w:pPr>
      <w:bookmarkStart w:id="26" w:name="_Toc168320079"/>
      <w:proofErr w:type="spellStart"/>
      <w:r>
        <w:t>Slika</w:t>
      </w:r>
      <w:proofErr w:type="spellEnd"/>
      <w:r>
        <w:t xml:space="preserve"> </w:t>
      </w:r>
      <w:r w:rsidR="00663430">
        <w:fldChar w:fldCharType="begin"/>
      </w:r>
      <w:r w:rsidR="00663430">
        <w:instrText xml:space="preserve"> SEQ Slika \* ARABIC </w:instrText>
      </w:r>
      <w:r w:rsidR="00663430">
        <w:fldChar w:fldCharType="separate"/>
      </w:r>
      <w:r w:rsidR="00877987">
        <w:rPr>
          <w:noProof/>
        </w:rPr>
        <w:t>3</w:t>
      </w:r>
      <w:r w:rsidR="00663430">
        <w:rPr>
          <w:noProof/>
        </w:rPr>
        <w:fldChar w:fldCharType="end"/>
      </w:r>
      <w:r>
        <w:t>: Lexmark T430</w:t>
      </w:r>
      <w:bookmarkEnd w:id="26"/>
    </w:p>
    <w:p w:rsidR="000A3B5C" w:rsidRDefault="000A3B5C" w:rsidP="006D37DA">
      <w:pPr>
        <w:spacing w:before="240" w:after="120" w:line="360" w:lineRule="auto"/>
        <w:jc w:val="both"/>
        <w:rPr>
          <w:lang w:val="sl-SI"/>
        </w:rPr>
      </w:pPr>
      <w:r>
        <w:rPr>
          <w:lang w:val="sl-SI"/>
        </w:rPr>
        <w:t xml:space="preserve">Lexmarkov model, ki se bo brez težav znašel tako v domačem okolju kot tudi v manjši pisarni. Pri tem modelu je najbolj opazna atraktivna oblika, ki skupaj z kvalitetnimi materiali, nudi profesionalen izgled. Tiskalnik je namenjen obsežnemu tiskanju, saj lahko z njim mesečno opravite 65000 odtisov. Poleg tega je dodana prednost pred tekmeci, standardno vgrajena »duplex« enota, ki vam bo vsekakor precej znižala stroške tiskanja. In mimogrede, glede na naš test se je model T430 tudi najbolj odrezal, kar se tiče obojestranskega tiskanja. Pri tem je bilo odstopanje tako po vodoravni kakor tudi po navpični osi le slaba </w:t>
      </w:r>
      <w:smartTag w:uri="urn:schemas-microsoft-com:office:smarttags" w:element="metricconverter">
        <w:smartTagPr>
          <w:attr w:name="ProductID" w:val="2 milimetra"/>
        </w:smartTagPr>
        <w:r>
          <w:rPr>
            <w:lang w:val="sl-SI"/>
          </w:rPr>
          <w:t>2 milimetra</w:t>
        </w:r>
      </w:smartTag>
      <w:r>
        <w:rPr>
          <w:lang w:val="sl-SI"/>
        </w:rPr>
        <w:t xml:space="preserve">. V minuti lahko odtisne do 32 strani, pri čemer sta mu v podporo 366 MHz procesor in standardno vgrajenih 32 MB pomnilnika. </w:t>
      </w:r>
      <w:r w:rsidR="00A1530E">
        <w:rPr>
          <w:lang w:val="sl-SI"/>
        </w:rPr>
        <w:t>L</w:t>
      </w:r>
      <w:r>
        <w:rPr>
          <w:lang w:val="sl-SI"/>
        </w:rPr>
        <w:t>o</w:t>
      </w:r>
      <w:r w:rsidR="00A1530E">
        <w:rPr>
          <w:lang w:val="sl-SI"/>
        </w:rPr>
        <w:t xml:space="preserve">čljivost tiskanja je 1200 x 1200 dpi, kar ga uvršča med kvalitetnejše tiskalnike, ker se je izkazalo tudi pri testiranju, saj je prvi test odtisnil, pri tej ločljivosti, sicer v slabih 13 sekundah, vendar je bila ostrina pisav zelo dobra. Pri ločljivosti 600 dpi je potreboval le 10 sekund, kljub temu pa kvaliteta ni </w:t>
      </w:r>
      <w:r w:rsidR="00B039E1">
        <w:rPr>
          <w:lang w:val="sl-SI"/>
        </w:rPr>
        <w:t>zaostajala za prejšnjim zapisom. Vektorske elemente je pri drugem testu odtisnil kvalitetno, čeprav so posamezni temnejši rastri nekoliko odstopali od referenčnih. Medtem pa je bil linearni prehod lepo enakomeren. Glede na hitrost, ki jo podajo pri proizvajalcu za ta tiskalnik, nas je resnično grabila radovednost, koliko strani natisne</w:t>
      </w:r>
      <w:r w:rsidR="00B039E1" w:rsidRPr="00B039E1">
        <w:rPr>
          <w:lang w:val="sl-SI"/>
        </w:rPr>
        <w:t xml:space="preserve"> </w:t>
      </w:r>
      <w:r w:rsidR="00B039E1">
        <w:rPr>
          <w:lang w:val="sl-SI"/>
        </w:rPr>
        <w:t>v minuti. Izkazalo se je, da ta podatek le ni iz trte izvit</w:t>
      </w:r>
      <w:r w:rsidR="002E0CF4">
        <w:rPr>
          <w:lang w:val="sl-SI"/>
        </w:rPr>
        <w:t xml:space="preserve"> in je odtisnil 24 strani našega dokumenta. Nekaj težav je imel pri tiskanju slik, ki je bila tudi nekoliko pretemna.</w:t>
      </w:r>
    </w:p>
    <w:p w:rsidR="002E0CF4" w:rsidRDefault="002E0CF4" w:rsidP="00863185">
      <w:pPr>
        <w:pStyle w:val="Heading2"/>
        <w:rPr>
          <w:lang w:val="sl-SI"/>
        </w:rPr>
      </w:pPr>
      <w:bookmarkStart w:id="27" w:name="_Toc133987754"/>
      <w:bookmarkStart w:id="28" w:name="_Toc281259659"/>
      <w:r>
        <w:rPr>
          <w:lang w:val="sl-SI"/>
        </w:rPr>
        <w:t>OKI B4350</w:t>
      </w:r>
      <w:bookmarkEnd w:id="27"/>
      <w:bookmarkEnd w:id="28"/>
    </w:p>
    <w:p w:rsidR="003A5F43" w:rsidRDefault="007432A9" w:rsidP="003A5F43">
      <w:pPr>
        <w:keepNext/>
        <w:spacing w:before="240" w:after="120" w:line="360" w:lineRule="auto"/>
        <w:jc w:val="both"/>
      </w:pPr>
      <w:r>
        <w:rPr>
          <w:noProof/>
          <w:lang w:val="sl-SI" w:eastAsia="sl-SI"/>
        </w:rPr>
        <w:drawing>
          <wp:anchor distT="0" distB="0" distL="114300" distR="114300" simplePos="0" relativeHeight="251658752" behindDoc="0" locked="0" layoutInCell="1" allowOverlap="0">
            <wp:simplePos x="0" y="0"/>
            <wp:positionH relativeFrom="column">
              <wp:align>left</wp:align>
            </wp:positionH>
            <wp:positionV relativeFrom="paragraph">
              <wp:posOffset>114935</wp:posOffset>
            </wp:positionV>
            <wp:extent cx="1897380" cy="1859280"/>
            <wp:effectExtent l="19050" t="0" r="7620" b="0"/>
            <wp:wrapSquare wrapText="bothSides"/>
            <wp:docPr id="208" name="Slika 208" descr="b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4350"/>
                    <pic:cNvPicPr>
                      <a:picLocks noChangeAspect="1" noChangeArrowheads="1"/>
                    </pic:cNvPicPr>
                  </pic:nvPicPr>
                  <pic:blipFill>
                    <a:blip r:embed="rId12"/>
                    <a:srcRect/>
                    <a:stretch>
                      <a:fillRect/>
                    </a:stretch>
                  </pic:blipFill>
                  <pic:spPr bwMode="auto">
                    <a:xfrm>
                      <a:off x="0" y="0"/>
                      <a:ext cx="1897380" cy="1859280"/>
                    </a:xfrm>
                    <a:prstGeom prst="rect">
                      <a:avLst/>
                    </a:prstGeom>
                    <a:noFill/>
                    <a:ln w="9525">
                      <a:noFill/>
                      <a:miter lim="800000"/>
                      <a:headEnd/>
                      <a:tailEnd/>
                    </a:ln>
                  </pic:spPr>
                </pic:pic>
              </a:graphicData>
            </a:graphic>
          </wp:anchor>
        </w:drawing>
      </w:r>
    </w:p>
    <w:p w:rsidR="003A5F43" w:rsidRDefault="003A5F43" w:rsidP="003A5F43">
      <w:pPr>
        <w:pStyle w:val="Caption"/>
        <w:jc w:val="both"/>
      </w:pPr>
      <w:bookmarkStart w:id="29" w:name="_Toc168320080"/>
      <w:proofErr w:type="spellStart"/>
      <w:r>
        <w:t>Slika</w:t>
      </w:r>
      <w:proofErr w:type="spellEnd"/>
      <w:r>
        <w:t xml:space="preserve"> </w:t>
      </w:r>
      <w:r w:rsidR="00663430">
        <w:fldChar w:fldCharType="begin"/>
      </w:r>
      <w:r w:rsidR="00663430">
        <w:instrText xml:space="preserve"> SEQ Sl</w:instrText>
      </w:r>
      <w:r w:rsidR="00663430">
        <w:instrText xml:space="preserve">ika \* ARABIC </w:instrText>
      </w:r>
      <w:r w:rsidR="00663430">
        <w:fldChar w:fldCharType="separate"/>
      </w:r>
      <w:r w:rsidR="00877987">
        <w:rPr>
          <w:noProof/>
        </w:rPr>
        <w:t>4</w:t>
      </w:r>
      <w:r w:rsidR="00663430">
        <w:rPr>
          <w:noProof/>
        </w:rPr>
        <w:fldChar w:fldCharType="end"/>
      </w:r>
      <w:r>
        <w:t>: OKI B4350</w:t>
      </w:r>
      <w:bookmarkEnd w:id="29"/>
    </w:p>
    <w:p w:rsidR="002E0CF4" w:rsidRDefault="00F53286" w:rsidP="006D37DA">
      <w:pPr>
        <w:spacing w:before="240" w:after="120" w:line="360" w:lineRule="auto"/>
        <w:jc w:val="both"/>
        <w:rPr>
          <w:lang w:val="sl-SI"/>
        </w:rPr>
      </w:pPr>
      <w:r>
        <w:rPr>
          <w:lang w:val="sl-SI"/>
        </w:rPr>
        <w:t xml:space="preserve">Ta tiskalnik je namenjen predvsem za manjšo skupino uporabnikov,s svojimi tehničnimi lastnostmi pa je zelo dobrodošel pomočnik tudi doma. Na test smo sicer prejeli </w:t>
      </w:r>
      <w:r>
        <w:rPr>
          <w:lang w:val="sl-SI"/>
        </w:rPr>
        <w:lastRenderedPageBreak/>
        <w:t>osnovni model, vendar lahko izbirate tudi med še dvema modeloma. Tiskalnik lahko povežemo z računalnikom preko USB 2.0 ali preko standardnega vzporednega vmesnika. Osnovno model je opremljen s 16 MB spomina, ki pa ga lahko nadgradite na zavidljivih 272 MB. Osnovna kaseta s papirjem lahko sprejme do 250 listov, kar pa je premalo za majhno delovno skupino. Prav iz tega razloga si lahko dodatno možnost omislite še kaseto s kapaciteto do 500 listov. V tiskalnik je vgrajen 266 MHz PowerPC procesor, ki omogoča dokaj hitro tiskanje. Največja ločljivost tiskalnika je 1200 x 600 dpi, kar povsem zadostuje za potrebe tiskanja doma ali v manjši pisarni. Tudi kar zadeva kvaliteto odtisa, je potrebno povedati, da je tiskalnik uspešno in razmeroma hitro prestal vse naše teste. Tako je za prvi test potreboval zgolj slabih 10 sekund. Izpis je bil dober, črke ostre in jasne, tudi pri manjših velikostih. No, prišlo je do »zalivanja«</w:t>
      </w:r>
      <w:r w:rsidR="00D63C0F">
        <w:rPr>
          <w:lang w:val="sl-SI"/>
        </w:rPr>
        <w:t xml:space="preserve"> črk pri velikosti 2 točk, vendar je bila pisava kljub temu berljiva. Tudi pri naslednjem testu je prišla do izraza hitrost, saj ga je izpisal prav tako v slabih 10 sekundah. Rastri so malenkost odstopali od referenčne lestvice, pri linearnem prehodu je bilo sicer opaziti nekoliko neenakomeren prehod, vendar se je pojavil v temnejših tonih, tako da je skoraj neopazen. Najbolj nas je zanimal »rezultat« zadnjega testa oz., koliko strani bo uspel natisniti v minuti. Rezultat je bil dober, saj je tiskalnik v minuti kvalitetno natisnil 17 strani. Kljub majhnim pomislekom je bil tudi zapis slike dober, s tem nas je tiskalnik presenetil.</w:t>
      </w:r>
    </w:p>
    <w:p w:rsidR="00D63C0F" w:rsidRDefault="00D63C0F" w:rsidP="00863185">
      <w:pPr>
        <w:pStyle w:val="Heading2"/>
        <w:rPr>
          <w:lang w:val="sl-SI"/>
        </w:rPr>
      </w:pPr>
      <w:bookmarkStart w:id="30" w:name="_Toc133987755"/>
      <w:bookmarkStart w:id="31" w:name="_Toc281259660"/>
      <w:r>
        <w:rPr>
          <w:lang w:val="sl-SI"/>
        </w:rPr>
        <w:t>Samsung ML-3561N</w:t>
      </w:r>
      <w:bookmarkEnd w:id="30"/>
      <w:bookmarkEnd w:id="31"/>
    </w:p>
    <w:p w:rsidR="003A5F43" w:rsidRDefault="007432A9" w:rsidP="003A5F43">
      <w:pPr>
        <w:keepNext/>
        <w:spacing w:before="240" w:after="120" w:line="360" w:lineRule="auto"/>
        <w:jc w:val="both"/>
      </w:pPr>
      <w:r>
        <w:rPr>
          <w:noProof/>
          <w:lang w:val="sl-SI" w:eastAsia="sl-SI"/>
        </w:rPr>
        <w:drawing>
          <wp:anchor distT="0" distB="0" distL="114300" distR="114300" simplePos="0" relativeHeight="251659776" behindDoc="0" locked="0" layoutInCell="1" allowOverlap="0">
            <wp:simplePos x="0" y="0"/>
            <wp:positionH relativeFrom="column">
              <wp:posOffset>0</wp:posOffset>
            </wp:positionH>
            <wp:positionV relativeFrom="paragraph">
              <wp:posOffset>118745</wp:posOffset>
            </wp:positionV>
            <wp:extent cx="1836420" cy="2011680"/>
            <wp:effectExtent l="19050" t="0" r="0" b="0"/>
            <wp:wrapSquare wrapText="bothSides"/>
            <wp:docPr id="209" name="Slika 209" descr="mb356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mb3561n"/>
                    <pic:cNvPicPr>
                      <a:picLocks noChangeAspect="1" noChangeArrowheads="1"/>
                    </pic:cNvPicPr>
                  </pic:nvPicPr>
                  <pic:blipFill>
                    <a:blip r:embed="rId13"/>
                    <a:srcRect/>
                    <a:stretch>
                      <a:fillRect/>
                    </a:stretch>
                  </pic:blipFill>
                  <pic:spPr bwMode="auto">
                    <a:xfrm>
                      <a:off x="0" y="0"/>
                      <a:ext cx="1836420" cy="2011680"/>
                    </a:xfrm>
                    <a:prstGeom prst="rect">
                      <a:avLst/>
                    </a:prstGeom>
                    <a:noFill/>
                    <a:ln w="9525">
                      <a:noFill/>
                      <a:miter lim="800000"/>
                      <a:headEnd/>
                      <a:tailEnd/>
                    </a:ln>
                  </pic:spPr>
                </pic:pic>
              </a:graphicData>
            </a:graphic>
          </wp:anchor>
        </w:drawing>
      </w:r>
    </w:p>
    <w:p w:rsidR="003A5F43" w:rsidRDefault="003A5F43" w:rsidP="003A5F43">
      <w:pPr>
        <w:pStyle w:val="Caption"/>
        <w:jc w:val="both"/>
      </w:pPr>
      <w:bookmarkStart w:id="32" w:name="_Toc168320081"/>
      <w:proofErr w:type="spellStart"/>
      <w:r>
        <w:t>Slika</w:t>
      </w:r>
      <w:proofErr w:type="spellEnd"/>
      <w:r>
        <w:t xml:space="preserve"> </w:t>
      </w:r>
      <w:r w:rsidR="00663430">
        <w:fldChar w:fldCharType="begin"/>
      </w:r>
      <w:r w:rsidR="00663430">
        <w:instrText xml:space="preserve"> SEQ Slika \* ARABIC </w:instrText>
      </w:r>
      <w:r w:rsidR="00663430">
        <w:fldChar w:fldCharType="separate"/>
      </w:r>
      <w:r w:rsidR="00877987">
        <w:rPr>
          <w:noProof/>
        </w:rPr>
        <w:t>5</w:t>
      </w:r>
      <w:r w:rsidR="00663430">
        <w:rPr>
          <w:noProof/>
        </w:rPr>
        <w:fldChar w:fldCharType="end"/>
      </w:r>
      <w:r>
        <w:t>: Samsung ML-3561N</w:t>
      </w:r>
      <w:bookmarkEnd w:id="32"/>
    </w:p>
    <w:p w:rsidR="00D63C0F" w:rsidRDefault="001548A0" w:rsidP="006D37DA">
      <w:pPr>
        <w:spacing w:before="240" w:after="120" w:line="360" w:lineRule="auto"/>
        <w:jc w:val="both"/>
        <w:rPr>
          <w:lang w:val="sl-SI"/>
        </w:rPr>
      </w:pPr>
      <w:r>
        <w:rPr>
          <w:lang w:val="sl-SI"/>
        </w:rPr>
        <w:t xml:space="preserve">Če potrebujemo v pisarni </w:t>
      </w:r>
      <w:r w:rsidR="00376D6F">
        <w:rPr>
          <w:lang w:val="sl-SI"/>
        </w:rPr>
        <w:t>laserski tiskalnik, je med drugimi potrebno vsekakor razmisliti tudi o Samsungovem modelu ML-3561N. klasična oblika laserskih tiskalnikov z nadzorno ploščo in majhnim enovrstičnim LCD zaslonom na zgornji desni strani</w:t>
      </w:r>
      <w:r w:rsidR="00764EBE">
        <w:rPr>
          <w:lang w:val="sl-SI"/>
        </w:rPr>
        <w:t xml:space="preserve"> ter veliko kaseto za papir, vam bo močno olajšala vsakodnevno tiskanje. Ne smemo pa pozabiti niti na ročni podajalec papirja, ki lahko sprejme do sto listov oz. kuverte. Kot pove že sama oznaka na koncu modela, gre za model, ki je opremljen z mrežno kartico, seveda pa ne smemo pozabiti na hiti hiter USB ali vzporedni vmesnik. Tiskalnik se uvršča med dokaj velike modele, zato si je potrebno pred samim nakupom pripraviti prostor, kjer vam ne bo v napoto, vendar boste vseeno imeli dostop do njega. Največja </w:t>
      </w:r>
      <w:r w:rsidR="00764EBE">
        <w:rPr>
          <w:lang w:val="sl-SI"/>
        </w:rPr>
        <w:lastRenderedPageBreak/>
        <w:t>ločljivost tiskalnika je 1200 x 1200 dpi, medtem ko zmore odtisniti do 33 A4 strani. Takšno hitrost pa mu omogoča močan procesor (400MHz) in 32 MB standardno vgrajenega spomina, ki pa ga lahko nadgradite do 288 MB. ML-3561N je izredno vzdržljiv tiskalnik, saj lahko na mesec odtisnete kar do 150.000 strani, kar pa bi bilo dovolj tudi za kakšno manjše podjetje. Na našem testu se je odrezal zelo dobro, saj je bil prvi dokument v slabih 10 sekundah že odtisnjen. Pisave so bile zelo ostre in jasne – tudi pri negativnih pisavah. Do manjše neberljivosti pride le pri manjših</w:t>
      </w:r>
      <w:r w:rsidR="00D90851">
        <w:rPr>
          <w:lang w:val="sl-SI"/>
        </w:rPr>
        <w:t xml:space="preserve"> </w:t>
      </w:r>
      <w:r w:rsidR="00021C7B">
        <w:rPr>
          <w:lang w:val="sl-SI"/>
        </w:rPr>
        <w:t>negativnih pisavah. Drugi dokument je odtisnil v 11 sekundah. Izpis je bil zelo dober (rastri so imeli le manjše odstopanje od referenčnih, linearen prehod je lepo enakomeren). Celotnih 25 strani zadnjega dokumenta je natisnil v minuti. Glede same kvalitete izpisa, ga lahko zgolj pohvalimo. Tudi slika je bila dobro odtisnjena, vse podrobnosti slike so ostre in dobro vidne.</w:t>
      </w:r>
    </w:p>
    <w:p w:rsidR="00A1530E" w:rsidRPr="003907B4" w:rsidRDefault="00097F7F" w:rsidP="00863185">
      <w:pPr>
        <w:pStyle w:val="Heading1"/>
      </w:pPr>
      <w:r>
        <w:br w:type="page"/>
      </w:r>
      <w:bookmarkStart w:id="33" w:name="_Toc133987756"/>
      <w:bookmarkStart w:id="34" w:name="_Toc281259661"/>
      <w:r w:rsidR="00021C7B" w:rsidRPr="003907B4">
        <w:lastRenderedPageBreak/>
        <w:t>Zaključek</w:t>
      </w:r>
      <w:bookmarkEnd w:id="33"/>
      <w:bookmarkEnd w:id="34"/>
    </w:p>
    <w:p w:rsidR="00021C7B" w:rsidRDefault="000F7B18" w:rsidP="006D37DA">
      <w:pPr>
        <w:spacing w:before="240" w:after="120" w:line="360" w:lineRule="auto"/>
        <w:jc w:val="both"/>
        <w:rPr>
          <w:lang w:val="sl-SI"/>
        </w:rPr>
      </w:pPr>
      <w:r>
        <w:rPr>
          <w:lang w:val="sl-SI"/>
        </w:rPr>
        <w:t>Pri testiranju laserskih tiskalnikov sem povzel tiskalnike iz različnih skupin tako cenovnih, kot tudi različnimi lastnostmi. Ker pa jih uporabljamo za različne namene kot so šola, manjša podjetja, velike firme ali pa za lastno uporabo. Pri tem moramo že ve naprej vedeti kako zmogljiv laserski tiskalnik rabimo. Pri tem testu sem spoznal da imajo različni proizvajalci različne modele laserskih tiskalnikov za različne n</w:t>
      </w:r>
      <w:r w:rsidR="009B564E">
        <w:rPr>
          <w:lang w:val="sl-SI"/>
        </w:rPr>
        <w:t>a</w:t>
      </w:r>
      <w:r>
        <w:rPr>
          <w:lang w:val="sl-SI"/>
        </w:rPr>
        <w:t>m</w:t>
      </w:r>
      <w:r w:rsidR="009B564E">
        <w:rPr>
          <w:lang w:val="sl-SI"/>
        </w:rPr>
        <w:t>e</w:t>
      </w:r>
      <w:r>
        <w:rPr>
          <w:lang w:val="sl-SI"/>
        </w:rPr>
        <w:t>ne.</w:t>
      </w:r>
      <w:r w:rsidR="009B564E">
        <w:rPr>
          <w:lang w:val="sl-SI"/>
        </w:rPr>
        <w:t xml:space="preserve"> Po lastni presoji bi se odločil za Lexmark T430, ker menim, da je dovolj zmogljiv, ima opcijo »dupleks«, dobro ločljivost, je hiter ter kvaliteten. Tako je tudi njegova cena kar visoka, vendar če ga primerjam z Samsungom ML-3561N se mi zdi boljši Lexmarkov T430. vendar pa tudi ostali tiskalniki ne zaostajajo veliko.</w:t>
      </w:r>
    </w:p>
    <w:p w:rsidR="001548A0" w:rsidRDefault="001548A0" w:rsidP="006D37DA">
      <w:pPr>
        <w:spacing w:before="240" w:after="120" w:line="360" w:lineRule="auto"/>
        <w:jc w:val="both"/>
        <w:rPr>
          <w:lang w:val="sl-SI"/>
        </w:rPr>
      </w:pPr>
    </w:p>
    <w:p w:rsidR="00B86452" w:rsidRDefault="007432A9" w:rsidP="00B86452">
      <w:pPr>
        <w:keepNext/>
        <w:spacing w:before="240" w:after="120"/>
        <w:jc w:val="both"/>
      </w:pPr>
      <w:r>
        <w:rPr>
          <w:noProof/>
          <w:lang w:val="sl-SI" w:eastAsia="sl-SI"/>
        </w:rPr>
        <w:drawing>
          <wp:inline distT="0" distB="0" distL="0" distR="0">
            <wp:extent cx="5972175" cy="256222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972175" cy="2562225"/>
                    </a:xfrm>
                    <a:prstGeom prst="rect">
                      <a:avLst/>
                    </a:prstGeom>
                    <a:noFill/>
                    <a:ln w="9525">
                      <a:noFill/>
                      <a:miter lim="800000"/>
                      <a:headEnd/>
                      <a:tailEnd/>
                    </a:ln>
                  </pic:spPr>
                </pic:pic>
              </a:graphicData>
            </a:graphic>
          </wp:inline>
        </w:drawing>
      </w:r>
    </w:p>
    <w:p w:rsidR="00B86452" w:rsidRDefault="00B86452" w:rsidP="00B86452">
      <w:pPr>
        <w:pStyle w:val="Caption"/>
        <w:jc w:val="both"/>
      </w:pPr>
      <w:bookmarkStart w:id="35" w:name="_Toc168319038"/>
      <w:proofErr w:type="spellStart"/>
      <w:r>
        <w:t>Tabela</w:t>
      </w:r>
      <w:proofErr w:type="spellEnd"/>
      <w:r>
        <w:t xml:space="preserve"> </w:t>
      </w:r>
      <w:r w:rsidR="00663430">
        <w:fldChar w:fldCharType="begin"/>
      </w:r>
      <w:r w:rsidR="00663430">
        <w:instrText xml:space="preserve"> SEQ Tabela \* ARABIC </w:instrText>
      </w:r>
      <w:r w:rsidR="00663430">
        <w:fldChar w:fldCharType="separate"/>
      </w:r>
      <w:r>
        <w:rPr>
          <w:noProof/>
        </w:rPr>
        <w:t>1</w:t>
      </w:r>
      <w:r w:rsidR="00663430">
        <w:rPr>
          <w:noProof/>
        </w:rPr>
        <w:fldChar w:fldCharType="end"/>
      </w:r>
      <w:r>
        <w:t xml:space="preserve">: </w:t>
      </w:r>
      <w:proofErr w:type="spellStart"/>
      <w:r>
        <w:t>Lastnosti</w:t>
      </w:r>
      <w:proofErr w:type="spellEnd"/>
      <w:r>
        <w:t xml:space="preserve"> </w:t>
      </w:r>
      <w:proofErr w:type="spellStart"/>
      <w:r>
        <w:t>tiskalnikov</w:t>
      </w:r>
      <w:proofErr w:type="spellEnd"/>
      <w:r>
        <w:t xml:space="preserve"> </w:t>
      </w:r>
      <w:proofErr w:type="spellStart"/>
      <w:r>
        <w:t>po</w:t>
      </w:r>
      <w:proofErr w:type="spellEnd"/>
      <w:r>
        <w:t xml:space="preserve"> </w:t>
      </w:r>
      <w:proofErr w:type="spellStart"/>
      <w:r>
        <w:t>modelih</w:t>
      </w:r>
      <w:bookmarkEnd w:id="35"/>
      <w:proofErr w:type="spellEnd"/>
    </w:p>
    <w:p w:rsidR="006E1029" w:rsidRPr="004F0407" w:rsidRDefault="007432A9" w:rsidP="007432A9">
      <w:pPr>
        <w:pStyle w:val="Heading1"/>
        <w:numPr>
          <w:ilvl w:val="0"/>
          <w:numId w:val="0"/>
        </w:numPr>
      </w:pPr>
      <w:r w:rsidRPr="004F0407">
        <w:t xml:space="preserve"> </w:t>
      </w:r>
    </w:p>
    <w:sectPr w:rsidR="006E1029" w:rsidRPr="004F0407" w:rsidSect="00E63AA6">
      <w:headerReference w:type="default" r:id="rId15"/>
      <w:footerReference w:type="default" r:id="rId16"/>
      <w:headerReference w:type="first" r:id="rId17"/>
      <w:footerReference w:type="first" r:id="rId18"/>
      <w:pgSz w:w="12240" w:h="15840" w:code="1"/>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430" w:rsidRDefault="00663430">
      <w:r>
        <w:separator/>
      </w:r>
    </w:p>
  </w:endnote>
  <w:endnote w:type="continuationSeparator" w:id="0">
    <w:p w:rsidR="00663430" w:rsidRDefault="0066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33" w:rsidRPr="008A1233" w:rsidRDefault="005A41D6" w:rsidP="008A1233">
    <w:pPr>
      <w:pStyle w:val="Footer"/>
      <w:jc w:val="center"/>
      <w:rPr>
        <w:lang w:val="sl-SI"/>
      </w:rPr>
    </w:pPr>
    <w:r>
      <w:rPr>
        <w:rStyle w:val="PageNumber"/>
      </w:rPr>
      <w:fldChar w:fldCharType="begin"/>
    </w:r>
    <w:r w:rsidR="00E63AA6">
      <w:rPr>
        <w:rStyle w:val="PageNumber"/>
      </w:rPr>
      <w:instrText xml:space="preserve"> PAGE </w:instrText>
    </w:r>
    <w:r>
      <w:rPr>
        <w:rStyle w:val="PageNumber"/>
      </w:rPr>
      <w:fldChar w:fldCharType="separate"/>
    </w:r>
    <w:r w:rsidR="0092488C">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33" w:rsidRDefault="005A41D6" w:rsidP="008A1233">
    <w:pPr>
      <w:pStyle w:val="Footer"/>
      <w:jc w:val="center"/>
    </w:pPr>
    <w:r>
      <w:rPr>
        <w:rStyle w:val="PageNumber"/>
      </w:rPr>
      <w:fldChar w:fldCharType="begin"/>
    </w:r>
    <w:r w:rsidR="00E63AA6">
      <w:rPr>
        <w:rStyle w:val="PageNumber"/>
      </w:rPr>
      <w:instrText xml:space="preserve"> PAGE </w:instrText>
    </w:r>
    <w:r>
      <w:rPr>
        <w:rStyle w:val="PageNumber"/>
      </w:rPr>
      <w:fldChar w:fldCharType="separate"/>
    </w:r>
    <w:r w:rsidR="0092488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430" w:rsidRDefault="00663430">
      <w:r>
        <w:separator/>
      </w:r>
    </w:p>
  </w:footnote>
  <w:footnote w:type="continuationSeparator" w:id="0">
    <w:p w:rsidR="00663430" w:rsidRDefault="00663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7A" w:rsidRPr="008A1233" w:rsidRDefault="00273606" w:rsidP="00273606">
    <w:pPr>
      <w:pStyle w:val="Header"/>
      <w:pBdr>
        <w:bottom w:val="single" w:sz="4" w:space="1" w:color="auto"/>
      </w:pBdr>
      <w:tabs>
        <w:tab w:val="clear" w:pos="8640"/>
      </w:tabs>
      <w:rPr>
        <w:lang w:val="sl-SI"/>
      </w:rPr>
    </w:pPr>
    <w:r>
      <w:rPr>
        <w:lang w:val="sl-SI"/>
      </w:rPr>
      <w:tab/>
      <w:t>Laserski tiskalnik</w:t>
    </w:r>
    <w:r>
      <w:rPr>
        <w:lang w:val="sl-SI"/>
      </w:rPr>
      <w:tab/>
    </w:r>
    <w:r w:rsidR="00B6775B">
      <w:rPr>
        <w:lang w:val="sl-SI"/>
      </w:rPr>
      <w:tab/>
    </w:r>
    <w:r w:rsidR="00B6775B">
      <w:rPr>
        <w:lang w:val="sl-S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33" w:rsidRPr="008A1233" w:rsidRDefault="00273606" w:rsidP="00273606">
    <w:pPr>
      <w:pStyle w:val="Header"/>
      <w:pBdr>
        <w:bottom w:val="single" w:sz="4" w:space="1" w:color="auto"/>
      </w:pBdr>
      <w:tabs>
        <w:tab w:val="clear" w:pos="8640"/>
      </w:tabs>
      <w:rPr>
        <w:lang w:val="sl-SI"/>
      </w:rPr>
    </w:pPr>
    <w:r>
      <w:rPr>
        <w:lang w:val="sl-SI"/>
      </w:rPr>
      <w:tab/>
    </w:r>
    <w:r>
      <w:rPr>
        <w:lang w:val="sl-SI"/>
      </w:rPr>
      <w:t xml:space="preserve">Laserski </w:t>
    </w:r>
    <w:r>
      <w:rPr>
        <w:lang w:val="sl-SI"/>
      </w:rPr>
      <w:t>tiskalnik</w:t>
    </w:r>
    <w:r>
      <w:rPr>
        <w:lang w:val="sl-SI"/>
      </w:rPr>
      <w:tab/>
    </w:r>
    <w:r>
      <w:rPr>
        <w:lang w:val="sl-SI"/>
      </w:rPr>
      <w:tab/>
    </w:r>
    <w:r>
      <w:rPr>
        <w:lang w:val="sl-SI"/>
      </w:rPr>
      <w:tab/>
    </w:r>
  </w:p>
  <w:p w:rsidR="00273606" w:rsidRPr="00273606" w:rsidRDefault="00273606">
    <w:pPr>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C7D"/>
    <w:multiLevelType w:val="multilevel"/>
    <w:tmpl w:val="65B8A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7DB07CB"/>
    <w:multiLevelType w:val="multilevel"/>
    <w:tmpl w:val="D80028A8"/>
    <w:lvl w:ilvl="0">
      <w:start w:val="1"/>
      <w:numFmt w:val="decimal"/>
      <w:isLg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7968EF"/>
    <w:multiLevelType w:val="hybridMultilevel"/>
    <w:tmpl w:val="B586694A"/>
    <w:lvl w:ilvl="0" w:tplc="04CC7E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9948F2"/>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31CC1607"/>
    <w:multiLevelType w:val="multilevel"/>
    <w:tmpl w:val="DC541E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5A65C16"/>
    <w:multiLevelType w:val="hybridMultilevel"/>
    <w:tmpl w:val="7C20551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41192846"/>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A5589E"/>
    <w:multiLevelType w:val="multilevel"/>
    <w:tmpl w:val="7004BC02"/>
    <w:lvl w:ilvl="0">
      <w:start w:val="1"/>
      <w:numFmt w:val="decimal"/>
      <w:isLg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4ADE5B48"/>
    <w:multiLevelType w:val="multilevel"/>
    <w:tmpl w:val="EC0293B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545A4D46"/>
    <w:multiLevelType w:val="hybridMultilevel"/>
    <w:tmpl w:val="0B0E73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32367"/>
    <w:multiLevelType w:val="hybridMultilevel"/>
    <w:tmpl w:val="94782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D67122"/>
    <w:multiLevelType w:val="multilevel"/>
    <w:tmpl w:val="394A4AF4"/>
    <w:lvl w:ilvl="0">
      <w:start w:val="1"/>
      <w:numFmt w:val="decimal"/>
      <w:isLg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3B85409"/>
    <w:multiLevelType w:val="multilevel"/>
    <w:tmpl w:val="EAB258FC"/>
    <w:lvl w:ilvl="0">
      <w:start w:val="1"/>
      <w:numFmt w:val="decimal"/>
      <w:isLg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49F724E"/>
    <w:multiLevelType w:val="hybridMultilevel"/>
    <w:tmpl w:val="0A5A796C"/>
    <w:lvl w:ilvl="0" w:tplc="35A699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7A16996"/>
    <w:multiLevelType w:val="multilevel"/>
    <w:tmpl w:val="5E50B1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809684D"/>
    <w:multiLevelType w:val="hybridMultilevel"/>
    <w:tmpl w:val="9CC6E9A6"/>
    <w:lvl w:ilvl="0" w:tplc="E83845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3"/>
  </w:num>
  <w:num w:numId="3">
    <w:abstractNumId w:val="15"/>
  </w:num>
  <w:num w:numId="4">
    <w:abstractNumId w:val="9"/>
  </w:num>
  <w:num w:numId="5">
    <w:abstractNumId w:val="10"/>
  </w:num>
  <w:num w:numId="6">
    <w:abstractNumId w:val="5"/>
  </w:num>
  <w:num w:numId="7">
    <w:abstractNumId w:val="3"/>
  </w:num>
  <w:num w:numId="8">
    <w:abstractNumId w:val="4"/>
  </w:num>
  <w:num w:numId="9">
    <w:abstractNumId w:val="14"/>
  </w:num>
  <w:num w:numId="10">
    <w:abstractNumId w:val="0"/>
  </w:num>
  <w:num w:numId="11">
    <w:abstractNumId w:val="1"/>
  </w:num>
  <w:num w:numId="12">
    <w:abstractNumId w:val="11"/>
  </w:num>
  <w:num w:numId="13">
    <w:abstractNumId w:val="12"/>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style="mso-position-horizontal:left"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2C4862"/>
    <w:rsid w:val="00021C7B"/>
    <w:rsid w:val="00045854"/>
    <w:rsid w:val="00083987"/>
    <w:rsid w:val="00097F7F"/>
    <w:rsid w:val="000A3B5C"/>
    <w:rsid w:val="000B35D7"/>
    <w:rsid w:val="000D050F"/>
    <w:rsid w:val="000E569A"/>
    <w:rsid w:val="000F7B18"/>
    <w:rsid w:val="0013774F"/>
    <w:rsid w:val="001548A0"/>
    <w:rsid w:val="00173B97"/>
    <w:rsid w:val="00191D0B"/>
    <w:rsid w:val="00192CF3"/>
    <w:rsid w:val="001A183D"/>
    <w:rsid w:val="001C14A5"/>
    <w:rsid w:val="001C5BA9"/>
    <w:rsid w:val="002165CF"/>
    <w:rsid w:val="0025717E"/>
    <w:rsid w:val="0026595F"/>
    <w:rsid w:val="00273606"/>
    <w:rsid w:val="00283FDD"/>
    <w:rsid w:val="002B7B83"/>
    <w:rsid w:val="002C4862"/>
    <w:rsid w:val="002D79C0"/>
    <w:rsid w:val="002E0CF4"/>
    <w:rsid w:val="002E787D"/>
    <w:rsid w:val="00306899"/>
    <w:rsid w:val="0031587A"/>
    <w:rsid w:val="00376D6F"/>
    <w:rsid w:val="003907B4"/>
    <w:rsid w:val="003A5F43"/>
    <w:rsid w:val="003D0B02"/>
    <w:rsid w:val="003E02F6"/>
    <w:rsid w:val="004203F2"/>
    <w:rsid w:val="0047612C"/>
    <w:rsid w:val="004847E4"/>
    <w:rsid w:val="0048550F"/>
    <w:rsid w:val="004A4255"/>
    <w:rsid w:val="004A687D"/>
    <w:rsid w:val="004B4228"/>
    <w:rsid w:val="004C35ED"/>
    <w:rsid w:val="004F0407"/>
    <w:rsid w:val="0051538E"/>
    <w:rsid w:val="0052373D"/>
    <w:rsid w:val="00526099"/>
    <w:rsid w:val="00526B7F"/>
    <w:rsid w:val="00536EED"/>
    <w:rsid w:val="005A41D6"/>
    <w:rsid w:val="005B20AD"/>
    <w:rsid w:val="005C519C"/>
    <w:rsid w:val="005D2BDA"/>
    <w:rsid w:val="00634B34"/>
    <w:rsid w:val="006353A0"/>
    <w:rsid w:val="00663430"/>
    <w:rsid w:val="006D37DA"/>
    <w:rsid w:val="006D6FEF"/>
    <w:rsid w:val="006E1029"/>
    <w:rsid w:val="006E2941"/>
    <w:rsid w:val="00704B21"/>
    <w:rsid w:val="00705537"/>
    <w:rsid w:val="0070659B"/>
    <w:rsid w:val="00734341"/>
    <w:rsid w:val="007432A9"/>
    <w:rsid w:val="00750700"/>
    <w:rsid w:val="00764EBE"/>
    <w:rsid w:val="0079790B"/>
    <w:rsid w:val="00863185"/>
    <w:rsid w:val="00871690"/>
    <w:rsid w:val="00877987"/>
    <w:rsid w:val="00877DF0"/>
    <w:rsid w:val="008A1233"/>
    <w:rsid w:val="008A1696"/>
    <w:rsid w:val="008B612D"/>
    <w:rsid w:val="008C418B"/>
    <w:rsid w:val="008F430B"/>
    <w:rsid w:val="008F576D"/>
    <w:rsid w:val="0092488C"/>
    <w:rsid w:val="00940C34"/>
    <w:rsid w:val="00954AAB"/>
    <w:rsid w:val="00954C35"/>
    <w:rsid w:val="0098553F"/>
    <w:rsid w:val="009B564E"/>
    <w:rsid w:val="009C4241"/>
    <w:rsid w:val="009D52D3"/>
    <w:rsid w:val="009F57E0"/>
    <w:rsid w:val="009F7B04"/>
    <w:rsid w:val="00A1530E"/>
    <w:rsid w:val="00A36320"/>
    <w:rsid w:val="00A7470E"/>
    <w:rsid w:val="00AC02D1"/>
    <w:rsid w:val="00AC1203"/>
    <w:rsid w:val="00AC15C9"/>
    <w:rsid w:val="00AF3474"/>
    <w:rsid w:val="00AF6063"/>
    <w:rsid w:val="00B039E1"/>
    <w:rsid w:val="00B0505D"/>
    <w:rsid w:val="00B05A20"/>
    <w:rsid w:val="00B1251E"/>
    <w:rsid w:val="00B60551"/>
    <w:rsid w:val="00B6775B"/>
    <w:rsid w:val="00B86452"/>
    <w:rsid w:val="00BD3720"/>
    <w:rsid w:val="00BE5207"/>
    <w:rsid w:val="00BE5A0F"/>
    <w:rsid w:val="00C020E0"/>
    <w:rsid w:val="00C06D2E"/>
    <w:rsid w:val="00C355F7"/>
    <w:rsid w:val="00C373A2"/>
    <w:rsid w:val="00CC5A67"/>
    <w:rsid w:val="00CE2CD7"/>
    <w:rsid w:val="00CF3789"/>
    <w:rsid w:val="00D26242"/>
    <w:rsid w:val="00D314DD"/>
    <w:rsid w:val="00D63316"/>
    <w:rsid w:val="00D63C0F"/>
    <w:rsid w:val="00D90851"/>
    <w:rsid w:val="00D941FA"/>
    <w:rsid w:val="00DA301E"/>
    <w:rsid w:val="00DD48F7"/>
    <w:rsid w:val="00E63AA6"/>
    <w:rsid w:val="00E668CB"/>
    <w:rsid w:val="00E96187"/>
    <w:rsid w:val="00EA4EEB"/>
    <w:rsid w:val="00F53286"/>
    <w:rsid w:val="00F543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yle="mso-position-horizontal:left"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696"/>
    <w:rPr>
      <w:sz w:val="24"/>
      <w:szCs w:val="24"/>
      <w:lang w:val="en-US" w:eastAsia="en-US"/>
    </w:rPr>
  </w:style>
  <w:style w:type="paragraph" w:styleId="Heading1">
    <w:name w:val="heading 1"/>
    <w:basedOn w:val="Normal"/>
    <w:next w:val="Normal"/>
    <w:qFormat/>
    <w:rsid w:val="003907B4"/>
    <w:pPr>
      <w:keepNext/>
      <w:numPr>
        <w:numId w:val="16"/>
      </w:numPr>
      <w:spacing w:before="240" w:after="60"/>
      <w:outlineLvl w:val="0"/>
    </w:pPr>
    <w:rPr>
      <w:rFonts w:ascii="Arial" w:hAnsi="Arial" w:cs="Arial"/>
      <w:b/>
      <w:bCs/>
      <w:color w:val="333399"/>
      <w:kern w:val="32"/>
      <w:sz w:val="32"/>
      <w:szCs w:val="32"/>
      <w:lang w:val="sl-SI"/>
    </w:rPr>
  </w:style>
  <w:style w:type="paragraph" w:styleId="Heading2">
    <w:name w:val="heading 2"/>
    <w:basedOn w:val="Normal"/>
    <w:next w:val="Normal"/>
    <w:qFormat/>
    <w:rsid w:val="003907B4"/>
    <w:pPr>
      <w:keepNext/>
      <w:numPr>
        <w:ilvl w:val="1"/>
        <w:numId w:val="16"/>
      </w:numPr>
      <w:spacing w:before="240" w:after="60"/>
      <w:outlineLvl w:val="1"/>
    </w:pPr>
    <w:rPr>
      <w:rFonts w:ascii="Arial" w:hAnsi="Arial" w:cs="Arial"/>
      <w:b/>
      <w:bCs/>
      <w:i/>
      <w:iCs/>
      <w:color w:val="00CCFF"/>
      <w:sz w:val="28"/>
      <w:szCs w:val="28"/>
    </w:rPr>
  </w:style>
  <w:style w:type="paragraph" w:styleId="Heading3">
    <w:name w:val="heading 3"/>
    <w:basedOn w:val="Normal"/>
    <w:next w:val="Normal"/>
    <w:qFormat/>
    <w:rsid w:val="003907B4"/>
    <w:pPr>
      <w:keepNext/>
      <w:spacing w:before="240" w:after="60"/>
      <w:outlineLvl w:val="2"/>
    </w:pPr>
    <w:rPr>
      <w:rFonts w:ascii="Arial" w:hAnsi="Arial" w:cs="Arial"/>
      <w:b/>
      <w:bCs/>
      <w:sz w:val="26"/>
      <w:szCs w:val="26"/>
    </w:rPr>
  </w:style>
  <w:style w:type="paragraph" w:styleId="Heading4">
    <w:name w:val="heading 4"/>
    <w:basedOn w:val="Normal"/>
    <w:next w:val="Normal"/>
    <w:qFormat/>
    <w:rsid w:val="003907B4"/>
    <w:pPr>
      <w:keepNext/>
      <w:spacing w:before="240" w:after="60"/>
      <w:outlineLvl w:val="3"/>
    </w:pPr>
    <w:rPr>
      <w:b/>
      <w:bCs/>
      <w:sz w:val="28"/>
      <w:szCs w:val="28"/>
    </w:rPr>
  </w:style>
  <w:style w:type="paragraph" w:styleId="Heading5">
    <w:name w:val="heading 5"/>
    <w:basedOn w:val="Normal"/>
    <w:next w:val="Normal"/>
    <w:qFormat/>
    <w:rsid w:val="003907B4"/>
    <w:pPr>
      <w:spacing w:before="240" w:after="60"/>
      <w:outlineLvl w:val="4"/>
    </w:pPr>
    <w:rPr>
      <w:b/>
      <w:bCs/>
      <w:i/>
      <w:iCs/>
      <w:sz w:val="26"/>
      <w:szCs w:val="26"/>
    </w:rPr>
  </w:style>
  <w:style w:type="paragraph" w:styleId="Heading6">
    <w:name w:val="heading 6"/>
    <w:basedOn w:val="Normal"/>
    <w:next w:val="Normal"/>
    <w:qFormat/>
    <w:rsid w:val="003907B4"/>
    <w:pPr>
      <w:spacing w:before="240" w:after="60"/>
      <w:outlineLvl w:val="5"/>
    </w:pPr>
    <w:rPr>
      <w:b/>
      <w:bCs/>
      <w:sz w:val="22"/>
      <w:szCs w:val="22"/>
    </w:rPr>
  </w:style>
  <w:style w:type="paragraph" w:styleId="Heading7">
    <w:name w:val="heading 7"/>
    <w:basedOn w:val="Normal"/>
    <w:next w:val="Normal"/>
    <w:qFormat/>
    <w:rsid w:val="003907B4"/>
    <w:pPr>
      <w:spacing w:before="240" w:after="60"/>
      <w:outlineLvl w:val="6"/>
    </w:pPr>
  </w:style>
  <w:style w:type="paragraph" w:styleId="Heading8">
    <w:name w:val="heading 8"/>
    <w:basedOn w:val="Normal"/>
    <w:next w:val="Normal"/>
    <w:qFormat/>
    <w:rsid w:val="003907B4"/>
    <w:pPr>
      <w:spacing w:before="240" w:after="60"/>
      <w:outlineLvl w:val="7"/>
    </w:pPr>
    <w:rPr>
      <w:i/>
      <w:iCs/>
    </w:rPr>
  </w:style>
  <w:style w:type="paragraph" w:styleId="Heading9">
    <w:name w:val="heading 9"/>
    <w:basedOn w:val="Normal"/>
    <w:next w:val="Normal"/>
    <w:qFormat/>
    <w:rsid w:val="003907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4EEB"/>
    <w:pPr>
      <w:tabs>
        <w:tab w:val="center" w:pos="4320"/>
        <w:tab w:val="right" w:pos="8640"/>
      </w:tabs>
    </w:pPr>
  </w:style>
  <w:style w:type="paragraph" w:styleId="Footer">
    <w:name w:val="footer"/>
    <w:basedOn w:val="Normal"/>
    <w:rsid w:val="00EA4EEB"/>
    <w:pPr>
      <w:tabs>
        <w:tab w:val="center" w:pos="4320"/>
        <w:tab w:val="right" w:pos="8640"/>
      </w:tabs>
    </w:pPr>
  </w:style>
  <w:style w:type="character" w:styleId="PageNumber">
    <w:name w:val="page number"/>
    <w:basedOn w:val="DefaultParagraphFont"/>
    <w:rsid w:val="00EA4EEB"/>
  </w:style>
  <w:style w:type="paragraph" w:styleId="TOC1">
    <w:name w:val="toc 1"/>
    <w:basedOn w:val="Normal"/>
    <w:next w:val="Normal"/>
    <w:autoRedefine/>
    <w:uiPriority w:val="39"/>
    <w:rsid w:val="00DA301E"/>
  </w:style>
  <w:style w:type="paragraph" w:styleId="TOC2">
    <w:name w:val="toc 2"/>
    <w:basedOn w:val="Normal"/>
    <w:next w:val="Normal"/>
    <w:autoRedefine/>
    <w:uiPriority w:val="39"/>
    <w:rsid w:val="00DA301E"/>
    <w:pPr>
      <w:ind w:left="240"/>
    </w:pPr>
  </w:style>
  <w:style w:type="character" w:styleId="Hyperlink">
    <w:name w:val="Hyperlink"/>
    <w:basedOn w:val="DefaultParagraphFont"/>
    <w:uiPriority w:val="99"/>
    <w:rsid w:val="00DA301E"/>
    <w:rPr>
      <w:color w:val="0000FF"/>
      <w:u w:val="single"/>
    </w:rPr>
  </w:style>
  <w:style w:type="paragraph" w:styleId="Caption">
    <w:name w:val="caption"/>
    <w:basedOn w:val="Normal"/>
    <w:next w:val="Normal"/>
    <w:qFormat/>
    <w:rsid w:val="00B86452"/>
    <w:rPr>
      <w:b/>
      <w:bCs/>
      <w:sz w:val="20"/>
      <w:szCs w:val="20"/>
    </w:rPr>
  </w:style>
  <w:style w:type="paragraph" w:styleId="TableofFigures">
    <w:name w:val="table of figures"/>
    <w:basedOn w:val="Normal"/>
    <w:next w:val="Normal"/>
    <w:semiHidden/>
    <w:rsid w:val="00B86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2884</Words>
  <Characters>15432</Characters>
  <Application>Microsoft Office Word</Application>
  <DocSecurity>0</DocSecurity>
  <Lines>643</Lines>
  <Paragraphs>333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Povzetek</vt:lpstr>
      <vt:lpstr>Povzetek</vt:lpstr>
    </vt:vector>
  </TitlesOfParts>
  <Company/>
  <LinksUpToDate>false</LinksUpToDate>
  <CharactersWithSpaces>17983</CharactersWithSpaces>
  <SharedDoc>false</SharedDoc>
  <HLinks>
    <vt:vector size="138" baseType="variant">
      <vt:variant>
        <vt:i4>7405674</vt:i4>
      </vt:variant>
      <vt:variant>
        <vt:i4>159</vt:i4>
      </vt:variant>
      <vt:variant>
        <vt:i4>0</vt:i4>
      </vt:variant>
      <vt:variant>
        <vt:i4>5</vt:i4>
      </vt:variant>
      <vt:variant>
        <vt:lpwstr>http://www.swpower.si/</vt:lpwstr>
      </vt:variant>
      <vt:variant>
        <vt:lpwstr/>
      </vt:variant>
      <vt:variant>
        <vt:i4>1572920</vt:i4>
      </vt:variant>
      <vt:variant>
        <vt:i4>134</vt:i4>
      </vt:variant>
      <vt:variant>
        <vt:i4>0</vt:i4>
      </vt:variant>
      <vt:variant>
        <vt:i4>5</vt:i4>
      </vt:variant>
      <vt:variant>
        <vt:lpwstr/>
      </vt:variant>
      <vt:variant>
        <vt:lpwstr>_Toc168319038</vt:lpwstr>
      </vt:variant>
      <vt:variant>
        <vt:i4>1703995</vt:i4>
      </vt:variant>
      <vt:variant>
        <vt:i4>125</vt:i4>
      </vt:variant>
      <vt:variant>
        <vt:i4>0</vt:i4>
      </vt:variant>
      <vt:variant>
        <vt:i4>5</vt:i4>
      </vt:variant>
      <vt:variant>
        <vt:lpwstr/>
      </vt:variant>
      <vt:variant>
        <vt:lpwstr>_Toc168320081</vt:lpwstr>
      </vt:variant>
      <vt:variant>
        <vt:i4>1703995</vt:i4>
      </vt:variant>
      <vt:variant>
        <vt:i4>119</vt:i4>
      </vt:variant>
      <vt:variant>
        <vt:i4>0</vt:i4>
      </vt:variant>
      <vt:variant>
        <vt:i4>5</vt:i4>
      </vt:variant>
      <vt:variant>
        <vt:lpwstr/>
      </vt:variant>
      <vt:variant>
        <vt:lpwstr>_Toc168320080</vt:lpwstr>
      </vt:variant>
      <vt:variant>
        <vt:i4>1376315</vt:i4>
      </vt:variant>
      <vt:variant>
        <vt:i4>113</vt:i4>
      </vt:variant>
      <vt:variant>
        <vt:i4>0</vt:i4>
      </vt:variant>
      <vt:variant>
        <vt:i4>5</vt:i4>
      </vt:variant>
      <vt:variant>
        <vt:lpwstr/>
      </vt:variant>
      <vt:variant>
        <vt:lpwstr>_Toc168320079</vt:lpwstr>
      </vt:variant>
      <vt:variant>
        <vt:i4>1376315</vt:i4>
      </vt:variant>
      <vt:variant>
        <vt:i4>107</vt:i4>
      </vt:variant>
      <vt:variant>
        <vt:i4>0</vt:i4>
      </vt:variant>
      <vt:variant>
        <vt:i4>5</vt:i4>
      </vt:variant>
      <vt:variant>
        <vt:lpwstr/>
      </vt:variant>
      <vt:variant>
        <vt:lpwstr>_Toc168320078</vt:lpwstr>
      </vt:variant>
      <vt:variant>
        <vt:i4>1376315</vt:i4>
      </vt:variant>
      <vt:variant>
        <vt:i4>101</vt:i4>
      </vt:variant>
      <vt:variant>
        <vt:i4>0</vt:i4>
      </vt:variant>
      <vt:variant>
        <vt:i4>5</vt:i4>
      </vt:variant>
      <vt:variant>
        <vt:lpwstr/>
      </vt:variant>
      <vt:variant>
        <vt:lpwstr>_Toc168320077</vt:lpwstr>
      </vt:variant>
      <vt:variant>
        <vt:i4>1900606</vt:i4>
      </vt:variant>
      <vt:variant>
        <vt:i4>92</vt:i4>
      </vt:variant>
      <vt:variant>
        <vt:i4>0</vt:i4>
      </vt:variant>
      <vt:variant>
        <vt:i4>5</vt:i4>
      </vt:variant>
      <vt:variant>
        <vt:lpwstr/>
      </vt:variant>
      <vt:variant>
        <vt:lpwstr>_Toc168318675</vt:lpwstr>
      </vt:variant>
      <vt:variant>
        <vt:i4>1900606</vt:i4>
      </vt:variant>
      <vt:variant>
        <vt:i4>86</vt:i4>
      </vt:variant>
      <vt:variant>
        <vt:i4>0</vt:i4>
      </vt:variant>
      <vt:variant>
        <vt:i4>5</vt:i4>
      </vt:variant>
      <vt:variant>
        <vt:lpwstr/>
      </vt:variant>
      <vt:variant>
        <vt:lpwstr>_Toc168318674</vt:lpwstr>
      </vt:variant>
      <vt:variant>
        <vt:i4>1900606</vt:i4>
      </vt:variant>
      <vt:variant>
        <vt:i4>80</vt:i4>
      </vt:variant>
      <vt:variant>
        <vt:i4>0</vt:i4>
      </vt:variant>
      <vt:variant>
        <vt:i4>5</vt:i4>
      </vt:variant>
      <vt:variant>
        <vt:lpwstr/>
      </vt:variant>
      <vt:variant>
        <vt:lpwstr>_Toc168318673</vt:lpwstr>
      </vt:variant>
      <vt:variant>
        <vt:i4>1900606</vt:i4>
      </vt:variant>
      <vt:variant>
        <vt:i4>74</vt:i4>
      </vt:variant>
      <vt:variant>
        <vt:i4>0</vt:i4>
      </vt:variant>
      <vt:variant>
        <vt:i4>5</vt:i4>
      </vt:variant>
      <vt:variant>
        <vt:lpwstr/>
      </vt:variant>
      <vt:variant>
        <vt:lpwstr>_Toc168318672</vt:lpwstr>
      </vt:variant>
      <vt:variant>
        <vt:i4>1900606</vt:i4>
      </vt:variant>
      <vt:variant>
        <vt:i4>68</vt:i4>
      </vt:variant>
      <vt:variant>
        <vt:i4>0</vt:i4>
      </vt:variant>
      <vt:variant>
        <vt:i4>5</vt:i4>
      </vt:variant>
      <vt:variant>
        <vt:lpwstr/>
      </vt:variant>
      <vt:variant>
        <vt:lpwstr>_Toc168318671</vt:lpwstr>
      </vt:variant>
      <vt:variant>
        <vt:i4>1900606</vt:i4>
      </vt:variant>
      <vt:variant>
        <vt:i4>62</vt:i4>
      </vt:variant>
      <vt:variant>
        <vt:i4>0</vt:i4>
      </vt:variant>
      <vt:variant>
        <vt:i4>5</vt:i4>
      </vt:variant>
      <vt:variant>
        <vt:lpwstr/>
      </vt:variant>
      <vt:variant>
        <vt:lpwstr>_Toc168318670</vt:lpwstr>
      </vt:variant>
      <vt:variant>
        <vt:i4>1835070</vt:i4>
      </vt:variant>
      <vt:variant>
        <vt:i4>56</vt:i4>
      </vt:variant>
      <vt:variant>
        <vt:i4>0</vt:i4>
      </vt:variant>
      <vt:variant>
        <vt:i4>5</vt:i4>
      </vt:variant>
      <vt:variant>
        <vt:lpwstr/>
      </vt:variant>
      <vt:variant>
        <vt:lpwstr>_Toc168318669</vt:lpwstr>
      </vt:variant>
      <vt:variant>
        <vt:i4>1835070</vt:i4>
      </vt:variant>
      <vt:variant>
        <vt:i4>50</vt:i4>
      </vt:variant>
      <vt:variant>
        <vt:i4>0</vt:i4>
      </vt:variant>
      <vt:variant>
        <vt:i4>5</vt:i4>
      </vt:variant>
      <vt:variant>
        <vt:lpwstr/>
      </vt:variant>
      <vt:variant>
        <vt:lpwstr>_Toc168318668</vt:lpwstr>
      </vt:variant>
      <vt:variant>
        <vt:i4>1835070</vt:i4>
      </vt:variant>
      <vt:variant>
        <vt:i4>44</vt:i4>
      </vt:variant>
      <vt:variant>
        <vt:i4>0</vt:i4>
      </vt:variant>
      <vt:variant>
        <vt:i4>5</vt:i4>
      </vt:variant>
      <vt:variant>
        <vt:lpwstr/>
      </vt:variant>
      <vt:variant>
        <vt:lpwstr>_Toc168318667</vt:lpwstr>
      </vt:variant>
      <vt:variant>
        <vt:i4>1835070</vt:i4>
      </vt:variant>
      <vt:variant>
        <vt:i4>38</vt:i4>
      </vt:variant>
      <vt:variant>
        <vt:i4>0</vt:i4>
      </vt:variant>
      <vt:variant>
        <vt:i4>5</vt:i4>
      </vt:variant>
      <vt:variant>
        <vt:lpwstr/>
      </vt:variant>
      <vt:variant>
        <vt:lpwstr>_Toc168318666</vt:lpwstr>
      </vt:variant>
      <vt:variant>
        <vt:i4>1835070</vt:i4>
      </vt:variant>
      <vt:variant>
        <vt:i4>32</vt:i4>
      </vt:variant>
      <vt:variant>
        <vt:i4>0</vt:i4>
      </vt:variant>
      <vt:variant>
        <vt:i4>5</vt:i4>
      </vt:variant>
      <vt:variant>
        <vt:lpwstr/>
      </vt:variant>
      <vt:variant>
        <vt:lpwstr>_Toc168318665</vt:lpwstr>
      </vt:variant>
      <vt:variant>
        <vt:i4>1835070</vt:i4>
      </vt:variant>
      <vt:variant>
        <vt:i4>26</vt:i4>
      </vt:variant>
      <vt:variant>
        <vt:i4>0</vt:i4>
      </vt:variant>
      <vt:variant>
        <vt:i4>5</vt:i4>
      </vt:variant>
      <vt:variant>
        <vt:lpwstr/>
      </vt:variant>
      <vt:variant>
        <vt:lpwstr>_Toc168318664</vt:lpwstr>
      </vt:variant>
      <vt:variant>
        <vt:i4>1835070</vt:i4>
      </vt:variant>
      <vt:variant>
        <vt:i4>20</vt:i4>
      </vt:variant>
      <vt:variant>
        <vt:i4>0</vt:i4>
      </vt:variant>
      <vt:variant>
        <vt:i4>5</vt:i4>
      </vt:variant>
      <vt:variant>
        <vt:lpwstr/>
      </vt:variant>
      <vt:variant>
        <vt:lpwstr>_Toc168318663</vt:lpwstr>
      </vt:variant>
      <vt:variant>
        <vt:i4>1835070</vt:i4>
      </vt:variant>
      <vt:variant>
        <vt:i4>14</vt:i4>
      </vt:variant>
      <vt:variant>
        <vt:i4>0</vt:i4>
      </vt:variant>
      <vt:variant>
        <vt:i4>5</vt:i4>
      </vt:variant>
      <vt:variant>
        <vt:lpwstr/>
      </vt:variant>
      <vt:variant>
        <vt:lpwstr>_Toc168318662</vt:lpwstr>
      </vt:variant>
      <vt:variant>
        <vt:i4>1835070</vt:i4>
      </vt:variant>
      <vt:variant>
        <vt:i4>8</vt:i4>
      </vt:variant>
      <vt:variant>
        <vt:i4>0</vt:i4>
      </vt:variant>
      <vt:variant>
        <vt:i4>5</vt:i4>
      </vt:variant>
      <vt:variant>
        <vt:lpwstr/>
      </vt:variant>
      <vt:variant>
        <vt:lpwstr>_Toc168318661</vt:lpwstr>
      </vt:variant>
      <vt:variant>
        <vt:i4>1835070</vt:i4>
      </vt:variant>
      <vt:variant>
        <vt:i4>2</vt:i4>
      </vt:variant>
      <vt:variant>
        <vt:i4>0</vt:i4>
      </vt:variant>
      <vt:variant>
        <vt:i4>5</vt:i4>
      </vt:variant>
      <vt:variant>
        <vt:lpwstr/>
      </vt:variant>
      <vt:variant>
        <vt:lpwstr>_Toc168318660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dc:title>
  <dc:subject/>
  <dc:creator>al</dc:creator>
  <cp:keywords/>
  <dc:description/>
  <cp:lastModifiedBy>Aleksandar Lazarević</cp:lastModifiedBy>
  <cp:revision>4</cp:revision>
  <dcterms:created xsi:type="dcterms:W3CDTF">2010-12-27T23:33:00Z</dcterms:created>
  <dcterms:modified xsi:type="dcterms:W3CDTF">2012-03-23T13:30:00Z</dcterms:modified>
</cp:coreProperties>
</file>