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3020"/>
        <w:gridCol w:w="1511"/>
        <w:gridCol w:w="1510"/>
        <w:gridCol w:w="3021"/>
      </w:tblGrid>
      <w:tr w:rsidR="008A5637" w:rsidTr="003C7B88">
        <w:tc>
          <w:tcPr>
            <w:tcW w:w="9062" w:type="dxa"/>
            <w:gridSpan w:val="4"/>
            <w:vAlign w:val="center"/>
          </w:tcPr>
          <w:p w:rsidR="008A5637" w:rsidRDefault="008A5637" w:rsidP="003C7B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A5637">
              <w:rPr>
                <w:rFonts w:ascii="Times New Roman" w:hAnsi="Times New Roman" w:cs="Times New Roman"/>
                <w:b/>
                <w:sz w:val="24"/>
                <w:szCs w:val="24"/>
              </w:rPr>
              <w:t>PRIPRAVA NA VZGOJNO IZOBRAŽEVALNO DELO</w:t>
            </w:r>
          </w:p>
          <w:p w:rsidR="008A5637" w:rsidRDefault="008A5637" w:rsidP="003C7B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637" w:rsidTr="006C7D84">
        <w:tc>
          <w:tcPr>
            <w:tcW w:w="4531" w:type="dxa"/>
            <w:gridSpan w:val="2"/>
          </w:tcPr>
          <w:p w:rsidR="008A5637" w:rsidRDefault="008A5637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Osnovna šola Danila Lokarja Ajdovščina</w:t>
            </w:r>
          </w:p>
        </w:tc>
        <w:tc>
          <w:tcPr>
            <w:tcW w:w="4531" w:type="dxa"/>
            <w:gridSpan w:val="2"/>
          </w:tcPr>
          <w:p w:rsidR="008A5637" w:rsidRDefault="006A26E3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Šolsko leto:</w:t>
            </w:r>
            <w:r w:rsidR="008A5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791E">
              <w:rPr>
                <w:rFonts w:ascii="Times New Roman" w:hAnsi="Times New Roman" w:cs="Times New Roman"/>
                <w:b/>
                <w:sz w:val="24"/>
                <w:szCs w:val="24"/>
              </w:rPr>
              <w:t>2015/2016</w:t>
            </w:r>
          </w:p>
        </w:tc>
      </w:tr>
      <w:tr w:rsidR="008A5637" w:rsidTr="00E81230">
        <w:tc>
          <w:tcPr>
            <w:tcW w:w="3020" w:type="dxa"/>
          </w:tcPr>
          <w:p w:rsidR="008A5637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Učitelj:</w:t>
            </w:r>
          </w:p>
        </w:tc>
        <w:tc>
          <w:tcPr>
            <w:tcW w:w="3021" w:type="dxa"/>
            <w:gridSpan w:val="2"/>
          </w:tcPr>
          <w:p w:rsidR="008A5637" w:rsidRDefault="008A5637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Teden:</w:t>
            </w:r>
          </w:p>
        </w:tc>
        <w:tc>
          <w:tcPr>
            <w:tcW w:w="3021" w:type="dxa"/>
          </w:tcPr>
          <w:p w:rsidR="008A5637" w:rsidRDefault="008A5637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Datum:</w:t>
            </w:r>
          </w:p>
        </w:tc>
      </w:tr>
      <w:tr w:rsidR="008A5637" w:rsidTr="00CE198C">
        <w:tc>
          <w:tcPr>
            <w:tcW w:w="3020" w:type="dxa"/>
          </w:tcPr>
          <w:p w:rsidR="008A5637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Razred:</w:t>
            </w:r>
          </w:p>
        </w:tc>
        <w:tc>
          <w:tcPr>
            <w:tcW w:w="3021" w:type="dxa"/>
            <w:gridSpan w:val="2"/>
          </w:tcPr>
          <w:p w:rsidR="008A5637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Predmet:</w:t>
            </w:r>
          </w:p>
        </w:tc>
        <w:tc>
          <w:tcPr>
            <w:tcW w:w="3021" w:type="dxa"/>
          </w:tcPr>
          <w:p w:rsidR="008A5637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Št. ure:</w:t>
            </w:r>
          </w:p>
        </w:tc>
      </w:tr>
      <w:tr w:rsidR="008A5637" w:rsidTr="008A5637">
        <w:tc>
          <w:tcPr>
            <w:tcW w:w="9062" w:type="dxa"/>
            <w:gridSpan w:val="4"/>
          </w:tcPr>
          <w:p w:rsidR="008A5637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Enota:</w:t>
            </w:r>
            <w:r w:rsidR="0019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Medvrstniško nasilje</w:t>
            </w:r>
          </w:p>
        </w:tc>
      </w:tr>
      <w:tr w:rsidR="003C7B88" w:rsidTr="008A5637">
        <w:tc>
          <w:tcPr>
            <w:tcW w:w="9062" w:type="dxa"/>
            <w:gridSpan w:val="4"/>
          </w:tcPr>
          <w:p w:rsidR="003C7B88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Učne oblike:</w:t>
            </w:r>
            <w:r w:rsidR="00CC7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frontalna, delo v skupinah</w:t>
            </w:r>
          </w:p>
        </w:tc>
      </w:tr>
      <w:tr w:rsidR="008A5637" w:rsidTr="008A5637">
        <w:tc>
          <w:tcPr>
            <w:tcW w:w="9062" w:type="dxa"/>
            <w:gridSpan w:val="4"/>
          </w:tcPr>
          <w:p w:rsidR="008A5637" w:rsidRDefault="008A5637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Učne metode:</w:t>
            </w:r>
            <w:r w:rsidR="00CC7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socialna igra, razgovor, pogovor, opazovanje, poslušanje</w:t>
            </w:r>
          </w:p>
        </w:tc>
      </w:tr>
      <w:tr w:rsidR="006A26E3" w:rsidTr="008A5637">
        <w:tc>
          <w:tcPr>
            <w:tcW w:w="9062" w:type="dxa"/>
            <w:gridSpan w:val="4"/>
          </w:tcPr>
          <w:p w:rsidR="006A26E3" w:rsidRDefault="006A26E3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Učni pripomočki:</w:t>
            </w:r>
            <w:r w:rsidR="00FB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791E">
              <w:rPr>
                <w:rFonts w:ascii="Times New Roman" w:hAnsi="Times New Roman" w:cs="Times New Roman"/>
                <w:b/>
                <w:sz w:val="24"/>
                <w:szCs w:val="24"/>
              </w:rPr>
              <w:t>kratek film</w:t>
            </w:r>
          </w:p>
        </w:tc>
      </w:tr>
      <w:tr w:rsidR="008A5637" w:rsidTr="008A5637">
        <w:tc>
          <w:tcPr>
            <w:tcW w:w="9062" w:type="dxa"/>
            <w:gridSpan w:val="4"/>
          </w:tcPr>
          <w:p w:rsidR="008A5637" w:rsidRDefault="008A5637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Cilji:</w:t>
            </w:r>
          </w:p>
          <w:p w:rsidR="005F1148" w:rsidRPr="005F1148" w:rsidRDefault="005F1148" w:rsidP="003C7B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Učenec:</w:t>
            </w:r>
          </w:p>
          <w:p w:rsidR="005F1148" w:rsidRPr="005F1148" w:rsidRDefault="00FE3D35" w:rsidP="005F1148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spozna pomen pozitivnih odnosov med sošolci in ljudmi</w:t>
            </w:r>
          </w:p>
          <w:p w:rsidR="005F1148" w:rsidRPr="005F1148" w:rsidRDefault="00FE3D35" w:rsidP="005F1148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spodbuja medvrstniško sod</w:t>
            </w:r>
            <w:r w:rsidR="000240A2">
              <w:rPr>
                <w:rFonts w:ascii="Times New Roman" w:hAnsi="Times New Roman" w:cs="Times New Roman"/>
                <w:sz w:val="24"/>
                <w:szCs w:val="24"/>
              </w:rPr>
              <w:t>elovanje in občutek pripadnosti</w:t>
            </w:r>
          </w:p>
          <w:p w:rsidR="005F1148" w:rsidRPr="005F1148" w:rsidRDefault="00FE3D35" w:rsidP="005F1148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spozna šolsk</w:t>
            </w:r>
            <w:r w:rsidR="000240A2">
              <w:rPr>
                <w:rFonts w:ascii="Times New Roman" w:hAnsi="Times New Roman" w:cs="Times New Roman"/>
                <w:sz w:val="24"/>
                <w:szCs w:val="24"/>
              </w:rPr>
              <w:t>a pravila, dolžnosti in pravice</w:t>
            </w:r>
          </w:p>
          <w:p w:rsidR="006A064B" w:rsidRPr="006A064B" w:rsidRDefault="000240A2" w:rsidP="005F1148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spozna vrste nasilja med otroki</w:t>
            </w:r>
          </w:p>
          <w:p w:rsidR="005F1148" w:rsidRPr="005F1148" w:rsidRDefault="00FE3D35" w:rsidP="005F1148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prepozna različne vrste telesnega in </w:t>
            </w:r>
            <w:r w:rsidR="000240A2">
              <w:rPr>
                <w:rFonts w:ascii="Times New Roman" w:hAnsi="Times New Roman" w:cs="Times New Roman"/>
                <w:sz w:val="24"/>
                <w:szCs w:val="24"/>
              </w:rPr>
              <w:t>psihičnega nasilja</w:t>
            </w:r>
          </w:p>
          <w:p w:rsidR="005F1148" w:rsidRPr="005F1148" w:rsidRDefault="00FE3D35" w:rsidP="005F1148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razvija spo</w:t>
            </w:r>
            <w:r w:rsidR="000240A2">
              <w:rPr>
                <w:rFonts w:ascii="Times New Roman" w:hAnsi="Times New Roman" w:cs="Times New Roman"/>
                <w:sz w:val="24"/>
                <w:szCs w:val="24"/>
              </w:rPr>
              <w:t>sobnost za prepoznavanje krivic</w:t>
            </w:r>
          </w:p>
          <w:p w:rsidR="005F1148" w:rsidRPr="005F1148" w:rsidRDefault="00FE3D35" w:rsidP="005F1148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spozna, da </w:t>
            </w:r>
            <w:r w:rsidR="000240A2">
              <w:rPr>
                <w:rFonts w:ascii="Times New Roman" w:hAnsi="Times New Roman" w:cs="Times New Roman"/>
                <w:sz w:val="24"/>
                <w:szCs w:val="24"/>
              </w:rPr>
              <w:t>čustva vplivajo na naše vedenje</w:t>
            </w:r>
          </w:p>
          <w:p w:rsidR="005F1148" w:rsidRPr="005F1148" w:rsidRDefault="00FE3D35" w:rsidP="005F1148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spozna, kak</w:t>
            </w:r>
            <w:r w:rsidR="000240A2">
              <w:rPr>
                <w:rFonts w:ascii="Times New Roman" w:hAnsi="Times New Roman" w:cs="Times New Roman"/>
                <w:sz w:val="24"/>
                <w:szCs w:val="24"/>
              </w:rPr>
              <w:t>o se ustrezno odzove na nasilje</w:t>
            </w:r>
          </w:p>
          <w:p w:rsidR="005F1148" w:rsidRPr="005F1148" w:rsidRDefault="00E25CF0" w:rsidP="005F1148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spozna, poimenuje in prepozna nebesedne čustven</w:t>
            </w:r>
            <w:r w:rsidR="000240A2">
              <w:rPr>
                <w:rFonts w:ascii="Times New Roman" w:hAnsi="Times New Roman" w:cs="Times New Roman"/>
                <w:sz w:val="24"/>
                <w:szCs w:val="24"/>
              </w:rPr>
              <w:t>e izraze pri sebi in pri drugih</w:t>
            </w:r>
          </w:p>
          <w:p w:rsidR="006A064B" w:rsidRDefault="00E25CF0" w:rsidP="000240A2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spozna pozitivne in negativne lastnosti konfliktov</w:t>
            </w:r>
          </w:p>
          <w:p w:rsidR="0036507A" w:rsidRPr="000240A2" w:rsidRDefault="0036507A" w:rsidP="0036507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E3" w:rsidTr="00EB3497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:rsidR="006A26E3" w:rsidRDefault="006A26E3" w:rsidP="006A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PREDLOGI ZA UVODNI DEL: </w:t>
            </w:r>
            <w:r w:rsidRPr="008A5637">
              <w:rPr>
                <w:rFonts w:ascii="Times New Roman" w:hAnsi="Times New Roman" w:cs="Times New Roman"/>
                <w:sz w:val="24"/>
                <w:szCs w:val="24"/>
              </w:rPr>
              <w:t>(Izhodišče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pogovor o filmu, motivacija)</w:t>
            </w:r>
          </w:p>
          <w:p w:rsidR="0036507A" w:rsidRDefault="0036507A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6E3" w:rsidRDefault="00191280" w:rsidP="00191280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Izvedemo socialno igro: Vsi učenci, razen enega, stojijo v krogu, se objamejo in obl</w:t>
            </w:r>
            <w:r w:rsidR="0018297F">
              <w:rPr>
                <w:rFonts w:ascii="Times New Roman" w:hAnsi="Times New Roman" w:cs="Times New Roman"/>
                <w:sz w:val="24"/>
                <w:szCs w:val="24"/>
              </w:rPr>
              <w:t>ikujejo trden krog. Učenec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stopi v sredino kroga. Njegova naloga je, da se reši iz kroga, ostali udeleženci pa skušajo njegov pobeg na vse načine preprečiti. I</w:t>
            </w:r>
            <w:r w:rsidR="0018297F">
              <w:rPr>
                <w:rFonts w:ascii="Times New Roman" w:hAnsi="Times New Roman" w:cs="Times New Roman"/>
                <w:sz w:val="24"/>
                <w:szCs w:val="24"/>
              </w:rPr>
              <w:t>gra se konča, ko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reši iz kroga </w:t>
            </w:r>
            <w:r w:rsidR="001829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 pa tudi ne</w:t>
            </w:r>
            <w:r w:rsidR="00182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280" w:rsidRDefault="00191280" w:rsidP="00191280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Pogovor: Kako se je p</w:t>
            </w:r>
            <w:r w:rsidR="0018297F">
              <w:rPr>
                <w:rFonts w:ascii="Times New Roman" w:hAnsi="Times New Roman" w:cs="Times New Roman"/>
                <w:sz w:val="24"/>
                <w:szCs w:val="24"/>
              </w:rPr>
              <w:t>osameznik počutil v svoji vlogi?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 je najp</w:t>
            </w:r>
            <w:r w:rsidR="0018297F">
              <w:rPr>
                <w:rFonts w:ascii="Times New Roman" w:hAnsi="Times New Roman" w:cs="Times New Roman"/>
                <w:sz w:val="24"/>
                <w:szCs w:val="24"/>
              </w:rPr>
              <w:t>rej skušal najti izhod iz kroga?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 je razmišljal, da lahko koga </w:t>
            </w:r>
            <w:r w:rsidR="0018297F">
              <w:rPr>
                <w:rFonts w:ascii="Times New Roman" w:hAnsi="Times New Roman" w:cs="Times New Roman"/>
                <w:sz w:val="24"/>
                <w:szCs w:val="24"/>
              </w:rPr>
              <w:t>po nesreči poškoduje? Ali je obupal in zakaj?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ako so se ostali počutili,</w:t>
            </w:r>
            <w:r w:rsidR="0018297F">
              <w:rPr>
                <w:rFonts w:ascii="Times New Roman" w:hAnsi="Times New Roman" w:cs="Times New Roman"/>
                <w:sz w:val="24"/>
                <w:szCs w:val="24"/>
              </w:rPr>
              <w:t xml:space="preserve"> ker so morali preprečiti pobeg?</w:t>
            </w:r>
          </w:p>
          <w:p w:rsidR="00191280" w:rsidRDefault="00191280" w:rsidP="00191280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Kako pa se je počutil deček Conor, ki je živel v strahu pred </w:t>
            </w:r>
            <w:r w:rsidR="0018297F">
              <w:rPr>
                <w:rFonts w:ascii="Times New Roman" w:hAnsi="Times New Roman" w:cs="Times New Roman"/>
                <w:sz w:val="24"/>
                <w:szCs w:val="24"/>
              </w:rPr>
              <w:t xml:space="preserve">vrstniki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nasilneži, spoznajo v kratkem filmu.</w:t>
            </w:r>
          </w:p>
          <w:p w:rsidR="0036507A" w:rsidRPr="005F1148" w:rsidRDefault="0036507A" w:rsidP="0036507A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E3" w:rsidTr="00EB3497">
        <w:tc>
          <w:tcPr>
            <w:tcW w:w="9062" w:type="dxa"/>
            <w:gridSpan w:val="4"/>
            <w:tcBorders>
              <w:bottom w:val="dashed" w:sz="4" w:space="0" w:color="auto"/>
            </w:tcBorders>
          </w:tcPr>
          <w:p w:rsidR="006A26E3" w:rsidRDefault="006A26E3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GLAVNI DEL:</w:t>
            </w:r>
          </w:p>
          <w:p w:rsidR="0036507A" w:rsidRPr="00191280" w:rsidRDefault="0036507A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6E3" w:rsidRDefault="005F1148" w:rsidP="00FB5182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Ogled </w:t>
            </w:r>
            <w:r w:rsidR="00FE3D35">
              <w:rPr>
                <w:rFonts w:ascii="Times New Roman" w:hAnsi="Times New Roman" w:cs="Times New Roman"/>
                <w:sz w:val="24"/>
                <w:szCs w:val="24"/>
              </w:rPr>
              <w:t>kratkega filma Ne ustrahuj me!</w:t>
            </w:r>
          </w:p>
          <w:p w:rsidR="0036507A" w:rsidRDefault="0036507A" w:rsidP="0036507A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82" w:rsidRDefault="00FB5182" w:rsidP="00FB5182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Kratka vsebina: (za učitelja)</w:t>
            </w:r>
          </w:p>
          <w:p w:rsidR="0036507A" w:rsidRDefault="0036507A" w:rsidP="00FB5182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1E" w:rsidRDefault="00191280" w:rsidP="0019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Dečka Conorja ustrahujejo trije sošolci.</w:t>
            </w:r>
            <w:r w:rsidR="002A1425">
              <w:rPr>
                <w:rFonts w:ascii="Times New Roman" w:hAnsi="Times New Roman" w:cs="Times New Roman"/>
                <w:sz w:val="24"/>
                <w:szCs w:val="24"/>
              </w:rPr>
              <w:t xml:space="preserve"> Med čakanjem na šolski avtobus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mu pred očmi prikazujejo podobe nasilnežev</w:t>
            </w:r>
            <w:r w:rsidR="003C6203">
              <w:rPr>
                <w:rFonts w:ascii="Times New Roman" w:hAnsi="Times New Roman" w:cs="Times New Roman"/>
                <w:sz w:val="24"/>
                <w:szCs w:val="24"/>
              </w:rPr>
              <w:t xml:space="preserve">, ki izvajajo nad njim psihično in telesno nasilje. Zaradi njih je žalosten, potrt, nemočen, prestrašen, zato si ne želi več v šolo. Pred njimi ga reši raper, ki se s pesmijo in gibanjem bori proti nasilju otrok v šoli. Nasilneži so za svoja dejanja primerno kaznovani. </w:t>
            </w:r>
            <w:r w:rsidR="002A1425">
              <w:rPr>
                <w:rFonts w:ascii="Times New Roman" w:hAnsi="Times New Roman" w:cs="Times New Roman"/>
                <w:sz w:val="24"/>
                <w:szCs w:val="24"/>
              </w:rPr>
              <w:t>Conor končno dočaka</w:t>
            </w:r>
            <w:r w:rsidR="003C6203">
              <w:rPr>
                <w:rFonts w:ascii="Times New Roman" w:hAnsi="Times New Roman" w:cs="Times New Roman"/>
                <w:sz w:val="24"/>
                <w:szCs w:val="24"/>
              </w:rPr>
              <w:t xml:space="preserve"> svoj mir in srečo med prijatelji.</w:t>
            </w:r>
          </w:p>
          <w:p w:rsidR="0036507A" w:rsidRPr="005F1148" w:rsidRDefault="0036507A" w:rsidP="00191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E3" w:rsidTr="00EB3497">
        <w:tc>
          <w:tcPr>
            <w:tcW w:w="9062" w:type="dxa"/>
            <w:gridSpan w:val="4"/>
            <w:tcBorders>
              <w:top w:val="dashed" w:sz="4" w:space="0" w:color="auto"/>
            </w:tcBorders>
          </w:tcPr>
          <w:p w:rsidR="006A26E3" w:rsidRDefault="00FB5182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ANALIZA FILMA/RISANKE/</w:t>
            </w:r>
            <w:r w:rsidR="006A26E3">
              <w:rPr>
                <w:rFonts w:ascii="Times New Roman" w:hAnsi="Times New Roman" w:cs="Times New Roman"/>
                <w:b/>
                <w:sz w:val="24"/>
                <w:szCs w:val="24"/>
              </w:rPr>
              <w:t>ODLOMKA:</w:t>
            </w:r>
          </w:p>
          <w:p w:rsidR="008719EF" w:rsidRDefault="008719EF" w:rsidP="006A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6E3" w:rsidRDefault="00501667" w:rsidP="006A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ogledu filma se z učenci pogovorimo:</w:t>
            </w:r>
          </w:p>
          <w:p w:rsidR="006A26E3" w:rsidRDefault="006A26E3" w:rsidP="00501667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667" w:rsidRDefault="003C6203" w:rsidP="006A26E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 si tudi ti kdaj doživljal podobno kot deček v filmu?</w:t>
            </w:r>
          </w:p>
          <w:p w:rsidR="00501667" w:rsidRDefault="003C6203" w:rsidP="006A26E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r w:rsidR="002A1425">
              <w:rPr>
                <w:rFonts w:ascii="Times New Roman" w:hAnsi="Times New Roman" w:cs="Times New Roman"/>
                <w:sz w:val="24"/>
                <w:szCs w:val="24"/>
              </w:rPr>
              <w:t>bi se počutil na njegovem mestu?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ako bi se odzval?</w:t>
            </w:r>
          </w:p>
          <w:p w:rsidR="00501667" w:rsidRDefault="003C6203" w:rsidP="006A26E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 je v filmu prisotno nasilje? Kakšno?</w:t>
            </w:r>
          </w:p>
          <w:p w:rsidR="003C6203" w:rsidRPr="003C6203" w:rsidRDefault="003C6203" w:rsidP="003C620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 lahko naredimo, ko prepoznamo nasilje?</w:t>
            </w:r>
          </w:p>
          <w:p w:rsidR="006A26E3" w:rsidRPr="00CC791E" w:rsidRDefault="003C6203" w:rsidP="00CC791E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Kako se je deček počutil, ko so ga nasilneži lovili? Kako, ko so mu metali papirčke v razredu? Kako, ko je bil pretepen? </w:t>
            </w:r>
          </w:p>
          <w:p w:rsidR="006A26E3" w:rsidRDefault="00CC791E" w:rsidP="006A26E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Kdo mu je pomagal</w:t>
            </w:r>
            <w:r w:rsidR="008719EF">
              <w:rPr>
                <w:rFonts w:ascii="Times New Roman" w:hAnsi="Times New Roman" w:cs="Times New Roman"/>
                <w:sz w:val="24"/>
                <w:szCs w:val="24"/>
              </w:rPr>
              <w:t xml:space="preserve"> in ga rešil pred nasilneži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01667" w:rsidRDefault="00CC791E" w:rsidP="006A26E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bi mu ti lahko pomagal?</w:t>
            </w:r>
          </w:p>
          <w:p w:rsidR="003434AB" w:rsidRPr="00311721" w:rsidRDefault="00CC791E" w:rsidP="006A26E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 bi podobne pesmi kot v filmu pripomogle, da bi bilo </w:t>
            </w:r>
            <w:r w:rsidR="002A1425">
              <w:rPr>
                <w:rFonts w:ascii="Times New Roman" w:hAnsi="Times New Roman" w:cs="Times New Roman"/>
                <w:sz w:val="24"/>
                <w:szCs w:val="24"/>
              </w:rPr>
              <w:t xml:space="preserve">v šolah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manj nasilja?</w:t>
            </w:r>
          </w:p>
          <w:p w:rsidR="006A26E3" w:rsidRDefault="006A26E3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6E3" w:rsidTr="00B00723">
        <w:tc>
          <w:tcPr>
            <w:tcW w:w="9062" w:type="dxa"/>
            <w:gridSpan w:val="4"/>
          </w:tcPr>
          <w:p w:rsidR="006A26E3" w:rsidRDefault="006A26E3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PREDLOGI NOVIH NALOG, DEJAVNOSTI:</w:t>
            </w:r>
          </w:p>
          <w:p w:rsidR="008719EF" w:rsidRDefault="008719EF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4AB" w:rsidRDefault="003434AB" w:rsidP="00CC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Učenci s</w:t>
            </w:r>
            <w:r w:rsidR="00CC791E">
              <w:rPr>
                <w:rFonts w:ascii="Times New Roman" w:hAnsi="Times New Roman" w:cs="Times New Roman"/>
                <w:sz w:val="24"/>
                <w:szCs w:val="24"/>
              </w:rPr>
              <w:t>e razdelijo v skupine (cca. 5 učencev). Člani vsake skupine poskusijo odigrati konfliktno situacijo: Učenec se pritoži razredniku zaradi nesramnega odnosa sošolca do njega (zmerjanje, zasmehovanje, brcanje, ščipanje, pretepanje …)</w:t>
            </w:r>
          </w:p>
          <w:p w:rsidR="00CC791E" w:rsidRDefault="00CC791E" w:rsidP="00CC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vsaki odigrani situaciji sledi pogovor o konfliktu.</w:t>
            </w:r>
          </w:p>
          <w:p w:rsidR="00CC791E" w:rsidRDefault="00CC791E" w:rsidP="00CC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Naštejejo, katere so pozitivne in negativne lastnosti konfliktov. </w:t>
            </w:r>
            <w:r w:rsidR="00DD1C71">
              <w:rPr>
                <w:rFonts w:ascii="Times New Roman" w:hAnsi="Times New Roman" w:cs="Times New Roman"/>
                <w:sz w:val="24"/>
                <w:szCs w:val="24"/>
              </w:rPr>
              <w:t>Te izkušnje lahko tudi sami v prihodnje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koristno uporabijo.</w:t>
            </w:r>
          </w:p>
          <w:p w:rsidR="008719EF" w:rsidRPr="003434AB" w:rsidRDefault="008719EF" w:rsidP="00CC7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E3" w:rsidTr="00B00723">
        <w:tc>
          <w:tcPr>
            <w:tcW w:w="9062" w:type="dxa"/>
            <w:gridSpan w:val="4"/>
          </w:tcPr>
          <w:p w:rsidR="006A26E3" w:rsidRPr="00311721" w:rsidRDefault="006A26E3" w:rsidP="006A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DODATNO GRADIVO, UČNI LISTI</w:t>
            </w:r>
            <w:r w:rsidR="003434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791E" w:rsidRPr="00CC791E">
              <w:rPr>
                <w:rFonts w:ascii="Times New Roman" w:hAnsi="Times New Roman" w:cs="Times New Roman"/>
                <w:sz w:val="24"/>
                <w:szCs w:val="24"/>
              </w:rPr>
              <w:t xml:space="preserve">kratek </w:t>
            </w:r>
            <w:r w:rsidR="003434AB" w:rsidRPr="00CC791E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r w:rsidR="00343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9EF">
              <w:rPr>
                <w:rFonts w:ascii="Times New Roman" w:hAnsi="Times New Roman" w:cs="Times New Roman"/>
                <w:sz w:val="24"/>
                <w:szCs w:val="24"/>
              </w:rPr>
              <w:t>Ne ustrahuj me!</w:t>
            </w:r>
          </w:p>
          <w:p w:rsidR="006A26E3" w:rsidRDefault="006A26E3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5637" w:rsidRPr="008A5637" w:rsidRDefault="008A5637" w:rsidP="00A74184">
      <w:pPr>
        <w:rPr>
          <w:rFonts w:ascii="Times New Roman" w:hAnsi="Times New Roman" w:cs="Times New Roman"/>
          <w:b/>
          <w:sz w:val="24"/>
          <w:szCs w:val="24"/>
        </w:rPr>
      </w:pPr>
    </w:p>
    <w:sectPr w:rsidR="008A5637" w:rsidRPr="008A5637" w:rsidSect="007A2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989"/>
    <w:multiLevelType w:val="hybridMultilevel"/>
    <w:tmpl w:val="DAB4EF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60266"/>
    <w:multiLevelType w:val="hybridMultilevel"/>
    <w:tmpl w:val="7DFA4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90EB5"/>
    <w:multiLevelType w:val="hybridMultilevel"/>
    <w:tmpl w:val="F59C16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86BC9"/>
    <w:multiLevelType w:val="hybridMultilevel"/>
    <w:tmpl w:val="BA68AB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85F6C"/>
    <w:multiLevelType w:val="hybridMultilevel"/>
    <w:tmpl w:val="E6E22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5637"/>
    <w:rsid w:val="000240A2"/>
    <w:rsid w:val="00075413"/>
    <w:rsid w:val="0018297F"/>
    <w:rsid w:val="00191280"/>
    <w:rsid w:val="002A1425"/>
    <w:rsid w:val="002B3D24"/>
    <w:rsid w:val="00311721"/>
    <w:rsid w:val="003434AB"/>
    <w:rsid w:val="0036507A"/>
    <w:rsid w:val="003B1BAC"/>
    <w:rsid w:val="003C6203"/>
    <w:rsid w:val="003C7B88"/>
    <w:rsid w:val="00501667"/>
    <w:rsid w:val="00513172"/>
    <w:rsid w:val="0056506A"/>
    <w:rsid w:val="005F1148"/>
    <w:rsid w:val="006A064B"/>
    <w:rsid w:val="006A26E3"/>
    <w:rsid w:val="007A2ED5"/>
    <w:rsid w:val="008719EF"/>
    <w:rsid w:val="008A5637"/>
    <w:rsid w:val="00A74184"/>
    <w:rsid w:val="00CC791E"/>
    <w:rsid w:val="00DD1C71"/>
    <w:rsid w:val="00E25CF0"/>
    <w:rsid w:val="00EB3497"/>
    <w:rsid w:val="00FB5182"/>
    <w:rsid w:val="00FB6882"/>
    <w:rsid w:val="00FE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2E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39"/>
    <w:rsid w:val="008A5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A5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Kravos</dc:creator>
  <cp:lastModifiedBy>Uporabnik</cp:lastModifiedBy>
  <cp:revision>2</cp:revision>
  <dcterms:created xsi:type="dcterms:W3CDTF">2016-12-20T18:13:00Z</dcterms:created>
  <dcterms:modified xsi:type="dcterms:W3CDTF">2016-12-20T18:13:00Z</dcterms:modified>
</cp:coreProperties>
</file>